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42D6" w14:textId="77777777" w:rsidR="0051748A" w:rsidRPr="0051748A" w:rsidRDefault="0051748A" w:rsidP="0051748A">
      <w:pPr>
        <w:pStyle w:val="a3"/>
        <w:jc w:val="right"/>
        <w:rPr>
          <w:b/>
          <w:sz w:val="32"/>
          <w:szCs w:val="32"/>
        </w:rPr>
      </w:pPr>
    </w:p>
    <w:p w14:paraId="767CC5F5" w14:textId="77777777" w:rsidR="00AD5BFC" w:rsidRPr="007368DC" w:rsidRDefault="00855324" w:rsidP="00F564BF">
      <w:pPr>
        <w:pStyle w:val="a3"/>
        <w:jc w:val="center"/>
        <w:rPr>
          <w:sz w:val="32"/>
          <w:szCs w:val="32"/>
        </w:rPr>
      </w:pPr>
      <w:r w:rsidRPr="007368DC">
        <w:rPr>
          <w:sz w:val="32"/>
          <w:szCs w:val="32"/>
        </w:rPr>
        <w:t xml:space="preserve">СОВЕТ </w:t>
      </w:r>
      <w:r w:rsidR="00AD5BFC" w:rsidRPr="007368DC">
        <w:rPr>
          <w:sz w:val="32"/>
          <w:szCs w:val="32"/>
        </w:rPr>
        <w:t>ДЕПУТАТОВ</w:t>
      </w:r>
    </w:p>
    <w:p w14:paraId="2BC34D61" w14:textId="77777777" w:rsidR="00AD5BFC" w:rsidRPr="007368DC" w:rsidRDefault="00855324" w:rsidP="00F564BF">
      <w:pPr>
        <w:pStyle w:val="a3"/>
        <w:jc w:val="center"/>
        <w:rPr>
          <w:sz w:val="32"/>
          <w:szCs w:val="32"/>
        </w:rPr>
      </w:pPr>
      <w:r w:rsidRPr="007368DC">
        <w:rPr>
          <w:sz w:val="32"/>
          <w:szCs w:val="32"/>
        </w:rPr>
        <w:t xml:space="preserve">ГОРОДСКОГО </w:t>
      </w:r>
      <w:r w:rsidR="00AD5BFC" w:rsidRPr="007368DC">
        <w:rPr>
          <w:sz w:val="32"/>
          <w:szCs w:val="32"/>
        </w:rPr>
        <w:t>ПОСЕЛЕНИЯ ИГРИМ</w:t>
      </w:r>
    </w:p>
    <w:p w14:paraId="7E7C4200" w14:textId="77777777" w:rsidR="00AD5BFC" w:rsidRPr="00855324" w:rsidRDefault="00AD5BFC" w:rsidP="00AD5BFC">
      <w:pPr>
        <w:pStyle w:val="a3"/>
        <w:jc w:val="center"/>
        <w:rPr>
          <w:sz w:val="28"/>
          <w:szCs w:val="28"/>
        </w:rPr>
      </w:pPr>
      <w:r w:rsidRPr="00855324">
        <w:rPr>
          <w:sz w:val="28"/>
          <w:szCs w:val="28"/>
        </w:rPr>
        <w:t>Березовского района</w:t>
      </w:r>
    </w:p>
    <w:p w14:paraId="7FFCE9F0" w14:textId="77777777" w:rsidR="00AD5BFC" w:rsidRPr="00855324" w:rsidRDefault="00AD5BFC" w:rsidP="00AD5BFC">
      <w:pPr>
        <w:pStyle w:val="a3"/>
        <w:jc w:val="center"/>
        <w:rPr>
          <w:sz w:val="28"/>
          <w:szCs w:val="28"/>
        </w:rPr>
      </w:pPr>
      <w:r w:rsidRPr="00855324">
        <w:rPr>
          <w:sz w:val="28"/>
          <w:szCs w:val="28"/>
        </w:rPr>
        <w:t>Ханты-Мансийского автономного округа-Югры</w:t>
      </w:r>
    </w:p>
    <w:p w14:paraId="24A7AAC7" w14:textId="77777777" w:rsidR="00AD5BFC" w:rsidRDefault="00AD5BFC" w:rsidP="00AD5BFC">
      <w:pPr>
        <w:pStyle w:val="2"/>
        <w:rPr>
          <w:color w:val="auto"/>
          <w:sz w:val="28"/>
          <w:szCs w:val="28"/>
        </w:rPr>
      </w:pPr>
    </w:p>
    <w:p w14:paraId="4F4F613E" w14:textId="77777777" w:rsidR="00AD5BFC" w:rsidRPr="007368DC" w:rsidRDefault="00AD5BFC" w:rsidP="00AD5BFC">
      <w:pPr>
        <w:pStyle w:val="2"/>
        <w:rPr>
          <w:b w:val="0"/>
          <w:color w:val="auto"/>
          <w:sz w:val="32"/>
          <w:szCs w:val="32"/>
        </w:rPr>
      </w:pPr>
      <w:r w:rsidRPr="007368DC">
        <w:rPr>
          <w:b w:val="0"/>
          <w:color w:val="auto"/>
          <w:sz w:val="32"/>
          <w:szCs w:val="32"/>
        </w:rPr>
        <w:t>решение</w:t>
      </w:r>
    </w:p>
    <w:p w14:paraId="33527645" w14:textId="77777777" w:rsidR="00AD5BFC" w:rsidRDefault="00AD5BFC" w:rsidP="00AD5BF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7D8FFA5F" w14:textId="77777777" w:rsidR="00AD5BFC" w:rsidRDefault="00AD5BFC" w:rsidP="00AD5BFC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7850F64" w14:textId="6B06CDBA" w:rsidR="00AD5BFC" w:rsidRPr="007A7F9F" w:rsidRDefault="00F25354" w:rsidP="00AD5BF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>от «</w:t>
      </w:r>
      <w:r w:rsidR="00EE25B3">
        <w:rPr>
          <w:bCs/>
          <w:sz w:val="28"/>
          <w:szCs w:val="28"/>
        </w:rPr>
        <w:t>10</w:t>
      </w:r>
      <w:r w:rsidR="00FE5115">
        <w:rPr>
          <w:bCs/>
          <w:sz w:val="28"/>
          <w:szCs w:val="28"/>
        </w:rPr>
        <w:t xml:space="preserve">» </w:t>
      </w:r>
      <w:r w:rsidR="00EE25B3">
        <w:rPr>
          <w:bCs/>
          <w:sz w:val="28"/>
          <w:szCs w:val="28"/>
        </w:rPr>
        <w:t>сентября</w:t>
      </w:r>
      <w:r w:rsidR="003E6285">
        <w:rPr>
          <w:bCs/>
          <w:sz w:val="28"/>
          <w:szCs w:val="28"/>
        </w:rPr>
        <w:t xml:space="preserve"> </w:t>
      </w:r>
      <w:r w:rsidR="00855324">
        <w:rPr>
          <w:bCs/>
          <w:sz w:val="28"/>
          <w:szCs w:val="28"/>
        </w:rPr>
        <w:t>202</w:t>
      </w:r>
      <w:r w:rsidR="00406E16">
        <w:rPr>
          <w:bCs/>
          <w:sz w:val="28"/>
          <w:szCs w:val="28"/>
        </w:rPr>
        <w:t>6</w:t>
      </w:r>
      <w:r w:rsidR="000D665E">
        <w:rPr>
          <w:bCs/>
          <w:sz w:val="28"/>
          <w:szCs w:val="28"/>
        </w:rPr>
        <w:t xml:space="preserve"> г.</w:t>
      </w:r>
      <w:r w:rsidR="007368DC">
        <w:rPr>
          <w:bCs/>
          <w:sz w:val="28"/>
          <w:szCs w:val="28"/>
        </w:rPr>
        <w:tab/>
      </w:r>
      <w:r w:rsidR="007368DC">
        <w:rPr>
          <w:bCs/>
          <w:sz w:val="28"/>
          <w:szCs w:val="28"/>
        </w:rPr>
        <w:tab/>
      </w:r>
      <w:r w:rsidR="007368DC">
        <w:rPr>
          <w:bCs/>
          <w:sz w:val="28"/>
          <w:szCs w:val="28"/>
        </w:rPr>
        <w:tab/>
      </w:r>
      <w:r w:rsidR="007368DC">
        <w:rPr>
          <w:bCs/>
          <w:sz w:val="28"/>
          <w:szCs w:val="28"/>
        </w:rPr>
        <w:tab/>
      </w:r>
      <w:r w:rsidR="007368DC">
        <w:rPr>
          <w:bCs/>
          <w:sz w:val="28"/>
          <w:szCs w:val="28"/>
        </w:rPr>
        <w:tab/>
      </w:r>
      <w:r w:rsidR="007368DC">
        <w:rPr>
          <w:bCs/>
          <w:sz w:val="28"/>
          <w:szCs w:val="28"/>
        </w:rPr>
        <w:tab/>
      </w:r>
      <w:r w:rsidR="007368D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AD5BFC" w:rsidRPr="007A7F9F">
        <w:rPr>
          <w:bCs/>
          <w:sz w:val="28"/>
          <w:szCs w:val="28"/>
        </w:rPr>
        <w:t xml:space="preserve"> </w:t>
      </w:r>
      <w:r w:rsidR="00AD5BFC" w:rsidRPr="007A7F9F">
        <w:rPr>
          <w:bCs/>
          <w:iCs/>
          <w:smallCaps/>
          <w:sz w:val="28"/>
          <w:szCs w:val="28"/>
        </w:rPr>
        <w:t>№</w:t>
      </w:r>
      <w:r w:rsidR="00AD5BFC" w:rsidRPr="007A7F9F">
        <w:rPr>
          <w:bCs/>
          <w:sz w:val="28"/>
          <w:szCs w:val="28"/>
        </w:rPr>
        <w:t xml:space="preserve"> </w:t>
      </w:r>
      <w:r w:rsidR="00EE25B3">
        <w:rPr>
          <w:bCs/>
          <w:sz w:val="28"/>
          <w:szCs w:val="28"/>
        </w:rPr>
        <w:t>260</w:t>
      </w:r>
    </w:p>
    <w:p w14:paraId="66AC32FD" w14:textId="77777777" w:rsidR="00AD5BFC" w:rsidRPr="007A7F9F" w:rsidRDefault="00AD5BFC" w:rsidP="00AD5BFC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  <w:r w:rsidRPr="007A7F9F">
        <w:rPr>
          <w:bCs/>
          <w:sz w:val="28"/>
          <w:szCs w:val="28"/>
        </w:rPr>
        <w:t>пгт. Игрим</w:t>
      </w:r>
    </w:p>
    <w:p w14:paraId="772CEE92" w14:textId="77777777" w:rsidR="00AD5BFC" w:rsidRPr="007A7F9F" w:rsidRDefault="00AD5BFC" w:rsidP="00AD5BF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14:paraId="11C94F01" w14:textId="77777777" w:rsidR="00AD5BFC" w:rsidRPr="00001F44" w:rsidRDefault="0020163D" w:rsidP="00871719">
      <w:pPr>
        <w:shd w:val="clear" w:color="auto" w:fill="FFFFFF"/>
        <w:autoSpaceDE w:val="0"/>
        <w:autoSpaceDN w:val="0"/>
        <w:adjustRightInd w:val="0"/>
        <w:ind w:right="5953"/>
        <w:rPr>
          <w:sz w:val="28"/>
          <w:szCs w:val="28"/>
        </w:rPr>
      </w:pPr>
      <w:r w:rsidRPr="0020163D">
        <w:rPr>
          <w:bCs/>
          <w:sz w:val="28"/>
          <w:szCs w:val="28"/>
        </w:rPr>
        <w:t>Об утверждении Порядка назначения и проведения опроса граждан на территории городского поселения Игрим</w:t>
      </w:r>
    </w:p>
    <w:p w14:paraId="72E8857E" w14:textId="77777777" w:rsidR="00855324" w:rsidRDefault="00855324" w:rsidP="007368D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563273" w14:textId="77777777" w:rsidR="003E6285" w:rsidRDefault="00F01A67" w:rsidP="003E62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F01A67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статьей 46 Федерального закона от 20 марта 2025 года № 33-ФЗ «Об общих принципах организации местного самоуправления </w:t>
      </w:r>
      <w:r w:rsidRPr="00F01A67">
        <w:rPr>
          <w:rFonts w:ascii="Times New Roman" w:hAnsi="Times New Roman" w:cs="Times New Roman"/>
          <w:sz w:val="28"/>
          <w:szCs w:val="28"/>
          <w:highlight w:val="white"/>
        </w:rPr>
        <w:br/>
        <w:t>в единой системе публичной власти», Законом Ханты-Мансийского автономного округа – Югры от 27 апреля 2016 года № 37-оз «Об отдельных вопросах назначения и проведения опроса граждан в муниципальных образованиях Ханты-Мансийского автономного округа – Югры»</w:t>
      </w:r>
      <w:r w:rsidR="003E6285">
        <w:rPr>
          <w:rFonts w:ascii="Times New Roman" w:hAnsi="Times New Roman" w:cs="Times New Roman"/>
          <w:sz w:val="28"/>
          <w:szCs w:val="28"/>
        </w:rPr>
        <w:t>, стать</w:t>
      </w:r>
      <w:r w:rsidR="00FE2D72">
        <w:rPr>
          <w:rFonts w:ascii="Times New Roman" w:hAnsi="Times New Roman" w:cs="Times New Roman"/>
          <w:sz w:val="28"/>
          <w:szCs w:val="28"/>
        </w:rPr>
        <w:t>ями</w:t>
      </w:r>
      <w:r w:rsidR="003E6285">
        <w:rPr>
          <w:rFonts w:ascii="Times New Roman" w:hAnsi="Times New Roman" w:cs="Times New Roman"/>
          <w:sz w:val="28"/>
          <w:szCs w:val="28"/>
        </w:rPr>
        <w:t xml:space="preserve"> 16, 42</w:t>
      </w:r>
      <w:r w:rsidR="003E6285">
        <w:rPr>
          <w:rFonts w:ascii="Times New Roman" w:hAnsi="Times New Roman" w:cs="Times New Roman"/>
          <w:sz w:val="28"/>
          <w:szCs w:val="28"/>
          <w:highlight w:val="white"/>
        </w:rPr>
        <w:t xml:space="preserve"> Устава городского поселения Игрим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 w:rsidRPr="00F01A67">
        <w:rPr>
          <w:rFonts w:ascii="Times New Roman" w:hAnsi="Times New Roman" w:cs="Times New Roman"/>
          <w:sz w:val="28"/>
          <w:szCs w:val="28"/>
          <w:highlight w:val="white"/>
        </w:rPr>
        <w:t xml:space="preserve">в целях обеспечения участия населения в осуществлении местного самоуправления </w:t>
      </w:r>
    </w:p>
    <w:p w14:paraId="4EDA5366" w14:textId="77777777" w:rsidR="00F01A67" w:rsidRDefault="00F01A67" w:rsidP="003E6285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</w:p>
    <w:p w14:paraId="28BE3FEE" w14:textId="77777777" w:rsidR="003E6285" w:rsidRDefault="003E6285" w:rsidP="003E628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2F490F">
        <w:rPr>
          <w:rFonts w:ascii="Times New Roman" w:hAnsi="Times New Roman" w:cs="Times New Roman"/>
          <w:bCs/>
          <w:sz w:val="28"/>
          <w:szCs w:val="28"/>
        </w:rPr>
        <w:t xml:space="preserve">Совет поселения </w:t>
      </w:r>
      <w:r w:rsidRPr="002F490F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25A75911" w14:textId="77777777" w:rsidR="003E6285" w:rsidRDefault="003E6285" w:rsidP="003E62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20109F38" w14:textId="77777777" w:rsidR="003E6285" w:rsidRDefault="00F01A67" w:rsidP="003E6285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  <w:r w:rsidRPr="00F01A67">
        <w:rPr>
          <w:rFonts w:ascii="Times New Roman" w:hAnsi="Times New Roman" w:cs="Times New Roman"/>
          <w:sz w:val="28"/>
          <w:szCs w:val="28"/>
          <w:highlight w:val="white"/>
        </w:rPr>
        <w:t>Утвердить прилагаемый Порядок назначения и проведения опроса граждан на территории</w:t>
      </w:r>
      <w:r w:rsidR="003E6285">
        <w:rPr>
          <w:rFonts w:ascii="Times New Roman" w:hAnsi="Times New Roman" w:cs="Times New Roman"/>
          <w:sz w:val="28"/>
          <w:szCs w:val="28"/>
          <w:highlight w:val="white"/>
        </w:rPr>
        <w:t xml:space="preserve"> городского поселения Игрим</w:t>
      </w:r>
      <w:r w:rsidR="003E6285">
        <w:rPr>
          <w:rFonts w:ascii="Times New Roman" w:hAnsi="Times New Roman" w:cs="Times New Roman"/>
          <w:i/>
          <w:sz w:val="28"/>
          <w:szCs w:val="28"/>
          <w:highlight w:val="white"/>
        </w:rPr>
        <w:t>.</w:t>
      </w:r>
    </w:p>
    <w:p w14:paraId="38B8EA1B" w14:textId="77777777" w:rsidR="003E6285" w:rsidRDefault="003E6285" w:rsidP="003E6285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  <w:r w:rsidRPr="00F35DFB">
        <w:rPr>
          <w:rFonts w:ascii="Times New Roman" w:hAnsi="Times New Roman" w:cs="Times New Roman"/>
          <w:sz w:val="28"/>
          <w:szCs w:val="28"/>
          <w:highlight w:val="white"/>
        </w:rPr>
        <w:t>Опубликовать настоящее решение в газете «Официальный вестник городского поселения Игрим» и разместить на официальном сайте органов местного самоуправления городского поселения Игрим в информационно-телекоммуникационной сети «Интернет»</w:t>
      </w:r>
    </w:p>
    <w:p w14:paraId="28F9E195" w14:textId="77777777" w:rsidR="00AD5BFC" w:rsidRDefault="003E6285" w:rsidP="003E628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3.</w:t>
      </w:r>
      <w:r>
        <w:rPr>
          <w:sz w:val="28"/>
          <w:szCs w:val="28"/>
          <w:highlight w:val="white"/>
        </w:rPr>
        <w:tab/>
        <w:t xml:space="preserve">Настоящее решение вступает в силу </w:t>
      </w:r>
      <w:r w:rsidRPr="00125ADE">
        <w:rPr>
          <w:sz w:val="28"/>
          <w:szCs w:val="28"/>
          <w:highlight w:val="white"/>
        </w:rPr>
        <w:t>после его официального опубликования</w:t>
      </w:r>
      <w:r>
        <w:rPr>
          <w:sz w:val="28"/>
          <w:szCs w:val="28"/>
          <w:highlight w:val="white"/>
        </w:rPr>
        <w:t>.</w:t>
      </w:r>
    </w:p>
    <w:p w14:paraId="154FC774" w14:textId="77777777" w:rsidR="00BB71FD" w:rsidRPr="007368DC" w:rsidRDefault="00BB71FD" w:rsidP="00BB71FD">
      <w:pPr>
        <w:pStyle w:val="a3"/>
        <w:ind w:left="709"/>
        <w:jc w:val="both"/>
        <w:rPr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DA003F" w:rsidRPr="00F84F04" w14:paraId="7BFAE533" w14:textId="77777777" w:rsidTr="00855324">
        <w:tc>
          <w:tcPr>
            <w:tcW w:w="5103" w:type="dxa"/>
            <w:hideMark/>
          </w:tcPr>
          <w:p w14:paraId="30A37B11" w14:textId="77777777" w:rsidR="00DA003F" w:rsidRPr="007368DC" w:rsidRDefault="00DA003F" w:rsidP="00FE5115">
            <w:pPr>
              <w:pStyle w:val="a3"/>
              <w:rPr>
                <w:sz w:val="28"/>
                <w:szCs w:val="28"/>
              </w:rPr>
            </w:pPr>
            <w:r w:rsidRPr="00F84F04">
              <w:rPr>
                <w:sz w:val="28"/>
                <w:szCs w:val="28"/>
              </w:rPr>
              <w:t>Председатель Совета поселения</w:t>
            </w:r>
          </w:p>
          <w:p w14:paraId="0AB5116C" w14:textId="77777777" w:rsidR="007368DC" w:rsidRDefault="007368DC" w:rsidP="00FE5115">
            <w:pPr>
              <w:pStyle w:val="a3"/>
              <w:jc w:val="right"/>
              <w:rPr>
                <w:sz w:val="28"/>
                <w:szCs w:val="28"/>
              </w:rPr>
            </w:pPr>
          </w:p>
          <w:p w14:paraId="5F6A1255" w14:textId="77777777" w:rsidR="00DA003F" w:rsidRPr="00F84F04" w:rsidRDefault="000D665E" w:rsidP="00FE5115">
            <w:pPr>
              <w:pStyle w:val="a3"/>
              <w:ind w:firstLine="1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Дудка</w:t>
            </w:r>
          </w:p>
        </w:tc>
        <w:tc>
          <w:tcPr>
            <w:tcW w:w="4820" w:type="dxa"/>
            <w:hideMark/>
          </w:tcPr>
          <w:p w14:paraId="034E2644" w14:textId="77777777" w:rsidR="00DA003F" w:rsidRPr="00F84F04" w:rsidRDefault="00DA003F" w:rsidP="007368DC">
            <w:pPr>
              <w:pStyle w:val="a3"/>
              <w:jc w:val="right"/>
              <w:rPr>
                <w:sz w:val="28"/>
                <w:szCs w:val="28"/>
              </w:rPr>
            </w:pPr>
            <w:r w:rsidRPr="00F84F04">
              <w:rPr>
                <w:sz w:val="28"/>
                <w:szCs w:val="28"/>
              </w:rPr>
              <w:t>Глава городского поселения</w:t>
            </w:r>
          </w:p>
          <w:p w14:paraId="681EBAF1" w14:textId="77777777" w:rsidR="007368DC" w:rsidRDefault="007368DC" w:rsidP="007368DC">
            <w:pPr>
              <w:pStyle w:val="a3"/>
              <w:rPr>
                <w:sz w:val="28"/>
                <w:szCs w:val="28"/>
              </w:rPr>
            </w:pPr>
          </w:p>
          <w:p w14:paraId="7DF6B140" w14:textId="77777777" w:rsidR="00DA003F" w:rsidRPr="00F84F04" w:rsidRDefault="008B02E4" w:rsidP="007368DC">
            <w:pPr>
              <w:pStyle w:val="a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D665E">
              <w:rPr>
                <w:sz w:val="28"/>
                <w:szCs w:val="28"/>
              </w:rPr>
              <w:t xml:space="preserve">.А. </w:t>
            </w:r>
            <w:r>
              <w:rPr>
                <w:sz w:val="28"/>
                <w:szCs w:val="28"/>
              </w:rPr>
              <w:t>Храмиков</w:t>
            </w:r>
          </w:p>
        </w:tc>
      </w:tr>
    </w:tbl>
    <w:p w14:paraId="6337C698" w14:textId="77777777" w:rsidR="00AD5BFC" w:rsidRDefault="00AD5BFC" w:rsidP="007368DC">
      <w:pPr>
        <w:rPr>
          <w:sz w:val="26"/>
          <w:szCs w:val="26"/>
        </w:rPr>
      </w:pPr>
    </w:p>
    <w:p w14:paraId="6DCA92CD" w14:textId="77777777" w:rsidR="003E6285" w:rsidRDefault="003E6285" w:rsidP="007368DC">
      <w:pPr>
        <w:rPr>
          <w:sz w:val="26"/>
          <w:szCs w:val="26"/>
        </w:rPr>
      </w:pPr>
    </w:p>
    <w:p w14:paraId="0F6EBDA8" w14:textId="77777777" w:rsidR="003E6285" w:rsidRDefault="003E6285" w:rsidP="007368DC">
      <w:pPr>
        <w:rPr>
          <w:sz w:val="26"/>
          <w:szCs w:val="26"/>
        </w:rPr>
      </w:pPr>
    </w:p>
    <w:p w14:paraId="266EA130" w14:textId="77777777" w:rsidR="003E6285" w:rsidRDefault="003E6285" w:rsidP="007368DC">
      <w:pPr>
        <w:rPr>
          <w:sz w:val="26"/>
          <w:szCs w:val="26"/>
        </w:rPr>
      </w:pPr>
    </w:p>
    <w:p w14:paraId="7D2A6907" w14:textId="77777777" w:rsidR="003E6285" w:rsidRDefault="003E6285" w:rsidP="007368DC">
      <w:pPr>
        <w:rPr>
          <w:sz w:val="26"/>
          <w:szCs w:val="26"/>
        </w:rPr>
      </w:pPr>
    </w:p>
    <w:p w14:paraId="5F0C3364" w14:textId="77777777" w:rsidR="003E6285" w:rsidRDefault="003E6285" w:rsidP="007368DC">
      <w:pPr>
        <w:rPr>
          <w:sz w:val="26"/>
          <w:szCs w:val="26"/>
        </w:rPr>
      </w:pPr>
    </w:p>
    <w:p w14:paraId="721C7B49" w14:textId="77777777" w:rsidR="003E6285" w:rsidRDefault="003E6285" w:rsidP="007368DC">
      <w:pPr>
        <w:rPr>
          <w:sz w:val="26"/>
          <w:szCs w:val="26"/>
        </w:rPr>
      </w:pPr>
    </w:p>
    <w:p w14:paraId="49B2984E" w14:textId="77777777" w:rsidR="003E6285" w:rsidRDefault="003E6285" w:rsidP="007368DC">
      <w:pPr>
        <w:rPr>
          <w:sz w:val="26"/>
          <w:szCs w:val="26"/>
        </w:rPr>
      </w:pPr>
    </w:p>
    <w:p w14:paraId="6389BAAE" w14:textId="77777777" w:rsidR="003E6285" w:rsidRDefault="003E6285" w:rsidP="007368DC">
      <w:pPr>
        <w:rPr>
          <w:sz w:val="26"/>
          <w:szCs w:val="26"/>
        </w:rPr>
      </w:pPr>
    </w:p>
    <w:p w14:paraId="35CB96F4" w14:textId="77777777" w:rsidR="003E6285" w:rsidRDefault="003E6285" w:rsidP="007368DC">
      <w:pPr>
        <w:rPr>
          <w:sz w:val="26"/>
          <w:szCs w:val="26"/>
        </w:rPr>
      </w:pPr>
    </w:p>
    <w:p w14:paraId="5E6ADE23" w14:textId="77777777" w:rsidR="003E6285" w:rsidRDefault="003E6285" w:rsidP="007368DC">
      <w:pPr>
        <w:rPr>
          <w:sz w:val="26"/>
          <w:szCs w:val="26"/>
        </w:rPr>
      </w:pPr>
    </w:p>
    <w:p w14:paraId="44D8DA34" w14:textId="77777777" w:rsidR="003E6285" w:rsidRDefault="003E6285" w:rsidP="007368DC">
      <w:pPr>
        <w:rPr>
          <w:sz w:val="26"/>
          <w:szCs w:val="26"/>
        </w:rPr>
      </w:pPr>
    </w:p>
    <w:p w14:paraId="4E37CF89" w14:textId="77777777" w:rsidR="003E6285" w:rsidRDefault="003E6285" w:rsidP="007368DC">
      <w:pPr>
        <w:rPr>
          <w:sz w:val="26"/>
          <w:szCs w:val="26"/>
        </w:rPr>
      </w:pPr>
    </w:p>
    <w:p w14:paraId="4E21A205" w14:textId="77777777" w:rsidR="003E6285" w:rsidRDefault="003E6285" w:rsidP="007368DC">
      <w:pPr>
        <w:rPr>
          <w:sz w:val="26"/>
          <w:szCs w:val="26"/>
        </w:rPr>
      </w:pPr>
    </w:p>
    <w:p w14:paraId="7B517F31" w14:textId="77777777" w:rsidR="003E6285" w:rsidRDefault="003E6285" w:rsidP="007368DC">
      <w:pPr>
        <w:rPr>
          <w:sz w:val="26"/>
          <w:szCs w:val="26"/>
        </w:rPr>
      </w:pPr>
    </w:p>
    <w:p w14:paraId="008971CB" w14:textId="77777777" w:rsidR="003E6285" w:rsidRPr="003E6285" w:rsidRDefault="003E6285" w:rsidP="003E6285">
      <w:pPr>
        <w:tabs>
          <w:tab w:val="left" w:pos="6804"/>
        </w:tabs>
        <w:jc w:val="right"/>
        <w:rPr>
          <w:rFonts w:eastAsia="Calibri"/>
          <w:lang w:val="x-none"/>
        </w:rPr>
      </w:pPr>
      <w:r w:rsidRPr="003E6285">
        <w:rPr>
          <w:rFonts w:eastAsia="Calibri"/>
          <w:lang w:val="x-none"/>
        </w:rPr>
        <w:t xml:space="preserve">Приложение к  решению </w:t>
      </w:r>
    </w:p>
    <w:p w14:paraId="33DF16F1" w14:textId="77777777" w:rsidR="003E6285" w:rsidRPr="003E6285" w:rsidRDefault="003E6285" w:rsidP="003E6285">
      <w:pPr>
        <w:tabs>
          <w:tab w:val="left" w:pos="6804"/>
        </w:tabs>
        <w:jc w:val="right"/>
        <w:rPr>
          <w:rFonts w:eastAsia="Calibri"/>
          <w:lang w:val="x-none"/>
        </w:rPr>
      </w:pPr>
      <w:r w:rsidRPr="003E6285">
        <w:rPr>
          <w:rFonts w:eastAsia="Calibri"/>
          <w:lang w:val="x-none"/>
        </w:rPr>
        <w:t>Совета депутатов городского поселения  Игрим</w:t>
      </w:r>
    </w:p>
    <w:p w14:paraId="107FFD1D" w14:textId="3FBF6A6C" w:rsidR="003E6285" w:rsidRPr="003E6285" w:rsidRDefault="003E6285" w:rsidP="003E6285">
      <w:pPr>
        <w:widowControl w:val="0"/>
        <w:jc w:val="right"/>
        <w:rPr>
          <w:sz w:val="28"/>
          <w:szCs w:val="28"/>
          <w:highlight w:val="white"/>
        </w:rPr>
      </w:pPr>
      <w:r w:rsidRPr="003E6285">
        <w:rPr>
          <w:rFonts w:eastAsia="Calibri"/>
        </w:rPr>
        <w:t xml:space="preserve">                                                                                                       </w:t>
      </w:r>
      <w:r>
        <w:rPr>
          <w:rFonts w:eastAsia="Calibri"/>
        </w:rPr>
        <w:t>о</w:t>
      </w:r>
      <w:r w:rsidRPr="003E6285">
        <w:rPr>
          <w:rFonts w:eastAsia="Calibri"/>
        </w:rPr>
        <w:t>т</w:t>
      </w:r>
      <w:r>
        <w:rPr>
          <w:rFonts w:eastAsia="Calibri"/>
        </w:rPr>
        <w:t xml:space="preserve"> </w:t>
      </w:r>
      <w:r w:rsidRPr="003E6285">
        <w:rPr>
          <w:rFonts w:eastAsia="Calibri"/>
        </w:rPr>
        <w:t>«</w:t>
      </w:r>
      <w:r w:rsidR="00EE25B3">
        <w:rPr>
          <w:rFonts w:eastAsia="Calibri"/>
        </w:rPr>
        <w:t>10</w:t>
      </w:r>
      <w:r w:rsidRPr="003E6285">
        <w:rPr>
          <w:rFonts w:eastAsia="Calibri"/>
        </w:rPr>
        <w:t xml:space="preserve">» </w:t>
      </w:r>
      <w:r w:rsidR="00EE25B3">
        <w:rPr>
          <w:rFonts w:eastAsia="Calibri"/>
        </w:rPr>
        <w:t xml:space="preserve">сентября </w:t>
      </w:r>
      <w:r w:rsidRPr="003E6285">
        <w:rPr>
          <w:rFonts w:eastAsia="Calibri"/>
        </w:rPr>
        <w:t>202</w:t>
      </w:r>
      <w:r>
        <w:rPr>
          <w:rFonts w:eastAsia="Calibri"/>
        </w:rPr>
        <w:t>6</w:t>
      </w:r>
      <w:r w:rsidRPr="003E6285">
        <w:rPr>
          <w:rFonts w:eastAsia="Calibri"/>
        </w:rPr>
        <w:t xml:space="preserve"> </w:t>
      </w:r>
      <w:proofErr w:type="gramStart"/>
      <w:r w:rsidRPr="003E6285">
        <w:rPr>
          <w:rFonts w:eastAsia="Calibri"/>
        </w:rPr>
        <w:t>года  №</w:t>
      </w:r>
      <w:proofErr w:type="gramEnd"/>
      <w:r w:rsidR="00EE25B3">
        <w:rPr>
          <w:rFonts w:eastAsia="Calibri"/>
        </w:rPr>
        <w:t>260</w:t>
      </w:r>
      <w:r w:rsidRPr="003E6285">
        <w:rPr>
          <w:rFonts w:eastAsia="Calibri"/>
        </w:rPr>
        <w:t xml:space="preserve"> </w:t>
      </w:r>
    </w:p>
    <w:p w14:paraId="191DED2F" w14:textId="77777777" w:rsidR="003E6285" w:rsidRPr="003E6285" w:rsidRDefault="003E6285" w:rsidP="003E6285">
      <w:pPr>
        <w:widowControl w:val="0"/>
        <w:jc w:val="right"/>
        <w:rPr>
          <w:sz w:val="28"/>
          <w:szCs w:val="28"/>
          <w:highlight w:val="white"/>
        </w:rPr>
      </w:pPr>
    </w:p>
    <w:p w14:paraId="2C20E347" w14:textId="77777777" w:rsidR="003E6285" w:rsidRPr="003E6285" w:rsidRDefault="003E6285" w:rsidP="003E6285">
      <w:pPr>
        <w:widowControl w:val="0"/>
        <w:ind w:firstLine="540"/>
        <w:jc w:val="both"/>
        <w:rPr>
          <w:sz w:val="28"/>
          <w:szCs w:val="28"/>
          <w:highlight w:val="white"/>
        </w:rPr>
      </w:pPr>
    </w:p>
    <w:p w14:paraId="04BBE9A9" w14:textId="77777777" w:rsidR="00F01A67" w:rsidRPr="00F01A67" w:rsidRDefault="00F01A67" w:rsidP="00F01A67">
      <w:pPr>
        <w:widowControl w:val="0"/>
        <w:jc w:val="center"/>
        <w:rPr>
          <w:b/>
          <w:sz w:val="28"/>
          <w:szCs w:val="28"/>
          <w:highlight w:val="white"/>
        </w:rPr>
      </w:pPr>
      <w:r w:rsidRPr="00F01A67">
        <w:rPr>
          <w:b/>
          <w:sz w:val="28"/>
          <w:szCs w:val="28"/>
          <w:highlight w:val="white"/>
        </w:rPr>
        <w:t xml:space="preserve">Порядок </w:t>
      </w:r>
    </w:p>
    <w:p w14:paraId="37FF9F78" w14:textId="77777777" w:rsidR="00F01A67" w:rsidRPr="00F01A67" w:rsidRDefault="00F01A67" w:rsidP="00F01A67">
      <w:pPr>
        <w:widowControl w:val="0"/>
        <w:jc w:val="center"/>
        <w:rPr>
          <w:b/>
          <w:sz w:val="28"/>
          <w:szCs w:val="28"/>
          <w:highlight w:val="white"/>
        </w:rPr>
      </w:pPr>
      <w:r w:rsidRPr="00F01A67">
        <w:rPr>
          <w:b/>
          <w:sz w:val="28"/>
          <w:szCs w:val="28"/>
          <w:highlight w:val="white"/>
        </w:rPr>
        <w:t xml:space="preserve">назначения и проведения опроса граждан на территории </w:t>
      </w:r>
      <w:r w:rsidR="00E20AB0">
        <w:rPr>
          <w:b/>
          <w:sz w:val="28"/>
          <w:szCs w:val="28"/>
          <w:highlight w:val="white"/>
        </w:rPr>
        <w:t>городского поселения Игрим</w:t>
      </w:r>
    </w:p>
    <w:p w14:paraId="6495A116" w14:textId="77777777" w:rsidR="00F01A67" w:rsidRPr="00F01A67" w:rsidRDefault="00F01A67" w:rsidP="00F01A67">
      <w:pPr>
        <w:widowControl w:val="0"/>
        <w:jc w:val="center"/>
        <w:rPr>
          <w:b/>
          <w:sz w:val="28"/>
          <w:szCs w:val="28"/>
          <w:highlight w:val="white"/>
        </w:rPr>
      </w:pPr>
    </w:p>
    <w:p w14:paraId="5B51AD18" w14:textId="77777777" w:rsidR="00F01A67" w:rsidRPr="00F01A67" w:rsidRDefault="00F01A67" w:rsidP="00F01A67">
      <w:pPr>
        <w:jc w:val="center"/>
        <w:rPr>
          <w:rFonts w:eastAsia="Calibri"/>
          <w:b/>
          <w:sz w:val="28"/>
          <w:szCs w:val="28"/>
          <w:highlight w:val="white"/>
          <w:lang w:eastAsia="en-US"/>
        </w:rPr>
      </w:pPr>
      <w:r w:rsidRPr="00F01A67">
        <w:rPr>
          <w:rFonts w:eastAsia="Calibri"/>
          <w:b/>
          <w:sz w:val="28"/>
          <w:szCs w:val="28"/>
          <w:highlight w:val="white"/>
          <w:lang w:eastAsia="en-US"/>
        </w:rPr>
        <w:t xml:space="preserve"> 1. Общие положения</w:t>
      </w:r>
    </w:p>
    <w:p w14:paraId="676A6555" w14:textId="77777777" w:rsidR="00F01A67" w:rsidRPr="00F01A67" w:rsidRDefault="00F01A67" w:rsidP="00F01A67">
      <w:pPr>
        <w:ind w:left="1068"/>
        <w:contextualSpacing/>
        <w:rPr>
          <w:rFonts w:eastAsia="Calibri"/>
          <w:b/>
          <w:sz w:val="28"/>
          <w:szCs w:val="28"/>
          <w:highlight w:val="white"/>
          <w:lang w:eastAsia="en-US"/>
        </w:rPr>
      </w:pPr>
    </w:p>
    <w:p w14:paraId="77BE5221" w14:textId="77777777" w:rsidR="00F01A67" w:rsidRPr="00F01A67" w:rsidRDefault="00F01A67" w:rsidP="00E20AB0">
      <w:pPr>
        <w:ind w:firstLine="708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1. Настоящий Порядок разработан в соответствии со статьей </w:t>
      </w:r>
      <w:r w:rsidRPr="00F01A67">
        <w:rPr>
          <w:rFonts w:eastAsia="Calibri"/>
          <w:sz w:val="28"/>
          <w:szCs w:val="28"/>
          <w:highlight w:val="white"/>
          <w:lang w:eastAsia="en-US"/>
        </w:rPr>
        <w:br/>
        <w:t xml:space="preserve">46 Федерального закона от 20 марта 2025 года № 33-ФЗ «Об общих принципах организации местного самоуправления в единой системе публичной власти», Законом Ханты-Мансийского автономного округа – Югры от 27 апреля 2016 года № 37-оз «Об отдельных вопросах назначения и </w:t>
      </w:r>
      <w:r w:rsidRPr="00871719">
        <w:rPr>
          <w:rFonts w:eastAsia="Calibri"/>
          <w:sz w:val="28"/>
          <w:szCs w:val="28"/>
          <w:lang w:eastAsia="en-US"/>
        </w:rPr>
        <w:t>проведения опроса граждан</w:t>
      </w: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 в муниципальных образованиях Ханты-Мансийского автономного округа – Югры» (далее – Закон № 37-оз)</w:t>
      </w:r>
      <w:r w:rsidRPr="00F01A67">
        <w:rPr>
          <w:sz w:val="28"/>
          <w:szCs w:val="28"/>
          <w:highlight w:val="white"/>
        </w:rPr>
        <w:t xml:space="preserve">, статьей </w:t>
      </w:r>
      <w:r w:rsidR="00871719">
        <w:rPr>
          <w:sz w:val="28"/>
          <w:szCs w:val="28"/>
          <w:highlight w:val="white"/>
        </w:rPr>
        <w:t>12</w:t>
      </w:r>
      <w:r w:rsidRPr="00F01A67">
        <w:rPr>
          <w:sz w:val="28"/>
          <w:szCs w:val="28"/>
          <w:highlight w:val="white"/>
        </w:rPr>
        <w:t xml:space="preserve"> </w:t>
      </w:r>
      <w:r w:rsidRPr="00871719">
        <w:rPr>
          <w:sz w:val="28"/>
          <w:szCs w:val="28"/>
        </w:rPr>
        <w:t>Устава</w:t>
      </w:r>
      <w:r w:rsidRPr="00F01A67">
        <w:rPr>
          <w:sz w:val="28"/>
          <w:szCs w:val="28"/>
          <w:highlight w:val="white"/>
        </w:rPr>
        <w:t xml:space="preserve"> </w:t>
      </w:r>
      <w:r w:rsidR="00E20AB0">
        <w:rPr>
          <w:sz w:val="28"/>
          <w:szCs w:val="28"/>
          <w:highlight w:val="white"/>
        </w:rPr>
        <w:t>городского поселения Игрим</w:t>
      </w:r>
      <w:r w:rsidRPr="00F01A67">
        <w:rPr>
          <w:sz w:val="28"/>
          <w:szCs w:val="28"/>
          <w:highlight w:val="white"/>
        </w:rPr>
        <w:t xml:space="preserve"> и определяет порядок назначения и проведения опроса граждан в </w:t>
      </w:r>
      <w:r w:rsidR="00E20AB0" w:rsidRPr="00E20AB0">
        <w:rPr>
          <w:sz w:val="28"/>
          <w:szCs w:val="28"/>
          <w:highlight w:val="white"/>
        </w:rPr>
        <w:t>городско</w:t>
      </w:r>
      <w:r w:rsidR="00E20AB0">
        <w:rPr>
          <w:sz w:val="28"/>
          <w:szCs w:val="28"/>
          <w:highlight w:val="white"/>
        </w:rPr>
        <w:t>м</w:t>
      </w:r>
      <w:r w:rsidR="00E20AB0" w:rsidRPr="00E20AB0">
        <w:rPr>
          <w:sz w:val="28"/>
          <w:szCs w:val="28"/>
          <w:highlight w:val="white"/>
        </w:rPr>
        <w:t xml:space="preserve"> поселени</w:t>
      </w:r>
      <w:r w:rsidR="00E20AB0">
        <w:rPr>
          <w:sz w:val="28"/>
          <w:szCs w:val="28"/>
          <w:highlight w:val="white"/>
        </w:rPr>
        <w:t>и</w:t>
      </w:r>
      <w:r w:rsidR="00E20AB0" w:rsidRPr="00E20AB0">
        <w:rPr>
          <w:sz w:val="28"/>
          <w:szCs w:val="28"/>
          <w:highlight w:val="white"/>
        </w:rPr>
        <w:t xml:space="preserve"> Игрим</w:t>
      </w:r>
      <w:r w:rsidRPr="00F01A67">
        <w:rPr>
          <w:sz w:val="28"/>
          <w:szCs w:val="28"/>
          <w:highlight w:val="white"/>
        </w:rPr>
        <w:t xml:space="preserve"> как одной из форм участия населения в осуществлении местного самоуправления.</w:t>
      </w:r>
    </w:p>
    <w:p w14:paraId="5B61BD8A" w14:textId="77777777" w:rsidR="00F01A67" w:rsidRPr="00F01A67" w:rsidRDefault="00F01A67" w:rsidP="00E20AB0">
      <w:pPr>
        <w:ind w:firstLine="708"/>
        <w:jc w:val="both"/>
        <w:rPr>
          <w:i/>
          <w:sz w:val="28"/>
          <w:szCs w:val="28"/>
          <w:highlight w:val="white"/>
        </w:rPr>
      </w:pPr>
      <w:r w:rsidRPr="00F01A67">
        <w:rPr>
          <w:sz w:val="28"/>
          <w:szCs w:val="28"/>
          <w:highlight w:val="white"/>
        </w:rPr>
        <w:t xml:space="preserve">2. Опрос граждан как форма участия населения в осуществлении местного самоуправления в </w:t>
      </w:r>
      <w:r w:rsidR="00E20AB0" w:rsidRPr="00E20AB0">
        <w:rPr>
          <w:sz w:val="28"/>
          <w:szCs w:val="28"/>
          <w:highlight w:val="white"/>
        </w:rPr>
        <w:t>городско</w:t>
      </w:r>
      <w:r w:rsidR="00E20AB0">
        <w:rPr>
          <w:sz w:val="28"/>
          <w:szCs w:val="28"/>
          <w:highlight w:val="white"/>
        </w:rPr>
        <w:t>м</w:t>
      </w:r>
      <w:r w:rsidR="00E20AB0" w:rsidRPr="00E20AB0">
        <w:rPr>
          <w:sz w:val="28"/>
          <w:szCs w:val="28"/>
          <w:highlight w:val="white"/>
        </w:rPr>
        <w:t xml:space="preserve"> поселени</w:t>
      </w:r>
      <w:r w:rsidR="00E20AB0">
        <w:rPr>
          <w:sz w:val="28"/>
          <w:szCs w:val="28"/>
          <w:highlight w:val="white"/>
        </w:rPr>
        <w:t>и</w:t>
      </w:r>
      <w:r w:rsidR="00E20AB0" w:rsidRPr="00E20AB0">
        <w:rPr>
          <w:sz w:val="28"/>
          <w:szCs w:val="28"/>
          <w:highlight w:val="white"/>
        </w:rPr>
        <w:t xml:space="preserve"> Игрим</w:t>
      </w:r>
      <w:r w:rsidRPr="00F01A67">
        <w:rPr>
          <w:rFonts w:eastAsia="Calibri"/>
          <w:i/>
          <w:sz w:val="28"/>
          <w:szCs w:val="28"/>
          <w:highlight w:val="white"/>
          <w:lang w:eastAsia="en-US"/>
        </w:rPr>
        <w:t xml:space="preserve"> </w:t>
      </w:r>
      <w:r w:rsidRPr="00F01A67">
        <w:rPr>
          <w:sz w:val="28"/>
          <w:szCs w:val="28"/>
          <w:highlight w:val="white"/>
        </w:rPr>
        <w:t xml:space="preserve">может проводиться на всей территории </w:t>
      </w:r>
      <w:r w:rsidR="00E20AB0" w:rsidRPr="00E20AB0">
        <w:rPr>
          <w:sz w:val="28"/>
          <w:szCs w:val="28"/>
          <w:highlight w:val="white"/>
        </w:rPr>
        <w:t>городского поселения Игрим</w:t>
      </w:r>
      <w:r w:rsidRPr="00F01A67">
        <w:rPr>
          <w:rFonts w:eastAsia="Calibri"/>
          <w:i/>
          <w:sz w:val="28"/>
          <w:szCs w:val="28"/>
          <w:highlight w:val="white"/>
          <w:lang w:eastAsia="en-US"/>
        </w:rPr>
        <w:t xml:space="preserve"> </w:t>
      </w:r>
      <w:r w:rsidRPr="00F01A67">
        <w:rPr>
          <w:sz w:val="28"/>
          <w:szCs w:val="28"/>
          <w:highlight w:val="white"/>
        </w:rPr>
        <w:t xml:space="preserve">или на части его территории для выявления мнения населения при принятии решений органами местного самоуправления </w:t>
      </w:r>
      <w:r w:rsidR="00E20AB0">
        <w:rPr>
          <w:sz w:val="28"/>
          <w:szCs w:val="28"/>
          <w:highlight w:val="white"/>
        </w:rPr>
        <w:t xml:space="preserve"> </w:t>
      </w:r>
      <w:r w:rsidR="00E20AB0" w:rsidRPr="00E20AB0">
        <w:rPr>
          <w:sz w:val="28"/>
          <w:szCs w:val="28"/>
          <w:highlight w:val="white"/>
        </w:rPr>
        <w:t>городско</w:t>
      </w:r>
      <w:r w:rsidR="00E20AB0">
        <w:rPr>
          <w:sz w:val="28"/>
          <w:szCs w:val="28"/>
          <w:highlight w:val="white"/>
        </w:rPr>
        <w:t>е</w:t>
      </w:r>
      <w:r w:rsidR="00E20AB0" w:rsidRPr="00E20AB0">
        <w:rPr>
          <w:sz w:val="28"/>
          <w:szCs w:val="28"/>
          <w:highlight w:val="white"/>
        </w:rPr>
        <w:t xml:space="preserve"> поселени</w:t>
      </w:r>
      <w:r w:rsidR="00E20AB0">
        <w:rPr>
          <w:sz w:val="28"/>
          <w:szCs w:val="28"/>
          <w:highlight w:val="white"/>
        </w:rPr>
        <w:t>е</w:t>
      </w:r>
      <w:r w:rsidR="00E20AB0" w:rsidRPr="00E20AB0">
        <w:rPr>
          <w:sz w:val="28"/>
          <w:szCs w:val="28"/>
          <w:highlight w:val="white"/>
        </w:rPr>
        <w:t xml:space="preserve"> Игрим</w:t>
      </w:r>
      <w:r w:rsidR="00E20AB0" w:rsidRPr="00E20AB0">
        <w:rPr>
          <w:i/>
          <w:sz w:val="28"/>
          <w:szCs w:val="28"/>
          <w:highlight w:val="white"/>
        </w:rPr>
        <w:t xml:space="preserve"> </w:t>
      </w:r>
      <w:r w:rsidRPr="00F01A67">
        <w:rPr>
          <w:sz w:val="28"/>
          <w:szCs w:val="28"/>
          <w:highlight w:val="white"/>
        </w:rPr>
        <w:t xml:space="preserve">и должностными лицами местного самоуправления </w:t>
      </w:r>
      <w:r w:rsidR="00E20AB0" w:rsidRPr="00E20AB0">
        <w:rPr>
          <w:sz w:val="28"/>
          <w:szCs w:val="28"/>
          <w:highlight w:val="white"/>
        </w:rPr>
        <w:t>городского поселения Игрим</w:t>
      </w:r>
      <w:r w:rsidRPr="00F01A67">
        <w:rPr>
          <w:sz w:val="28"/>
          <w:szCs w:val="28"/>
          <w:highlight w:val="white"/>
        </w:rPr>
        <w:t xml:space="preserve">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Ханты-Мансийского автономного округа – Югры в части осуществления полномочий по решению вопросов установления общих принципов организации местного самоуправления. </w:t>
      </w:r>
      <w:r w:rsidR="00E20AB0">
        <w:rPr>
          <w:sz w:val="28"/>
          <w:szCs w:val="28"/>
          <w:highlight w:val="white"/>
        </w:rPr>
        <w:t xml:space="preserve"> </w:t>
      </w:r>
    </w:p>
    <w:p w14:paraId="4FB13338" w14:textId="77777777" w:rsidR="00F01A67" w:rsidRPr="00F01A67" w:rsidRDefault="00F01A67" w:rsidP="00F01A67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01A67">
        <w:rPr>
          <w:sz w:val="28"/>
          <w:szCs w:val="28"/>
          <w:highlight w:val="white"/>
        </w:rPr>
        <w:t>3.</w:t>
      </w:r>
      <w:r w:rsidRPr="00F01A67">
        <w:rPr>
          <w:sz w:val="28"/>
          <w:szCs w:val="28"/>
          <w:highlight w:val="white"/>
        </w:rPr>
        <w:tab/>
        <w:t xml:space="preserve"> B опросе граждан имеют право участвовать жители </w:t>
      </w:r>
      <w:r w:rsidR="00E20AB0" w:rsidRPr="00E20AB0">
        <w:rPr>
          <w:sz w:val="28"/>
          <w:szCs w:val="28"/>
          <w:highlight w:val="white"/>
        </w:rPr>
        <w:t>городского поселения Игрим</w:t>
      </w:r>
      <w:r w:rsidRPr="00F01A67">
        <w:rPr>
          <w:sz w:val="28"/>
          <w:szCs w:val="28"/>
          <w:highlight w:val="white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="00E20AB0" w:rsidRPr="00E20AB0">
        <w:rPr>
          <w:sz w:val="28"/>
          <w:szCs w:val="28"/>
          <w:highlight w:val="white"/>
        </w:rPr>
        <w:t>городского поселения Игрим</w:t>
      </w:r>
      <w:r w:rsidRPr="00F01A67">
        <w:rPr>
          <w:rFonts w:eastAsia="Calibri"/>
          <w:i/>
          <w:sz w:val="28"/>
          <w:szCs w:val="28"/>
          <w:highlight w:val="white"/>
          <w:lang w:eastAsia="en-US"/>
        </w:rPr>
        <w:t xml:space="preserve"> </w:t>
      </w:r>
      <w:r w:rsidRPr="00F01A67">
        <w:rPr>
          <w:sz w:val="28"/>
          <w:szCs w:val="28"/>
          <w:highlight w:val="white"/>
        </w:rPr>
        <w:t xml:space="preserve">или его части, в которых предлагается реализовать инициативный проект, достигшие восемнадцатилетнего возраста. </w:t>
      </w:r>
      <w:r w:rsidR="00E20AB0">
        <w:rPr>
          <w:sz w:val="28"/>
          <w:szCs w:val="28"/>
          <w:highlight w:val="white"/>
        </w:rPr>
        <w:t xml:space="preserve">  </w:t>
      </w:r>
    </w:p>
    <w:p w14:paraId="5C06CE3F" w14:textId="77777777" w:rsidR="00F01A67" w:rsidRPr="00F01A67" w:rsidRDefault="00F01A67" w:rsidP="00F01A67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01A67">
        <w:rPr>
          <w:sz w:val="28"/>
          <w:szCs w:val="28"/>
          <w:highlight w:val="white"/>
        </w:rPr>
        <w:t xml:space="preserve">4. Подготовка, проведение и установление результатов опроса граждан осуществляются на основе принципов законности, открытости </w:t>
      </w:r>
      <w:r w:rsidRPr="00F01A67">
        <w:rPr>
          <w:sz w:val="28"/>
          <w:szCs w:val="28"/>
          <w:highlight w:val="white"/>
        </w:rPr>
        <w:br/>
        <w:t>и гласности.</w:t>
      </w:r>
    </w:p>
    <w:p w14:paraId="0C233E1A" w14:textId="77777777" w:rsidR="00F01A67" w:rsidRPr="00F01A67" w:rsidRDefault="00F01A67" w:rsidP="00F01A67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01A67">
        <w:rPr>
          <w:sz w:val="28"/>
          <w:szCs w:val="28"/>
          <w:highlight w:val="white"/>
        </w:rPr>
        <w:t xml:space="preserve">5. Участие в опросе граждан является свободным и добровольным. </w:t>
      </w:r>
    </w:p>
    <w:p w14:paraId="3F121E8C" w14:textId="77777777" w:rsidR="00F01A67" w:rsidRPr="00F01A67" w:rsidRDefault="00F01A67" w:rsidP="00F01A67">
      <w:pPr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sz w:val="28"/>
          <w:szCs w:val="28"/>
          <w:highlight w:val="white"/>
        </w:rPr>
        <w:t xml:space="preserve">6. Финансирование мероприятий, связанных с подготовкой </w:t>
      </w:r>
      <w:r w:rsidRPr="00F01A67">
        <w:rPr>
          <w:sz w:val="28"/>
          <w:szCs w:val="28"/>
          <w:highlight w:val="white"/>
        </w:rPr>
        <w:br/>
        <w:t>и проведением опроса граждан, осуществляется:</w:t>
      </w:r>
    </w:p>
    <w:p w14:paraId="352AB60E" w14:textId="77777777" w:rsidR="00F01A67" w:rsidRPr="00F01A67" w:rsidRDefault="00F01A67" w:rsidP="00F01A67">
      <w:pPr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sz w:val="28"/>
          <w:szCs w:val="28"/>
          <w:highlight w:val="white"/>
        </w:rPr>
        <w:t>1)</w:t>
      </w:r>
      <w:r w:rsidRPr="00F01A67">
        <w:rPr>
          <w:sz w:val="28"/>
          <w:szCs w:val="28"/>
          <w:highlight w:val="white"/>
        </w:rPr>
        <w:tab/>
        <w:t xml:space="preserve">за счет средств местного бюджета – при проведении опроса граждан по инициативе </w:t>
      </w:r>
      <w:r w:rsidR="00E20AB0">
        <w:rPr>
          <w:sz w:val="28"/>
          <w:szCs w:val="28"/>
          <w:highlight w:val="white"/>
        </w:rPr>
        <w:t>Совета депутатов городского поселения Игрим</w:t>
      </w:r>
      <w:r w:rsidRPr="00F01A67">
        <w:rPr>
          <w:sz w:val="28"/>
          <w:szCs w:val="28"/>
          <w:highlight w:val="white"/>
        </w:rPr>
        <w:t xml:space="preserve">, главы </w:t>
      </w:r>
      <w:r w:rsidR="0068299C" w:rsidRPr="0068299C">
        <w:rPr>
          <w:sz w:val="28"/>
          <w:szCs w:val="28"/>
          <w:highlight w:val="white"/>
        </w:rPr>
        <w:t>городского поселения Игрим</w:t>
      </w:r>
      <w:r w:rsidRPr="00F01A67">
        <w:rPr>
          <w:sz w:val="28"/>
          <w:szCs w:val="28"/>
          <w:highlight w:val="white"/>
        </w:rPr>
        <w:t xml:space="preserve"> или жителей </w:t>
      </w:r>
      <w:r w:rsidR="0068299C" w:rsidRPr="0068299C">
        <w:rPr>
          <w:sz w:val="28"/>
          <w:szCs w:val="28"/>
          <w:highlight w:val="white"/>
        </w:rPr>
        <w:t>городского поселения Игрим</w:t>
      </w:r>
      <w:r w:rsidRPr="00F01A67">
        <w:rPr>
          <w:sz w:val="28"/>
          <w:szCs w:val="28"/>
          <w:highlight w:val="white"/>
        </w:rPr>
        <w:t>;</w:t>
      </w:r>
    </w:p>
    <w:p w14:paraId="4296FEB8" w14:textId="77777777" w:rsidR="00F01A67" w:rsidRPr="00F01A67" w:rsidRDefault="00F01A67" w:rsidP="00F01A67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01A67">
        <w:rPr>
          <w:sz w:val="28"/>
          <w:szCs w:val="28"/>
          <w:highlight w:val="white"/>
        </w:rPr>
        <w:lastRenderedPageBreak/>
        <w:t xml:space="preserve">2) за счет средств бюджета Ханты-Мансийского автономного </w:t>
      </w:r>
      <w:r w:rsidRPr="00F01A67">
        <w:rPr>
          <w:sz w:val="28"/>
          <w:szCs w:val="28"/>
          <w:highlight w:val="white"/>
        </w:rPr>
        <w:br/>
        <w:t xml:space="preserve">округа – Югры – при проведении опроса граждан по инициативе органов государственной власти Ханты-Мансийского автономного округа – Югры. </w:t>
      </w:r>
    </w:p>
    <w:p w14:paraId="35B6A532" w14:textId="77777777" w:rsidR="00F01A67" w:rsidRPr="00F01A67" w:rsidRDefault="00F01A67" w:rsidP="00F01A67">
      <w:pPr>
        <w:ind w:firstLine="708"/>
        <w:jc w:val="both"/>
        <w:rPr>
          <w:sz w:val="28"/>
          <w:szCs w:val="28"/>
          <w:highlight w:val="white"/>
          <w:lang w:eastAsia="en-US"/>
        </w:rPr>
      </w:pPr>
    </w:p>
    <w:p w14:paraId="3AEC4C86" w14:textId="77777777" w:rsidR="00F01A67" w:rsidRPr="00F01A67" w:rsidRDefault="00F01A67" w:rsidP="00F01A67">
      <w:pPr>
        <w:widowControl w:val="0"/>
        <w:jc w:val="center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  <w:r w:rsidRPr="00F01A67">
        <w:rPr>
          <w:rFonts w:eastAsia="Calibri"/>
          <w:b/>
          <w:color w:val="000000"/>
          <w:sz w:val="28"/>
          <w:szCs w:val="28"/>
          <w:highlight w:val="white"/>
          <w:lang w:eastAsia="en-US"/>
        </w:rPr>
        <w:t>2. Инициатива проведения опроса граждан</w:t>
      </w:r>
    </w:p>
    <w:p w14:paraId="164096F6" w14:textId="77777777" w:rsidR="00F01A67" w:rsidRPr="00F01A67" w:rsidRDefault="00F01A67" w:rsidP="00F01A67">
      <w:pPr>
        <w:widowControl w:val="0"/>
        <w:ind w:left="1068"/>
        <w:contextualSpacing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14:paraId="46EC0C85" w14:textId="77777777" w:rsidR="00F01A67" w:rsidRPr="00F01A67" w:rsidRDefault="00FE69D8" w:rsidP="00F01A67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t>1</w:t>
      </w:r>
      <w:r w:rsidR="00F01A67" w:rsidRPr="00F01A67">
        <w:rPr>
          <w:sz w:val="28"/>
          <w:szCs w:val="28"/>
          <w:highlight w:val="white"/>
          <w:lang w:eastAsia="en-US"/>
        </w:rPr>
        <w:t>. Опрос граждан проводится по инициативе:</w:t>
      </w:r>
    </w:p>
    <w:p w14:paraId="68A92A26" w14:textId="77777777" w:rsidR="00F01A67" w:rsidRPr="00F01A67" w:rsidRDefault="00F01A67" w:rsidP="00F01A67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sz w:val="28"/>
          <w:szCs w:val="28"/>
          <w:highlight w:val="white"/>
          <w:lang w:eastAsia="en-US"/>
        </w:rPr>
        <w:t xml:space="preserve">- </w:t>
      </w:r>
      <w:r w:rsidR="005715D0">
        <w:rPr>
          <w:sz w:val="28"/>
          <w:szCs w:val="28"/>
          <w:highlight w:val="white"/>
          <w:lang w:eastAsia="en-US"/>
        </w:rPr>
        <w:t xml:space="preserve">Совета </w:t>
      </w:r>
      <w:r w:rsidR="00C21FF5">
        <w:rPr>
          <w:sz w:val="28"/>
          <w:szCs w:val="28"/>
          <w:lang w:eastAsia="en-US"/>
        </w:rPr>
        <w:t>депутатов городского поселения Игрим</w:t>
      </w:r>
      <w:r w:rsidRPr="00F01A67">
        <w:rPr>
          <w:rFonts w:eastAsia="Calibri"/>
          <w:i/>
          <w:sz w:val="28"/>
          <w:szCs w:val="28"/>
          <w:highlight w:val="white"/>
          <w:lang w:eastAsia="en-US"/>
        </w:rPr>
        <w:t>,</w:t>
      </w:r>
      <w:r w:rsidRPr="00F01A67">
        <w:rPr>
          <w:sz w:val="28"/>
          <w:szCs w:val="28"/>
          <w:highlight w:val="white"/>
          <w:lang w:eastAsia="en-US"/>
        </w:rPr>
        <w:t xml:space="preserve"> </w:t>
      </w:r>
      <w:r w:rsidRPr="00F01A67">
        <w:rPr>
          <w:sz w:val="28"/>
          <w:szCs w:val="28"/>
          <w:lang w:eastAsia="en-US"/>
        </w:rPr>
        <w:t xml:space="preserve">главы </w:t>
      </w:r>
      <w:r w:rsidR="005715D0" w:rsidRPr="0068299C">
        <w:rPr>
          <w:sz w:val="28"/>
          <w:szCs w:val="28"/>
          <w:lang w:eastAsia="en-US"/>
        </w:rPr>
        <w:t>городского поселения</w:t>
      </w:r>
      <w:r w:rsidRPr="00F01A67">
        <w:rPr>
          <w:rFonts w:eastAsia="Calibri"/>
          <w:sz w:val="28"/>
          <w:szCs w:val="28"/>
          <w:highlight w:val="white"/>
          <w:lang w:eastAsia="en-US"/>
        </w:rPr>
        <w:t>;</w:t>
      </w:r>
    </w:p>
    <w:p w14:paraId="3CC2D9DC" w14:textId="77777777" w:rsidR="00F01A67" w:rsidRPr="00F01A67" w:rsidRDefault="00F01A67" w:rsidP="00F01A67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sz w:val="28"/>
          <w:szCs w:val="28"/>
          <w:highlight w:val="white"/>
          <w:lang w:eastAsia="en-US"/>
        </w:rPr>
        <w:t>- органов государственной власти Ханты-Мансийского автономного округа – Югры;</w:t>
      </w:r>
    </w:p>
    <w:p w14:paraId="1A2C8F89" w14:textId="77777777" w:rsidR="00F01A67" w:rsidRPr="00F01A67" w:rsidRDefault="00F01A67" w:rsidP="00F01A67">
      <w:pPr>
        <w:widowControl w:val="0"/>
        <w:ind w:firstLine="708"/>
        <w:jc w:val="both"/>
        <w:rPr>
          <w:sz w:val="28"/>
          <w:szCs w:val="28"/>
          <w:highlight w:val="white"/>
          <w:lang w:eastAsia="en-US"/>
        </w:rPr>
      </w:pPr>
      <w:r w:rsidRPr="00F01A67">
        <w:rPr>
          <w:sz w:val="28"/>
          <w:szCs w:val="28"/>
          <w:highlight w:val="white"/>
          <w:lang w:eastAsia="en-US"/>
        </w:rPr>
        <w:t xml:space="preserve">- жителей </w:t>
      </w:r>
      <w:r w:rsidR="005715D0" w:rsidRPr="005715D0">
        <w:rPr>
          <w:sz w:val="28"/>
          <w:szCs w:val="28"/>
          <w:highlight w:val="white"/>
          <w:lang w:eastAsia="en-US"/>
        </w:rPr>
        <w:t>городского поселения Игрим</w:t>
      </w:r>
      <w:r w:rsidRPr="00F01A67">
        <w:rPr>
          <w:sz w:val="28"/>
          <w:szCs w:val="28"/>
          <w:highlight w:val="white"/>
          <w:lang w:eastAsia="en-US"/>
        </w:rPr>
        <w:t xml:space="preserve"> или его части, в которых предлагается реализовать инициативный проект, – для выявления мнения граждан о поддержке данного инициативного проекта. </w:t>
      </w:r>
      <w:r w:rsidR="005715D0">
        <w:rPr>
          <w:sz w:val="28"/>
          <w:szCs w:val="28"/>
          <w:highlight w:val="white"/>
          <w:lang w:eastAsia="en-US"/>
        </w:rPr>
        <w:t xml:space="preserve"> </w:t>
      </w:r>
    </w:p>
    <w:p w14:paraId="3A8B409A" w14:textId="77777777" w:rsidR="00F01A67" w:rsidRPr="00F01A67" w:rsidRDefault="00FE69D8" w:rsidP="00F01A67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t>2</w:t>
      </w:r>
      <w:r w:rsidR="00F01A67" w:rsidRPr="00F01A67">
        <w:rPr>
          <w:sz w:val="28"/>
          <w:szCs w:val="28"/>
          <w:highlight w:val="white"/>
          <w:lang w:eastAsia="en-US"/>
        </w:rPr>
        <w:t>. Инициатор опроса граждан, указанный в пункте 7 н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астоящего Порядка </w:t>
      </w:r>
      <w:r w:rsidR="00F01A67" w:rsidRPr="00F01A67">
        <w:rPr>
          <w:sz w:val="28"/>
          <w:szCs w:val="28"/>
          <w:highlight w:val="white"/>
          <w:lang w:eastAsia="en-US"/>
        </w:rPr>
        <w:t xml:space="preserve">(за исключением </w:t>
      </w:r>
      <w:r w:rsidR="005715D0">
        <w:rPr>
          <w:sz w:val="28"/>
          <w:szCs w:val="28"/>
          <w:highlight w:val="white"/>
          <w:lang w:eastAsia="en-US"/>
        </w:rPr>
        <w:t xml:space="preserve">Совета </w:t>
      </w:r>
      <w:r w:rsidR="00C21FF5" w:rsidRPr="00C21FF5">
        <w:rPr>
          <w:sz w:val="28"/>
          <w:szCs w:val="28"/>
          <w:highlight w:val="white"/>
          <w:lang w:eastAsia="en-US"/>
        </w:rPr>
        <w:t>депутатов городского поселения</w:t>
      </w:r>
      <w:r w:rsidR="00C21FF5">
        <w:rPr>
          <w:sz w:val="28"/>
          <w:szCs w:val="28"/>
          <w:highlight w:val="white"/>
          <w:lang w:eastAsia="en-US"/>
        </w:rPr>
        <w:t xml:space="preserve"> Игрим</w:t>
      </w:r>
      <w:r w:rsidR="00F01A67" w:rsidRPr="00F01A67">
        <w:rPr>
          <w:sz w:val="28"/>
          <w:szCs w:val="28"/>
          <w:highlight w:val="white"/>
          <w:lang w:eastAsia="en-US"/>
        </w:rPr>
        <w:t xml:space="preserve">, обращается с письменным ходатайством о выдвижении инициативы о назначении опроса граждан в </w:t>
      </w:r>
      <w:r w:rsidR="0068299C">
        <w:rPr>
          <w:sz w:val="28"/>
          <w:szCs w:val="28"/>
          <w:highlight w:val="white"/>
          <w:lang w:eastAsia="en-US"/>
        </w:rPr>
        <w:t>Совете</w:t>
      </w:r>
      <w:r w:rsidR="00C21FF5" w:rsidRPr="00C21FF5">
        <w:rPr>
          <w:sz w:val="28"/>
          <w:szCs w:val="28"/>
          <w:highlight w:val="white"/>
          <w:lang w:eastAsia="en-US"/>
        </w:rPr>
        <w:t xml:space="preserve"> депутатов городского</w:t>
      </w:r>
      <w:r w:rsidR="0068299C">
        <w:rPr>
          <w:sz w:val="28"/>
          <w:szCs w:val="28"/>
          <w:highlight w:val="white"/>
          <w:lang w:eastAsia="en-US"/>
        </w:rPr>
        <w:t xml:space="preserve"> поселения</w:t>
      </w:r>
      <w:r w:rsidR="00C21FF5">
        <w:rPr>
          <w:sz w:val="28"/>
          <w:szCs w:val="28"/>
          <w:highlight w:val="white"/>
          <w:lang w:eastAsia="en-US"/>
        </w:rPr>
        <w:t xml:space="preserve"> Игрим</w:t>
      </w:r>
      <w:r w:rsidR="00F01A67" w:rsidRPr="00F01A67">
        <w:rPr>
          <w:sz w:val="28"/>
          <w:szCs w:val="28"/>
          <w:highlight w:val="white"/>
          <w:lang w:eastAsia="en-US"/>
        </w:rPr>
        <w:t xml:space="preserve">. </w:t>
      </w:r>
    </w:p>
    <w:p w14:paraId="0B3A38E1" w14:textId="77777777" w:rsidR="00F01A67" w:rsidRPr="00F01A67" w:rsidRDefault="00FE69D8" w:rsidP="00F01A67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sz w:val="28"/>
          <w:szCs w:val="28"/>
          <w:highlight w:val="white"/>
          <w:lang w:eastAsia="en-US"/>
        </w:rPr>
        <w:t>3</w:t>
      </w:r>
      <w:r w:rsidR="00F01A67" w:rsidRPr="00F01A67">
        <w:rPr>
          <w:sz w:val="28"/>
          <w:szCs w:val="28"/>
          <w:highlight w:val="white"/>
          <w:lang w:eastAsia="en-US"/>
        </w:rPr>
        <w:t>. Ходатайство о выдвижении инициативы о назначении опроса граждан должно содержать формулировку вопроса (вопросов), предлагаемого (предлагаемых) при проведении опроса граждан, и наименование территории, на которой предлагается проведение опроса граждан.</w:t>
      </w:r>
    </w:p>
    <w:p w14:paraId="53A4B68D" w14:textId="77777777" w:rsidR="00F01A67" w:rsidRPr="00F01A67" w:rsidRDefault="00F01A67" w:rsidP="00F01A67">
      <w:pPr>
        <w:widowControl w:val="0"/>
        <w:ind w:firstLine="708"/>
        <w:jc w:val="both"/>
        <w:rPr>
          <w:sz w:val="28"/>
          <w:szCs w:val="28"/>
          <w:highlight w:val="white"/>
          <w:lang w:eastAsia="en-US"/>
        </w:rPr>
      </w:pPr>
      <w:r w:rsidRPr="00F01A67">
        <w:rPr>
          <w:sz w:val="28"/>
          <w:szCs w:val="28"/>
          <w:highlight w:val="white"/>
          <w:lang w:eastAsia="en-US"/>
        </w:rPr>
        <w:t>Формулировка вопроса (вопросов), предлагаемого (предлагаемых) при проведении опроса граждан, должна исключать его (их) множественное толкование.</w:t>
      </w:r>
    </w:p>
    <w:p w14:paraId="70FC1C81" w14:textId="77777777" w:rsidR="00F01A67" w:rsidRPr="00F01A67" w:rsidRDefault="00F01A67" w:rsidP="00F01A67">
      <w:pPr>
        <w:widowControl w:val="0"/>
        <w:ind w:firstLine="708"/>
        <w:jc w:val="center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14:paraId="12DE868A" w14:textId="77777777" w:rsidR="00F01A67" w:rsidRPr="00F01A67" w:rsidRDefault="00F01A67" w:rsidP="00F01A67">
      <w:pPr>
        <w:widowControl w:val="0"/>
        <w:ind w:firstLine="708"/>
        <w:jc w:val="center"/>
        <w:rPr>
          <w:sz w:val="28"/>
          <w:szCs w:val="28"/>
          <w:highlight w:val="white"/>
          <w:lang w:eastAsia="en-US"/>
        </w:rPr>
      </w:pPr>
      <w:r w:rsidRPr="00F01A67">
        <w:rPr>
          <w:rFonts w:eastAsia="Calibri"/>
          <w:b/>
          <w:color w:val="000000"/>
          <w:sz w:val="28"/>
          <w:szCs w:val="28"/>
          <w:highlight w:val="white"/>
          <w:lang w:eastAsia="en-US"/>
        </w:rPr>
        <w:t>3. Назначение опроса граждан</w:t>
      </w:r>
    </w:p>
    <w:p w14:paraId="7DDC1167" w14:textId="77777777" w:rsidR="00F01A67" w:rsidRPr="00F01A67" w:rsidRDefault="00F01A67" w:rsidP="00F01A67">
      <w:pPr>
        <w:widowControl w:val="0"/>
        <w:ind w:left="1068"/>
        <w:contextualSpacing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14:paraId="7E94A23D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1. Решение о назначении опроса граждан должно быть принято </w:t>
      </w:r>
      <w:r w:rsidR="0068299C">
        <w:rPr>
          <w:rFonts w:eastAsia="Calibri"/>
          <w:sz w:val="28"/>
          <w:szCs w:val="28"/>
          <w:highlight w:val="white"/>
          <w:lang w:eastAsia="en-US"/>
        </w:rPr>
        <w:t>Советом депутатов городского поселения Игрим</w:t>
      </w: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 в течение трех месяцев с момента поступления инициативы проведения опроса граждан.</w:t>
      </w:r>
    </w:p>
    <w:p w14:paraId="2720E7E3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2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В решении </w:t>
      </w:r>
      <w:r w:rsidR="0068299C" w:rsidRPr="0068299C">
        <w:rPr>
          <w:rFonts w:eastAsia="Calibri"/>
          <w:sz w:val="28"/>
          <w:szCs w:val="28"/>
          <w:highlight w:val="white"/>
          <w:lang w:eastAsia="en-US"/>
        </w:rPr>
        <w:t>Совет</w:t>
      </w:r>
      <w:r w:rsidR="0068299C">
        <w:rPr>
          <w:rFonts w:eastAsia="Calibri"/>
          <w:sz w:val="28"/>
          <w:szCs w:val="28"/>
          <w:highlight w:val="white"/>
          <w:lang w:eastAsia="en-US"/>
        </w:rPr>
        <w:t>а</w:t>
      </w:r>
      <w:r w:rsidR="0068299C" w:rsidRPr="0068299C">
        <w:rPr>
          <w:rFonts w:eastAsia="Calibri"/>
          <w:sz w:val="28"/>
          <w:szCs w:val="28"/>
          <w:highlight w:val="white"/>
          <w:lang w:eastAsia="en-US"/>
        </w:rPr>
        <w:t xml:space="preserve">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о назначении опроса граждан устанавливаются:</w:t>
      </w:r>
    </w:p>
    <w:p w14:paraId="346CAE55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дата и сроки проведения опроса граждан;</w:t>
      </w:r>
    </w:p>
    <w:p w14:paraId="4868B591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формулировка вопроса (вопросов), предлагаемого (предлагаемых) при проведении опроса граждан;</w:t>
      </w:r>
    </w:p>
    <w:p w14:paraId="740A4879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методика проведения опроса граждан;</w:t>
      </w:r>
    </w:p>
    <w:p w14:paraId="498B5121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форма опросного листа;</w:t>
      </w:r>
    </w:p>
    <w:p w14:paraId="00B42C8B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минимальная численность жителей муниципального образования, участвующих в опросе граждан;</w:t>
      </w:r>
    </w:p>
    <w:p w14:paraId="1B1D83E6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территория проведения опроса граждан;</w:t>
      </w:r>
    </w:p>
    <w:p w14:paraId="5659D942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- порядок идентификации участников опроса в случае проведения опроса граждан с использованием официального сайта </w:t>
      </w:r>
      <w:r w:rsidR="0068299C" w:rsidRPr="0068299C">
        <w:rPr>
          <w:rFonts w:eastAsia="Calibri"/>
          <w:sz w:val="28"/>
          <w:szCs w:val="28"/>
          <w:highlight w:val="white"/>
          <w:lang w:eastAsia="en-US"/>
        </w:rPr>
        <w:t>органов местного самоуправления городского поселения Игрим</w:t>
      </w: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 в информационно-телекоммуникационной сети «Интернет».</w:t>
      </w:r>
    </w:p>
    <w:p w14:paraId="4FF0A1FD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3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</w:t>
      </w:r>
      <w:r w:rsidR="0068299C">
        <w:rPr>
          <w:rFonts w:eastAsia="Calibri"/>
          <w:sz w:val="28"/>
          <w:szCs w:val="28"/>
          <w:highlight w:val="white"/>
          <w:lang w:eastAsia="en-US"/>
        </w:rPr>
        <w:t>Совет</w:t>
      </w:r>
      <w:r w:rsidR="00C21FF5" w:rsidRPr="00C21FF5">
        <w:rPr>
          <w:sz w:val="28"/>
          <w:szCs w:val="28"/>
          <w:highlight w:val="white"/>
          <w:lang w:eastAsia="en-US"/>
        </w:rPr>
        <w:t xml:space="preserve"> </w:t>
      </w:r>
      <w:r w:rsidR="00C21FF5" w:rsidRPr="00C21FF5">
        <w:rPr>
          <w:rFonts w:eastAsia="Calibri"/>
          <w:sz w:val="28"/>
          <w:szCs w:val="28"/>
          <w:highlight w:val="white"/>
          <w:lang w:eastAsia="en-US"/>
        </w:rPr>
        <w:t>депутатов городского</w:t>
      </w:r>
      <w:r w:rsidR="0068299C">
        <w:rPr>
          <w:rFonts w:eastAsia="Calibri"/>
          <w:sz w:val="28"/>
          <w:szCs w:val="28"/>
          <w:highlight w:val="white"/>
          <w:lang w:eastAsia="en-US"/>
        </w:rPr>
        <w:t xml:space="preserve"> поселения</w:t>
      </w:r>
      <w:r w:rsidR="00C21FF5">
        <w:rPr>
          <w:rFonts w:eastAsia="Calibri"/>
          <w:sz w:val="28"/>
          <w:szCs w:val="28"/>
          <w:highlight w:val="white"/>
          <w:lang w:eastAsia="en-US"/>
        </w:rPr>
        <w:t xml:space="preserve">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принимает решение об отказе в назначении опроса граждан в случаях:</w:t>
      </w:r>
    </w:p>
    <w:p w14:paraId="5D83435F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выдвижения инициативы о проведении опроса граждан ненадлежащими субъектами;</w:t>
      </w:r>
      <w:r w:rsidR="0068299C">
        <w:rPr>
          <w:rFonts w:eastAsia="Calibri"/>
          <w:sz w:val="28"/>
          <w:szCs w:val="28"/>
          <w:highlight w:val="white"/>
          <w:lang w:eastAsia="en-US"/>
        </w:rPr>
        <w:t xml:space="preserve"> </w:t>
      </w:r>
    </w:p>
    <w:p w14:paraId="0FBC72E6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lastRenderedPageBreak/>
        <w:t xml:space="preserve">- несоответствия вопроса (вопросов), предлагаемого (предлагаемых) для вынесения на опрос граждан, требованиям пункта 1 статьи 1 и (или) пункта 3 статьи 3 Закона № 37-оз. </w:t>
      </w:r>
    </w:p>
    <w:p w14:paraId="4B909DCC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bCs/>
          <w:i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4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Жители </w:t>
      </w:r>
      <w:r w:rsidR="0068299C" w:rsidRPr="0068299C">
        <w:rPr>
          <w:rFonts w:eastAsia="Calibri"/>
          <w:sz w:val="28"/>
          <w:szCs w:val="28"/>
          <w:highlight w:val="white"/>
          <w:lang w:eastAsia="en-US"/>
        </w:rPr>
        <w:t>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должны быть проинформированы о проведении опроса граждан не менее чем за десять дней до дня его проведения путем официального обнародования </w:t>
      </w:r>
      <w:r w:rsidR="00487597" w:rsidRPr="00487597">
        <w:rPr>
          <w:rFonts w:eastAsia="Calibri"/>
          <w:bCs/>
          <w:sz w:val="28"/>
          <w:szCs w:val="28"/>
          <w:highlight w:val="white"/>
          <w:lang w:eastAsia="en-US"/>
        </w:rPr>
        <w:t>в местах, доступных для неограниченного круга лиц</w:t>
      </w:r>
      <w:r w:rsidR="00487597">
        <w:rPr>
          <w:rFonts w:eastAsia="Calibri"/>
          <w:bCs/>
          <w:sz w:val="28"/>
          <w:szCs w:val="28"/>
          <w:highlight w:val="white"/>
          <w:lang w:eastAsia="en-US"/>
        </w:rPr>
        <w:t>,</w:t>
      </w:r>
      <w:r w:rsidR="00487597" w:rsidRPr="00487597">
        <w:rPr>
          <w:bCs/>
        </w:rPr>
        <w:t xml:space="preserve"> </w:t>
      </w:r>
      <w:r w:rsidR="00487597" w:rsidRPr="00487597">
        <w:rPr>
          <w:rFonts w:eastAsia="Calibri"/>
          <w:bCs/>
          <w:sz w:val="28"/>
          <w:szCs w:val="28"/>
          <w:highlight w:val="white"/>
          <w:lang w:eastAsia="en-US"/>
        </w:rPr>
        <w:t>на официальном сайте муниципального образования в информационно-телекоммуникационной сети «Интернет»</w:t>
      </w:r>
      <w:r w:rsidR="00C33258">
        <w:rPr>
          <w:rFonts w:eastAsia="Calibri"/>
          <w:bCs/>
          <w:sz w:val="28"/>
          <w:szCs w:val="28"/>
          <w:highlight w:val="white"/>
          <w:lang w:eastAsia="en-US"/>
        </w:rPr>
        <w:t xml:space="preserve"> и</w:t>
      </w:r>
      <w:r w:rsidR="00C33258" w:rsidRPr="00C33258">
        <w:rPr>
          <w:bCs/>
        </w:rPr>
        <w:t xml:space="preserve"> </w:t>
      </w:r>
      <w:r w:rsidR="00C33258" w:rsidRPr="00C33258">
        <w:rPr>
          <w:rFonts w:eastAsia="Calibri"/>
          <w:bCs/>
          <w:sz w:val="28"/>
          <w:szCs w:val="28"/>
          <w:highlight w:val="white"/>
          <w:lang w:eastAsia="en-US"/>
        </w:rPr>
        <w:t xml:space="preserve">иной предусмотренный уставом способ обеспечения возможности ознакомления граждан с 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решени</w:t>
      </w:r>
      <w:r w:rsidR="00C33258">
        <w:rPr>
          <w:rFonts w:eastAsia="Calibri"/>
          <w:sz w:val="28"/>
          <w:szCs w:val="28"/>
          <w:highlight w:val="white"/>
          <w:lang w:eastAsia="en-US"/>
        </w:rPr>
        <w:t>ем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</w:t>
      </w:r>
      <w:r w:rsidR="002E4F1E">
        <w:rPr>
          <w:rFonts w:eastAsia="Calibri"/>
          <w:sz w:val="28"/>
          <w:szCs w:val="28"/>
          <w:highlight w:val="white"/>
          <w:lang w:eastAsia="en-US"/>
        </w:rPr>
        <w:t>Совета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о назначении опроса граждан. </w:t>
      </w:r>
    </w:p>
    <w:p w14:paraId="06027673" w14:textId="77777777" w:rsidR="00F01A67" w:rsidRPr="00F01A67" w:rsidRDefault="00F01A67" w:rsidP="00F01A67">
      <w:pPr>
        <w:jc w:val="both"/>
        <w:rPr>
          <w:rFonts w:eastAsia="Calibri"/>
          <w:b/>
          <w:sz w:val="28"/>
          <w:szCs w:val="28"/>
          <w:highlight w:val="white"/>
          <w:lang w:eastAsia="en-US"/>
        </w:rPr>
      </w:pPr>
    </w:p>
    <w:p w14:paraId="2786DD5D" w14:textId="77777777" w:rsidR="00F01A67" w:rsidRPr="00F01A67" w:rsidRDefault="00F01A67" w:rsidP="00F01A67">
      <w:pPr>
        <w:jc w:val="center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  <w:r w:rsidRPr="00F01A67">
        <w:rPr>
          <w:rFonts w:eastAsia="Calibri"/>
          <w:b/>
          <w:color w:val="000000"/>
          <w:sz w:val="28"/>
          <w:szCs w:val="28"/>
          <w:highlight w:val="white"/>
          <w:lang w:eastAsia="en-US"/>
        </w:rPr>
        <w:t>4. Порядок проведения опроса граждан</w:t>
      </w:r>
    </w:p>
    <w:p w14:paraId="7BE70C7A" w14:textId="77777777" w:rsidR="00F01A67" w:rsidRPr="00F01A67" w:rsidRDefault="00F01A67" w:rsidP="00F01A67">
      <w:pPr>
        <w:ind w:firstLine="708"/>
        <w:jc w:val="both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14:paraId="69D6A066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1. Опрос граждан проводится не позднее трех месяцев со дня принятия решения о назначении опроса граждан </w:t>
      </w:r>
      <w:r w:rsidR="00C33258" w:rsidRPr="00C33258">
        <w:rPr>
          <w:rFonts w:eastAsia="Calibri"/>
          <w:sz w:val="28"/>
          <w:szCs w:val="28"/>
          <w:highlight w:val="white"/>
          <w:lang w:eastAsia="en-US"/>
        </w:rPr>
        <w:t>Совета депутатов городского поселения Игрим</w:t>
      </w:r>
      <w:r w:rsidRPr="00F01A67">
        <w:rPr>
          <w:rFonts w:eastAsia="Calibri"/>
          <w:sz w:val="28"/>
          <w:szCs w:val="28"/>
          <w:highlight w:val="white"/>
          <w:lang w:eastAsia="en-US"/>
        </w:rPr>
        <w:t>.</w:t>
      </w:r>
      <w:r w:rsidR="00C33258">
        <w:rPr>
          <w:rFonts w:eastAsia="Calibri"/>
          <w:sz w:val="28"/>
          <w:szCs w:val="28"/>
          <w:highlight w:val="white"/>
          <w:lang w:eastAsia="en-US"/>
        </w:rPr>
        <w:t xml:space="preserve"> </w:t>
      </w:r>
    </w:p>
    <w:p w14:paraId="69D46176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2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 Опрос граждан проводится в срок, определенный решением </w:t>
      </w:r>
      <w:r w:rsidR="00C33258" w:rsidRPr="00C33258">
        <w:rPr>
          <w:rFonts w:eastAsia="Calibri"/>
          <w:sz w:val="28"/>
          <w:szCs w:val="28"/>
          <w:highlight w:val="white"/>
          <w:lang w:eastAsia="en-US"/>
        </w:rPr>
        <w:t>Совета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о назначении опроса граждан, среди граждан, проживающих на территории проведения опроса. </w:t>
      </w:r>
      <w:r w:rsidR="00C33258">
        <w:rPr>
          <w:rFonts w:eastAsia="Calibri"/>
          <w:sz w:val="28"/>
          <w:szCs w:val="28"/>
          <w:highlight w:val="white"/>
          <w:lang w:eastAsia="en-US"/>
        </w:rPr>
        <w:t xml:space="preserve"> </w:t>
      </w:r>
    </w:p>
    <w:p w14:paraId="13ABE81A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F01A67" w:rsidRPr="00F01A67">
        <w:rPr>
          <w:rFonts w:eastAsia="Calibri"/>
          <w:sz w:val="28"/>
          <w:szCs w:val="28"/>
          <w:lang w:eastAsia="en-US"/>
        </w:rPr>
        <w:t xml:space="preserve">. Для проведения опроса граждан может использоваться официальный сайт </w:t>
      </w:r>
      <w:r w:rsidR="00C33258" w:rsidRPr="00C33258">
        <w:rPr>
          <w:rFonts w:eastAsia="Calibri"/>
          <w:sz w:val="28"/>
          <w:szCs w:val="28"/>
          <w:highlight w:val="white"/>
          <w:lang w:eastAsia="en-US"/>
        </w:rPr>
        <w:t>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в информационно-телекоммуникационной сети «Интернет».</w:t>
      </w:r>
      <w:r w:rsidR="00C33258">
        <w:rPr>
          <w:rFonts w:eastAsia="Calibri"/>
          <w:sz w:val="28"/>
          <w:szCs w:val="28"/>
          <w:highlight w:val="white"/>
          <w:lang w:eastAsia="en-US"/>
        </w:rPr>
        <w:t xml:space="preserve"> </w:t>
      </w:r>
    </w:p>
    <w:p w14:paraId="44F3E711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4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. Опрос граждан проводится путем заполнения опрашиваемым опросного листа.</w:t>
      </w:r>
    </w:p>
    <w:p w14:paraId="5BF444CD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5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Подготовку, проведение и установление результатов опроса граждан осуществляет комиссия по проведению опроса граждан 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br/>
        <w:t>(далее – Комиссия).</w:t>
      </w:r>
    </w:p>
    <w:p w14:paraId="45004D35" w14:textId="77777777" w:rsid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6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Состав Комиссии формируется </w:t>
      </w:r>
      <w:r w:rsidR="00C33258">
        <w:rPr>
          <w:rFonts w:eastAsia="Calibri"/>
          <w:sz w:val="28"/>
          <w:szCs w:val="28"/>
          <w:highlight w:val="white"/>
          <w:lang w:eastAsia="en-US"/>
        </w:rPr>
        <w:t>Советом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.</w:t>
      </w:r>
      <w:r w:rsidR="00C33258">
        <w:rPr>
          <w:rFonts w:eastAsia="Calibri"/>
          <w:sz w:val="28"/>
          <w:szCs w:val="28"/>
          <w:highlight w:val="white"/>
          <w:lang w:eastAsia="en-US"/>
        </w:rPr>
        <w:t xml:space="preserve"> </w:t>
      </w:r>
    </w:p>
    <w:p w14:paraId="379EB0D6" w14:textId="77777777" w:rsidR="00FE69D8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E69D8">
        <w:rPr>
          <w:rFonts w:eastAsia="Calibri"/>
          <w:sz w:val="28"/>
          <w:szCs w:val="28"/>
          <w:highlight w:val="white"/>
          <w:lang w:eastAsia="en-US"/>
        </w:rPr>
        <w:t xml:space="preserve">В состав Комиссии включаются депутаты </w:t>
      </w:r>
      <w:r>
        <w:rPr>
          <w:rFonts w:eastAsia="Calibri"/>
          <w:sz w:val="28"/>
          <w:szCs w:val="28"/>
          <w:highlight w:val="white"/>
          <w:lang w:eastAsia="en-US"/>
        </w:rPr>
        <w:t>Совета поселения</w:t>
      </w:r>
      <w:r w:rsidRPr="00FE69D8">
        <w:rPr>
          <w:rFonts w:eastAsia="Calibri"/>
          <w:sz w:val="28"/>
          <w:szCs w:val="28"/>
          <w:highlight w:val="white"/>
          <w:lang w:eastAsia="en-US"/>
        </w:rPr>
        <w:t>, представители администрации городского поселения Игрим, к компетенции которых относится решение вопроса (вопросов), выносимого (выносимых) на опрос, а также могут включаться представители органов государственной власти Ханты-Мансийского автономного округа-Югры (при проведении опроса граждан по инициативе органов государственной власти Ханты-Мансийского автономного округа-Югры), иных организаций и общественных объединений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. </w:t>
      </w:r>
    </w:p>
    <w:p w14:paraId="5DF2DFA0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7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Председатель, заместитель председателя и секретарь Комиссии 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br/>
        <w:t>избираются открытым голосованием простым большинством голосов на первом заседании из числа членов Комиссии.</w:t>
      </w:r>
    </w:p>
    <w:p w14:paraId="4979EDD1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Заседание Комиссии считается правомочным, если на нем присутствует не менее половины ее членов.</w:t>
      </w:r>
    </w:p>
    <w:p w14:paraId="65A54BF5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8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. Комиссия:</w:t>
      </w:r>
    </w:p>
    <w:p w14:paraId="115FD876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организует проведение опроса граждан в соответствии с требованиями настоящего Порядка;</w:t>
      </w:r>
    </w:p>
    <w:p w14:paraId="24FFF445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- осуществляет контроль за соблюдением прав населения </w:t>
      </w:r>
      <w:r w:rsidR="006E7BE0">
        <w:rPr>
          <w:rFonts w:eastAsia="Calibri"/>
          <w:sz w:val="28"/>
          <w:szCs w:val="28"/>
          <w:highlight w:val="white"/>
          <w:lang w:eastAsia="en-US"/>
        </w:rPr>
        <w:t>городского поселения Игрим</w:t>
      </w: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 на участие в опросе;</w:t>
      </w:r>
    </w:p>
    <w:p w14:paraId="0A4AC6E6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- обеспечивает изготовление опросных листов по форме, указанной </w:t>
      </w:r>
      <w:r w:rsidRPr="00F01A67">
        <w:rPr>
          <w:rFonts w:eastAsia="Calibri"/>
          <w:sz w:val="28"/>
          <w:szCs w:val="28"/>
          <w:highlight w:val="white"/>
          <w:lang w:eastAsia="en-US"/>
        </w:rPr>
        <w:br/>
        <w:t xml:space="preserve">в решении </w:t>
      </w:r>
      <w:r w:rsidR="006E7BE0">
        <w:rPr>
          <w:rFonts w:eastAsia="Calibri"/>
          <w:sz w:val="28"/>
          <w:szCs w:val="28"/>
          <w:highlight w:val="white"/>
          <w:lang w:eastAsia="en-US"/>
        </w:rPr>
        <w:t>Совет депутатов городского поселения Игрим</w:t>
      </w: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 о назначении опроса граждан;</w:t>
      </w:r>
    </w:p>
    <w:p w14:paraId="71BD1222" w14:textId="77777777" w:rsidR="00F01A67" w:rsidRPr="00F01A67" w:rsidRDefault="00C44011" w:rsidP="00C440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701"/>
          <w:tab w:val="left" w:pos="2268"/>
        </w:tabs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lastRenderedPageBreak/>
        <w:t xml:space="preserve">- 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осуществляет документальное обеспечение подготовки 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br/>
        <w:t>и проведения опроса граждан, в том числе разрабатывает инструктивные материалы;</w:t>
      </w:r>
    </w:p>
    <w:p w14:paraId="7D6DA579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при необходимости привлекает иных лиц к организации проведения опроса граждан;</w:t>
      </w:r>
    </w:p>
    <w:p w14:paraId="72720E5C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устанавливает результаты опроса граждан;</w:t>
      </w:r>
    </w:p>
    <w:p w14:paraId="1C9DE5EC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рассматривает заявления и жалобы, связанные с проведением опроса граждан;</w:t>
      </w:r>
    </w:p>
    <w:p w14:paraId="708A4401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- подводит и передает результаты опроса граждан инициатору проведения опроса и в </w:t>
      </w:r>
      <w:r w:rsidR="006E7BE0" w:rsidRPr="006E7BE0">
        <w:rPr>
          <w:rFonts w:eastAsia="Calibri"/>
          <w:sz w:val="28"/>
          <w:szCs w:val="28"/>
          <w:highlight w:val="white"/>
          <w:lang w:eastAsia="en-US"/>
        </w:rPr>
        <w:t>Совет депутатов городского поселения Игрим</w:t>
      </w:r>
      <w:r w:rsidRPr="00F01A67">
        <w:rPr>
          <w:rFonts w:eastAsia="Calibri"/>
          <w:sz w:val="28"/>
          <w:szCs w:val="28"/>
          <w:highlight w:val="white"/>
          <w:lang w:eastAsia="en-US"/>
        </w:rPr>
        <w:t>;</w:t>
      </w:r>
    </w:p>
    <w:p w14:paraId="035FE030" w14:textId="77777777" w:rsid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осуществляет иные полномочия, связанные с организацией проведения опроса граждан.</w:t>
      </w:r>
    </w:p>
    <w:p w14:paraId="102854CD" w14:textId="77777777" w:rsidR="00FE69D8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9</w:t>
      </w:r>
      <w:r w:rsidRPr="00FE69D8">
        <w:rPr>
          <w:rFonts w:eastAsia="Calibri"/>
          <w:sz w:val="28"/>
          <w:szCs w:val="28"/>
          <w:highlight w:val="white"/>
          <w:lang w:eastAsia="en-US"/>
        </w:rPr>
        <w:t>. Полномочия Комиссии прекращаются после составления протокола установления результатов опроса и передачи его инициатору</w:t>
      </w:r>
    </w:p>
    <w:p w14:paraId="7649FB42" w14:textId="77777777" w:rsidR="00FE69D8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</w:p>
    <w:p w14:paraId="0F391B6D" w14:textId="77777777" w:rsidR="00F01A67" w:rsidRPr="00F01A67" w:rsidRDefault="00F01A67" w:rsidP="00F01A67">
      <w:pPr>
        <w:widowControl w:val="0"/>
        <w:jc w:val="center"/>
        <w:rPr>
          <w:b/>
          <w:bCs/>
          <w:sz w:val="28"/>
          <w:szCs w:val="28"/>
          <w:highlight w:val="white"/>
          <w:lang w:eastAsia="en-US"/>
        </w:rPr>
      </w:pPr>
      <w:r w:rsidRPr="00F01A67">
        <w:rPr>
          <w:b/>
          <w:bCs/>
          <w:color w:val="000000"/>
          <w:sz w:val="28"/>
          <w:szCs w:val="28"/>
          <w:highlight w:val="white"/>
        </w:rPr>
        <w:t xml:space="preserve">5. </w:t>
      </w:r>
      <w:r w:rsidRPr="00F01A67">
        <w:rPr>
          <w:b/>
          <w:color w:val="000000"/>
          <w:sz w:val="28"/>
          <w:szCs w:val="28"/>
          <w:highlight w:val="white"/>
        </w:rPr>
        <w:t>Резул</w:t>
      </w:r>
      <w:r w:rsidRPr="00F01A67">
        <w:rPr>
          <w:b/>
          <w:sz w:val="28"/>
          <w:szCs w:val="28"/>
          <w:highlight w:val="white"/>
        </w:rPr>
        <w:t>ьтаты опроса граждан</w:t>
      </w:r>
    </w:p>
    <w:p w14:paraId="1CDDCF3C" w14:textId="77777777" w:rsidR="00F01A67" w:rsidRPr="00F01A67" w:rsidRDefault="00F01A67" w:rsidP="00F01A67">
      <w:pPr>
        <w:widowControl w:val="0"/>
        <w:ind w:firstLine="708"/>
        <w:jc w:val="center"/>
        <w:rPr>
          <w:b/>
          <w:sz w:val="28"/>
          <w:szCs w:val="28"/>
          <w:highlight w:val="white"/>
          <w:lang w:eastAsia="en-US"/>
        </w:rPr>
      </w:pPr>
    </w:p>
    <w:p w14:paraId="0463F1D7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1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. Комиссия устанавливает результаты опроса граждан путем обработки полученных данных и составляет протокол, в котором указываются:</w:t>
      </w:r>
    </w:p>
    <w:p w14:paraId="09416BB2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дата составления протокола;</w:t>
      </w:r>
    </w:p>
    <w:p w14:paraId="2DCD540C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дата и сроки проведения опроса граждан;</w:t>
      </w:r>
    </w:p>
    <w:p w14:paraId="391E15AB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территория опроса граждан;</w:t>
      </w:r>
    </w:p>
    <w:p w14:paraId="52321BA2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формулировка вопроса (вопросов), предлагаемого (предлагаемых) при проведении опроса граждан;</w:t>
      </w:r>
    </w:p>
    <w:p w14:paraId="675AFFDF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число граждан, принявших участие в опросе граждан;</w:t>
      </w:r>
    </w:p>
    <w:p w14:paraId="29170F0A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результаты опроса граждан.</w:t>
      </w:r>
    </w:p>
    <w:p w14:paraId="74A8C43A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2. Если опрос граждан проводился по нескольким вопросам, </w:t>
      </w:r>
      <w:r w:rsidRPr="00F01A67">
        <w:rPr>
          <w:rFonts w:eastAsia="Calibri"/>
          <w:sz w:val="28"/>
          <w:szCs w:val="28"/>
          <w:highlight w:val="white"/>
          <w:lang w:eastAsia="en-US"/>
        </w:rPr>
        <w:br/>
        <w:t>то установление результатов опроса граждан по каждому вопросу производится отдельно.</w:t>
      </w:r>
    </w:p>
    <w:p w14:paraId="097CDDDC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3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. Протокол подписывается председателем, заместителем председателя, секретарем и членами Комиссии.</w:t>
      </w:r>
    </w:p>
    <w:p w14:paraId="1657ECE8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4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В течение семи дней со дня окончания опроса граждан Комиссия 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br/>
        <w:t xml:space="preserve">направляет по одному экземпляру протокола установления результатов опроса граждан инициатору проведения опроса граждан и в </w:t>
      </w:r>
      <w:r w:rsidR="006E7BE0" w:rsidRPr="006E7BE0">
        <w:rPr>
          <w:rFonts w:eastAsia="Calibri"/>
          <w:sz w:val="28"/>
          <w:szCs w:val="28"/>
          <w:highlight w:val="white"/>
          <w:lang w:eastAsia="en-US"/>
        </w:rPr>
        <w:t>Совет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Оригиналы опросных листов передаются Комиссией в </w:t>
      </w:r>
      <w:r w:rsidR="006E7BE0" w:rsidRPr="006E7BE0">
        <w:rPr>
          <w:rFonts w:eastAsia="Calibri"/>
          <w:sz w:val="28"/>
          <w:szCs w:val="28"/>
          <w:highlight w:val="white"/>
          <w:lang w:eastAsia="en-US"/>
        </w:rPr>
        <w:t>Совет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</w:t>
      </w:r>
      <w:r w:rsidR="006E7BE0" w:rsidRPr="006E7BE0">
        <w:rPr>
          <w:rFonts w:eastAsia="Calibri"/>
          <w:sz w:val="28"/>
          <w:szCs w:val="28"/>
          <w:highlight w:val="white"/>
          <w:lang w:eastAsia="en-US"/>
        </w:rPr>
        <w:t>Совет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обеспечивает официальное обнародование результатов проведения опроса граждан </w:t>
      </w:r>
      <w:r w:rsidR="006E7BE0" w:rsidRPr="006E7BE0">
        <w:rPr>
          <w:rFonts w:eastAsia="Calibri"/>
          <w:bCs/>
          <w:sz w:val="28"/>
          <w:szCs w:val="28"/>
          <w:highlight w:val="white"/>
          <w:lang w:eastAsia="en-US"/>
        </w:rPr>
        <w:t xml:space="preserve">в местах, доступных для неограниченного круга лиц, на официальном сайте муниципального образования в информационно-телекоммуникационной сети «Интернет» и иной предусмотренный уставом способ обеспечения возможности ознакомления 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в течение пяти дней с момента получения протокола установления результатов опроса граждан.</w:t>
      </w:r>
    </w:p>
    <w:p w14:paraId="46284BA9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t>5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>. Опрос граждан признается недействительным, если более 50 процентов опросных листов, заполненных участниками опроса, признаны недействительными по следующим основаниям:</w:t>
      </w:r>
    </w:p>
    <w:p w14:paraId="12EB61E6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- не содержит данных об опрашиваемом; </w:t>
      </w:r>
    </w:p>
    <w:p w14:paraId="6B175D50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- не содержит подписи опрашиваемого; </w:t>
      </w:r>
    </w:p>
    <w:p w14:paraId="7A63BF12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>- содержит записи, по которым невозможно достоверно установить мнение опрашиваемого;</w:t>
      </w:r>
    </w:p>
    <w:p w14:paraId="5FA5FCDD" w14:textId="77777777" w:rsidR="00F01A67" w:rsidRPr="00F01A67" w:rsidRDefault="00F01A67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- форма опросного листа не соответствует форме, установленной решением </w:t>
      </w:r>
      <w:r w:rsidR="00DE3218">
        <w:rPr>
          <w:rFonts w:eastAsia="Calibri"/>
          <w:sz w:val="28"/>
          <w:szCs w:val="28"/>
          <w:highlight w:val="white"/>
          <w:lang w:eastAsia="en-US"/>
        </w:rPr>
        <w:t>Совета депутатов городского поселения Игрим</w:t>
      </w:r>
      <w:r w:rsidRPr="00F01A67">
        <w:rPr>
          <w:rFonts w:eastAsia="Calibri"/>
          <w:sz w:val="28"/>
          <w:szCs w:val="28"/>
          <w:highlight w:val="white"/>
          <w:lang w:eastAsia="en-US"/>
        </w:rPr>
        <w:t xml:space="preserve"> о назначении опроса граждан.</w:t>
      </w:r>
    </w:p>
    <w:p w14:paraId="7DE296B4" w14:textId="77777777" w:rsidR="00F01A67" w:rsidRPr="00F01A67" w:rsidRDefault="00FE69D8" w:rsidP="00F01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>
        <w:rPr>
          <w:rFonts w:eastAsia="Calibri"/>
          <w:sz w:val="28"/>
          <w:szCs w:val="28"/>
          <w:highlight w:val="white"/>
          <w:lang w:eastAsia="en-US"/>
        </w:rPr>
        <w:lastRenderedPageBreak/>
        <w:t>6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. Опрос граждан признается несостоявшимся в случае, если число граждан, принявших участие в опросе граждан, меньше минимального числа граждан, установленного в решении </w:t>
      </w:r>
      <w:r w:rsidR="004010CF" w:rsidRPr="004010CF">
        <w:rPr>
          <w:rFonts w:eastAsia="Calibri"/>
          <w:sz w:val="28"/>
          <w:szCs w:val="28"/>
          <w:highlight w:val="white"/>
          <w:lang w:eastAsia="en-US"/>
        </w:rPr>
        <w:t>Совета депутатов городского поселения Игрим</w:t>
      </w:r>
      <w:r w:rsidR="00F01A67" w:rsidRPr="00F01A67">
        <w:rPr>
          <w:rFonts w:eastAsia="Calibri"/>
          <w:sz w:val="28"/>
          <w:szCs w:val="28"/>
          <w:highlight w:val="white"/>
          <w:lang w:eastAsia="en-US"/>
        </w:rPr>
        <w:t xml:space="preserve"> о назначении опроса граждан.</w:t>
      </w:r>
    </w:p>
    <w:p w14:paraId="78BC7139" w14:textId="77777777" w:rsidR="003E6285" w:rsidRPr="00AD5BFC" w:rsidRDefault="00FE69D8" w:rsidP="006A4AB4">
      <w:pPr>
        <w:ind w:firstLine="709"/>
        <w:rPr>
          <w:sz w:val="26"/>
          <w:szCs w:val="26"/>
        </w:rPr>
      </w:pPr>
      <w:r>
        <w:rPr>
          <w:sz w:val="28"/>
          <w:szCs w:val="28"/>
          <w:highlight w:val="white"/>
        </w:rPr>
        <w:t>7</w:t>
      </w:r>
      <w:r w:rsidR="00F01A67" w:rsidRPr="00F01A67">
        <w:rPr>
          <w:sz w:val="28"/>
          <w:szCs w:val="28"/>
          <w:highlight w:val="white"/>
        </w:rPr>
        <w:t>. Результаты опроса граждан носят рекомендательный характер</w:t>
      </w:r>
      <w:r w:rsidR="00F01A67">
        <w:rPr>
          <w:sz w:val="28"/>
          <w:szCs w:val="28"/>
        </w:rPr>
        <w:t xml:space="preserve">. </w:t>
      </w:r>
    </w:p>
    <w:sectPr w:rsidR="003E6285" w:rsidRPr="00AD5BFC" w:rsidSect="00F25354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F159A"/>
    <w:multiLevelType w:val="hybridMultilevel"/>
    <w:tmpl w:val="677C9F38"/>
    <w:lvl w:ilvl="0" w:tplc="76948AD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3AD33B7"/>
    <w:multiLevelType w:val="hybridMultilevel"/>
    <w:tmpl w:val="40149772"/>
    <w:lvl w:ilvl="0" w:tplc="81700DB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E9FAA35A">
      <w:start w:val="1"/>
      <w:numFmt w:val="lowerLetter"/>
      <w:lvlText w:val="%2."/>
      <w:lvlJc w:val="left"/>
      <w:pPr>
        <w:ind w:left="1620" w:hanging="360"/>
      </w:pPr>
    </w:lvl>
    <w:lvl w:ilvl="2" w:tplc="441EAE90">
      <w:start w:val="1"/>
      <w:numFmt w:val="lowerRoman"/>
      <w:lvlText w:val="%3."/>
      <w:lvlJc w:val="right"/>
      <w:pPr>
        <w:ind w:left="2340" w:hanging="180"/>
      </w:pPr>
    </w:lvl>
    <w:lvl w:ilvl="3" w:tplc="6560A65E">
      <w:start w:val="1"/>
      <w:numFmt w:val="decimal"/>
      <w:lvlText w:val="%4."/>
      <w:lvlJc w:val="left"/>
      <w:pPr>
        <w:ind w:left="3060" w:hanging="360"/>
      </w:pPr>
    </w:lvl>
    <w:lvl w:ilvl="4" w:tplc="D38C510A">
      <w:start w:val="1"/>
      <w:numFmt w:val="lowerLetter"/>
      <w:lvlText w:val="%5."/>
      <w:lvlJc w:val="left"/>
      <w:pPr>
        <w:ind w:left="3780" w:hanging="360"/>
      </w:pPr>
    </w:lvl>
    <w:lvl w:ilvl="5" w:tplc="44724C8A">
      <w:start w:val="1"/>
      <w:numFmt w:val="lowerRoman"/>
      <w:lvlText w:val="%6."/>
      <w:lvlJc w:val="right"/>
      <w:pPr>
        <w:ind w:left="4500" w:hanging="180"/>
      </w:pPr>
    </w:lvl>
    <w:lvl w:ilvl="6" w:tplc="C9E6385C">
      <w:start w:val="1"/>
      <w:numFmt w:val="decimal"/>
      <w:lvlText w:val="%7."/>
      <w:lvlJc w:val="left"/>
      <w:pPr>
        <w:ind w:left="5220" w:hanging="360"/>
      </w:pPr>
    </w:lvl>
    <w:lvl w:ilvl="7" w:tplc="8CDC4B8C">
      <w:start w:val="1"/>
      <w:numFmt w:val="lowerLetter"/>
      <w:lvlText w:val="%8."/>
      <w:lvlJc w:val="left"/>
      <w:pPr>
        <w:ind w:left="5940" w:hanging="360"/>
      </w:pPr>
    </w:lvl>
    <w:lvl w:ilvl="8" w:tplc="BE1EF8E6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637E39"/>
    <w:multiLevelType w:val="multilevel"/>
    <w:tmpl w:val="7C0440DE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9" w:hanging="2160"/>
      </w:pPr>
      <w:rPr>
        <w:rFonts w:hint="default"/>
      </w:rPr>
    </w:lvl>
  </w:abstractNum>
  <w:abstractNum w:abstractNumId="3" w15:restartNumberingAfterBreak="0">
    <w:nsid w:val="39484DDF"/>
    <w:multiLevelType w:val="hybridMultilevel"/>
    <w:tmpl w:val="50D0D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32F70"/>
    <w:multiLevelType w:val="hybridMultilevel"/>
    <w:tmpl w:val="3378D1E2"/>
    <w:lvl w:ilvl="0" w:tplc="7C44A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14698B4">
      <w:start w:val="1"/>
      <w:numFmt w:val="lowerLetter"/>
      <w:lvlText w:val="%2."/>
      <w:lvlJc w:val="left"/>
      <w:pPr>
        <w:ind w:left="1788" w:hanging="360"/>
      </w:pPr>
    </w:lvl>
    <w:lvl w:ilvl="2" w:tplc="AAD2E76C">
      <w:start w:val="1"/>
      <w:numFmt w:val="lowerRoman"/>
      <w:lvlText w:val="%3."/>
      <w:lvlJc w:val="right"/>
      <w:pPr>
        <w:ind w:left="2508" w:hanging="180"/>
      </w:pPr>
    </w:lvl>
    <w:lvl w:ilvl="3" w:tplc="B4A464AA">
      <w:start w:val="1"/>
      <w:numFmt w:val="decimal"/>
      <w:lvlText w:val="%4."/>
      <w:lvlJc w:val="left"/>
      <w:pPr>
        <w:ind w:left="3228" w:hanging="360"/>
      </w:pPr>
    </w:lvl>
    <w:lvl w:ilvl="4" w:tplc="562062CC">
      <w:start w:val="1"/>
      <w:numFmt w:val="lowerLetter"/>
      <w:lvlText w:val="%5."/>
      <w:lvlJc w:val="left"/>
      <w:pPr>
        <w:ind w:left="3948" w:hanging="360"/>
      </w:pPr>
    </w:lvl>
    <w:lvl w:ilvl="5" w:tplc="AC7C8FF4">
      <w:start w:val="1"/>
      <w:numFmt w:val="lowerRoman"/>
      <w:lvlText w:val="%6."/>
      <w:lvlJc w:val="right"/>
      <w:pPr>
        <w:ind w:left="4668" w:hanging="180"/>
      </w:pPr>
    </w:lvl>
    <w:lvl w:ilvl="6" w:tplc="E4E4C238">
      <w:start w:val="1"/>
      <w:numFmt w:val="decimal"/>
      <w:lvlText w:val="%7."/>
      <w:lvlJc w:val="left"/>
      <w:pPr>
        <w:ind w:left="5388" w:hanging="360"/>
      </w:pPr>
    </w:lvl>
    <w:lvl w:ilvl="7" w:tplc="6BB2EA0A">
      <w:start w:val="1"/>
      <w:numFmt w:val="lowerLetter"/>
      <w:lvlText w:val="%8."/>
      <w:lvlJc w:val="left"/>
      <w:pPr>
        <w:ind w:left="6108" w:hanging="360"/>
      </w:pPr>
    </w:lvl>
    <w:lvl w:ilvl="8" w:tplc="4124695A">
      <w:start w:val="1"/>
      <w:numFmt w:val="lowerRoman"/>
      <w:lvlText w:val="%9."/>
      <w:lvlJc w:val="right"/>
      <w:pPr>
        <w:ind w:left="6828" w:hanging="180"/>
      </w:pPr>
    </w:lvl>
  </w:abstractNum>
  <w:num w:numId="1" w16cid:durableId="323707537">
    <w:abstractNumId w:val="2"/>
  </w:num>
  <w:num w:numId="2" w16cid:durableId="345332314">
    <w:abstractNumId w:val="3"/>
  </w:num>
  <w:num w:numId="3" w16cid:durableId="939020696">
    <w:abstractNumId w:val="0"/>
  </w:num>
  <w:num w:numId="4" w16cid:durableId="1114904945">
    <w:abstractNumId w:val="1"/>
  </w:num>
  <w:num w:numId="5" w16cid:durableId="401802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DC6"/>
    <w:rsid w:val="00001F44"/>
    <w:rsid w:val="00003EAB"/>
    <w:rsid w:val="00061896"/>
    <w:rsid w:val="000A275A"/>
    <w:rsid w:val="000D665E"/>
    <w:rsid w:val="000E0059"/>
    <w:rsid w:val="00185DC6"/>
    <w:rsid w:val="001B07C6"/>
    <w:rsid w:val="001C75CA"/>
    <w:rsid w:val="0020163D"/>
    <w:rsid w:val="00220542"/>
    <w:rsid w:val="00243E5D"/>
    <w:rsid w:val="002469EE"/>
    <w:rsid w:val="0027223E"/>
    <w:rsid w:val="00285594"/>
    <w:rsid w:val="002C0475"/>
    <w:rsid w:val="002C15B6"/>
    <w:rsid w:val="002E4F1E"/>
    <w:rsid w:val="00356D5E"/>
    <w:rsid w:val="003607A9"/>
    <w:rsid w:val="003763ED"/>
    <w:rsid w:val="003E6285"/>
    <w:rsid w:val="003F1259"/>
    <w:rsid w:val="004010CF"/>
    <w:rsid w:val="00406E16"/>
    <w:rsid w:val="00415B73"/>
    <w:rsid w:val="0043243F"/>
    <w:rsid w:val="00440931"/>
    <w:rsid w:val="00474F75"/>
    <w:rsid w:val="00487597"/>
    <w:rsid w:val="0050320E"/>
    <w:rsid w:val="0051748A"/>
    <w:rsid w:val="005715D0"/>
    <w:rsid w:val="00614CD9"/>
    <w:rsid w:val="00631967"/>
    <w:rsid w:val="00632C47"/>
    <w:rsid w:val="006671BA"/>
    <w:rsid w:val="00676B97"/>
    <w:rsid w:val="0068299C"/>
    <w:rsid w:val="006A4AB4"/>
    <w:rsid w:val="006B7FE7"/>
    <w:rsid w:val="006E4CFC"/>
    <w:rsid w:val="006E7BE0"/>
    <w:rsid w:val="007368DC"/>
    <w:rsid w:val="007601DA"/>
    <w:rsid w:val="00771667"/>
    <w:rsid w:val="00776097"/>
    <w:rsid w:val="007A7F9F"/>
    <w:rsid w:val="007D6C61"/>
    <w:rsid w:val="007E7D5F"/>
    <w:rsid w:val="00855324"/>
    <w:rsid w:val="008620F8"/>
    <w:rsid w:val="00871719"/>
    <w:rsid w:val="008A4D08"/>
    <w:rsid w:val="008A51B4"/>
    <w:rsid w:val="008B02E4"/>
    <w:rsid w:val="00920B72"/>
    <w:rsid w:val="00926946"/>
    <w:rsid w:val="00943734"/>
    <w:rsid w:val="009C3D24"/>
    <w:rsid w:val="009D4A89"/>
    <w:rsid w:val="00A42D53"/>
    <w:rsid w:val="00AC011B"/>
    <w:rsid w:val="00AD3449"/>
    <w:rsid w:val="00AD5BFC"/>
    <w:rsid w:val="00B1266F"/>
    <w:rsid w:val="00B43290"/>
    <w:rsid w:val="00B813F1"/>
    <w:rsid w:val="00B81623"/>
    <w:rsid w:val="00B85FB2"/>
    <w:rsid w:val="00BB71FD"/>
    <w:rsid w:val="00BB7B15"/>
    <w:rsid w:val="00C21FF5"/>
    <w:rsid w:val="00C32818"/>
    <w:rsid w:val="00C33258"/>
    <w:rsid w:val="00C44011"/>
    <w:rsid w:val="00C84E4C"/>
    <w:rsid w:val="00CF25AD"/>
    <w:rsid w:val="00D87567"/>
    <w:rsid w:val="00DA003F"/>
    <w:rsid w:val="00DE3218"/>
    <w:rsid w:val="00E20AB0"/>
    <w:rsid w:val="00E85FB1"/>
    <w:rsid w:val="00E936A1"/>
    <w:rsid w:val="00EE25B3"/>
    <w:rsid w:val="00F01A67"/>
    <w:rsid w:val="00F17867"/>
    <w:rsid w:val="00F25354"/>
    <w:rsid w:val="00F564BF"/>
    <w:rsid w:val="00F6073B"/>
    <w:rsid w:val="00F85717"/>
    <w:rsid w:val="00FE2D72"/>
    <w:rsid w:val="00FE5115"/>
    <w:rsid w:val="00FE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A8198"/>
  <w15:docId w15:val="{048CFC7F-C8A6-423C-9CC4-FC075A20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13F1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85FB1"/>
    <w:pPr>
      <w:keepNext/>
      <w:jc w:val="center"/>
      <w:outlineLvl w:val="1"/>
    </w:pPr>
    <w:rPr>
      <w:b/>
      <w:caps/>
      <w:color w:val="00000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E85FB1"/>
    <w:rPr>
      <w:b/>
      <w:caps/>
      <w:color w:val="000000"/>
      <w:sz w:val="36"/>
    </w:rPr>
  </w:style>
  <w:style w:type="paragraph" w:styleId="a3">
    <w:name w:val="No Spacing"/>
    <w:uiPriority w:val="1"/>
    <w:qFormat/>
    <w:rsid w:val="00E85FB1"/>
    <w:rPr>
      <w:sz w:val="22"/>
      <w:szCs w:val="22"/>
    </w:rPr>
  </w:style>
  <w:style w:type="paragraph" w:customStyle="1" w:styleId="ConsPlusTitle">
    <w:name w:val="ConsPlusTitle"/>
    <w:rsid w:val="00943734"/>
    <w:pPr>
      <w:autoSpaceDE w:val="0"/>
      <w:autoSpaceDN w:val="0"/>
      <w:adjustRightInd w:val="0"/>
    </w:pPr>
    <w:rPr>
      <w:rFonts w:eastAsia="SimSun"/>
      <w:b/>
      <w:bCs/>
      <w:sz w:val="24"/>
      <w:szCs w:val="24"/>
      <w:lang w:eastAsia="zh-CN"/>
    </w:rPr>
  </w:style>
  <w:style w:type="character" w:styleId="a4">
    <w:name w:val="Hyperlink"/>
    <w:uiPriority w:val="99"/>
    <w:unhideWhenUsed/>
    <w:rsid w:val="00AD5BFC"/>
    <w:rPr>
      <w:color w:val="0000FF"/>
      <w:u w:val="single"/>
    </w:rPr>
  </w:style>
  <w:style w:type="paragraph" w:styleId="a5">
    <w:name w:val="Balloon Text"/>
    <w:basedOn w:val="a"/>
    <w:link w:val="a6"/>
    <w:rsid w:val="00AD5B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D5B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243F"/>
    <w:pPr>
      <w:ind w:left="720"/>
      <w:contextualSpacing/>
    </w:pPr>
  </w:style>
  <w:style w:type="paragraph" w:customStyle="1" w:styleId="ConsPlusNormal">
    <w:name w:val="ConsPlusNormal"/>
    <w:rsid w:val="003E6285"/>
    <w:pPr>
      <w:widowControl w:val="0"/>
    </w:pPr>
    <w:rPr>
      <w:rFonts w:ascii="Calibri" w:hAnsi="Calibri" w:cs="Calibri"/>
      <w:sz w:val="22"/>
    </w:rPr>
  </w:style>
  <w:style w:type="table" w:styleId="a8">
    <w:name w:val="Table Grid"/>
    <w:uiPriority w:val="59"/>
    <w:rsid w:val="003E6285"/>
    <w:rPr>
      <w:rFonts w:ascii="Calibri" w:eastAsia="Calibri" w:hAnsi="Calibri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5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23847-F64F-47E9-BA20-ADDEFC809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1752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Adm_igrim</Company>
  <LinksUpToDate>false</LinksUpToDate>
  <CharactersWithSpaces>11718</CharactersWithSpaces>
  <SharedDoc>false</SharedDoc>
  <HLinks>
    <vt:vector size="6" baseType="variant">
      <vt:variant>
        <vt:i4>2293860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consultantplus://offline/ref=9E89AAB0FD1A9BBB11134009C3227FCE50C233E9ABAF9618AB29B9236EFDAC595A33BB2E8F856AFCn8E0J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OK</dc:creator>
  <cp:keywords/>
  <cp:lastModifiedBy>SSTU</cp:lastModifiedBy>
  <cp:revision>10</cp:revision>
  <cp:lastPrinted>2026-09-10T11:57:00Z</cp:lastPrinted>
  <dcterms:created xsi:type="dcterms:W3CDTF">2026-07-09T10:13:00Z</dcterms:created>
  <dcterms:modified xsi:type="dcterms:W3CDTF">2026-09-10T12:00:00Z</dcterms:modified>
</cp:coreProperties>
</file>