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4FE">
        <w:rPr>
          <w:rFonts w:ascii="Times New Roman" w:hAnsi="Times New Roman"/>
          <w:b/>
          <w:sz w:val="28"/>
          <w:szCs w:val="28"/>
        </w:rPr>
        <w:t>АДМИНИСТРАЦИЯ</w:t>
      </w:r>
    </w:p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4FE">
        <w:rPr>
          <w:rFonts w:ascii="Times New Roman" w:hAnsi="Times New Roman"/>
          <w:b/>
          <w:sz w:val="28"/>
          <w:szCs w:val="28"/>
        </w:rPr>
        <w:t>ГОРОДСКОГО ПОСЕЛЕНИЯ ИГРИМ</w:t>
      </w:r>
    </w:p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4FE">
        <w:rPr>
          <w:rFonts w:ascii="Times New Roman" w:hAnsi="Times New Roman"/>
          <w:b/>
        </w:rPr>
        <w:t>Березовского района</w:t>
      </w:r>
    </w:p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7F54FE">
        <w:rPr>
          <w:rFonts w:ascii="Times New Roman" w:hAnsi="Times New Roman"/>
          <w:b/>
        </w:rPr>
        <w:t>Ханты - Мансийского автономного округа - Югры</w:t>
      </w:r>
    </w:p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4FE">
        <w:rPr>
          <w:rFonts w:ascii="Times New Roman" w:hAnsi="Times New Roman"/>
          <w:b/>
          <w:sz w:val="28"/>
          <w:szCs w:val="28"/>
        </w:rPr>
        <w:t>ПОСТАНОВЛЕНИЕ</w:t>
      </w:r>
    </w:p>
    <w:p w:rsidR="007F54FE" w:rsidRPr="007F54FE" w:rsidRDefault="007F54FE" w:rsidP="007F54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4FE" w:rsidRPr="00C21F49" w:rsidRDefault="007F54FE" w:rsidP="007F54F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21F49">
        <w:rPr>
          <w:rFonts w:ascii="Times New Roman" w:hAnsi="Times New Roman"/>
          <w:sz w:val="28"/>
          <w:szCs w:val="28"/>
        </w:rPr>
        <w:t>от «</w:t>
      </w:r>
      <w:r w:rsidR="0037058B">
        <w:rPr>
          <w:rFonts w:ascii="Times New Roman" w:hAnsi="Times New Roman"/>
          <w:sz w:val="28"/>
          <w:szCs w:val="28"/>
        </w:rPr>
        <w:t>26</w:t>
      </w:r>
      <w:r w:rsidRPr="00C21F49">
        <w:rPr>
          <w:rFonts w:ascii="Times New Roman" w:hAnsi="Times New Roman"/>
          <w:sz w:val="28"/>
          <w:szCs w:val="28"/>
        </w:rPr>
        <w:t xml:space="preserve">» </w:t>
      </w:r>
      <w:r w:rsidR="00BF432C" w:rsidRPr="00C21F49">
        <w:rPr>
          <w:rFonts w:ascii="Times New Roman" w:hAnsi="Times New Roman"/>
          <w:sz w:val="28"/>
          <w:szCs w:val="28"/>
        </w:rPr>
        <w:t>марта</w:t>
      </w:r>
      <w:r w:rsidR="008538E0" w:rsidRPr="00C21F49">
        <w:rPr>
          <w:rFonts w:ascii="Times New Roman" w:hAnsi="Times New Roman"/>
          <w:sz w:val="28"/>
          <w:szCs w:val="28"/>
        </w:rPr>
        <w:t xml:space="preserve"> </w:t>
      </w:r>
      <w:r w:rsidRPr="00C21F49">
        <w:rPr>
          <w:rFonts w:ascii="Times New Roman" w:hAnsi="Times New Roman"/>
          <w:sz w:val="28"/>
          <w:szCs w:val="28"/>
        </w:rPr>
        <w:t>202</w:t>
      </w:r>
      <w:r w:rsidR="00BF432C" w:rsidRPr="00C21F49">
        <w:rPr>
          <w:rFonts w:ascii="Times New Roman" w:hAnsi="Times New Roman"/>
          <w:sz w:val="28"/>
          <w:szCs w:val="28"/>
        </w:rPr>
        <w:t>6</w:t>
      </w:r>
      <w:r w:rsidRPr="00C21F49">
        <w:rPr>
          <w:rFonts w:ascii="Times New Roman" w:hAnsi="Times New Roman"/>
          <w:sz w:val="28"/>
          <w:szCs w:val="28"/>
        </w:rPr>
        <w:t xml:space="preserve"> г.</w:t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</w:r>
      <w:r w:rsidRPr="00C21F49">
        <w:rPr>
          <w:rFonts w:ascii="Times New Roman" w:hAnsi="Times New Roman"/>
          <w:sz w:val="28"/>
          <w:szCs w:val="28"/>
        </w:rPr>
        <w:tab/>
        <w:t>№</w:t>
      </w:r>
      <w:r w:rsidR="0037058B">
        <w:rPr>
          <w:rFonts w:ascii="Times New Roman" w:hAnsi="Times New Roman"/>
          <w:sz w:val="28"/>
          <w:szCs w:val="28"/>
        </w:rPr>
        <w:t xml:space="preserve"> 48</w:t>
      </w:r>
      <w:bookmarkStart w:id="0" w:name="_GoBack"/>
      <w:bookmarkEnd w:id="0"/>
      <w:r w:rsidR="00F6109C" w:rsidRPr="00C21F49">
        <w:rPr>
          <w:rFonts w:ascii="Times New Roman" w:hAnsi="Times New Roman"/>
          <w:sz w:val="28"/>
          <w:szCs w:val="28"/>
        </w:rPr>
        <w:t xml:space="preserve"> </w:t>
      </w:r>
      <w:r w:rsidR="00C23273" w:rsidRPr="00C21F49">
        <w:rPr>
          <w:rFonts w:ascii="Times New Roman" w:hAnsi="Times New Roman"/>
          <w:sz w:val="28"/>
          <w:szCs w:val="28"/>
        </w:rPr>
        <w:t xml:space="preserve"> </w:t>
      </w:r>
      <w:r w:rsidRPr="00C21F49">
        <w:rPr>
          <w:rFonts w:ascii="Times New Roman" w:hAnsi="Times New Roman"/>
          <w:sz w:val="28"/>
          <w:szCs w:val="28"/>
        </w:rPr>
        <w:t xml:space="preserve"> </w:t>
      </w:r>
    </w:p>
    <w:p w:rsidR="007F54FE" w:rsidRPr="007F54FE" w:rsidRDefault="00C21F49" w:rsidP="007F54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</w:t>
      </w:r>
      <w:r w:rsidR="007F54FE" w:rsidRPr="00C21F49">
        <w:rPr>
          <w:rFonts w:ascii="Times New Roman" w:hAnsi="Times New Roman"/>
          <w:sz w:val="28"/>
          <w:szCs w:val="28"/>
        </w:rPr>
        <w:t>. Игрим</w:t>
      </w:r>
    </w:p>
    <w:p w:rsidR="007F54FE" w:rsidRDefault="007F54FE" w:rsidP="00AC70AC">
      <w:pPr>
        <w:pStyle w:val="HEADERTEXT"/>
        <w:ind w:right="4962"/>
        <w:jc w:val="both"/>
        <w:rPr>
          <w:rFonts w:ascii="Times New Roman" w:hAnsi="Times New Roman" w:cs="Times New Roman"/>
          <w:b/>
          <w:bCs/>
          <w:color w:val="auto"/>
          <w:sz w:val="24"/>
        </w:rPr>
      </w:pPr>
    </w:p>
    <w:p w:rsidR="00106E8A" w:rsidRPr="00862E38" w:rsidRDefault="000A7E08" w:rsidP="0005481C">
      <w:pPr>
        <w:pStyle w:val="HEADERTEXT"/>
        <w:tabs>
          <w:tab w:val="left" w:pos="4111"/>
        </w:tabs>
        <w:ind w:right="524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62E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постановление администрации городского поселения Игрим № 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>111</w:t>
      </w:r>
      <w:r w:rsidRPr="00862E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>14</w:t>
      </w:r>
      <w:r w:rsidRPr="00862E38">
        <w:rPr>
          <w:rFonts w:ascii="Times New Roman" w:hAnsi="Times New Roman" w:cs="Times New Roman"/>
          <w:bCs/>
          <w:color w:val="auto"/>
          <w:sz w:val="28"/>
          <w:szCs w:val="28"/>
        </w:rPr>
        <w:t>.08.20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>24</w:t>
      </w:r>
      <w:r w:rsidRPr="00862E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О предоставлении гражданами, претендующими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на замещение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должностей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 службы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 городского поселения Игрим, и муниципальными служащими администрации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городского поселения Игрим сведений о доходах,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расходах, об имуществе и обязательствах</w:t>
      </w:r>
      <w:r w:rsidR="000548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481C" w:rsidRPr="0005481C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</w:t>
      </w:r>
      <w:r w:rsidRPr="00862E3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106E8A" w:rsidRPr="00862E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06E8A" w:rsidRPr="00AB7930" w:rsidRDefault="00106E8A" w:rsidP="00AC70AC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AC70AC" w:rsidRPr="00AB7930" w:rsidRDefault="00246105" w:rsidP="00AB793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46105">
        <w:rPr>
          <w:rFonts w:ascii="Times New Roman" w:hAnsi="Times New Roman" w:cs="Times New Roman"/>
          <w:sz w:val="28"/>
          <w:szCs w:val="28"/>
        </w:rPr>
        <w:t xml:space="preserve">В соответствии со статьей 15 Федерального закона от 02 марта 2007 года № 25-ФЗ «О муниципальной службе в Российской Федерации», статьей 8 Федерального закона от 25 декабря 2008 года № 273-ФЗ «О противодействии коррупции»,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18 мая 2009 года № 559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от 02 апреля 2013 года </w:t>
      </w:r>
      <w:hyperlink r:id="rId7" w:tooltip="УКАЗ от 02.04.2013 № 310 ПРЕЗИДЕНТ РОССИЙСКОЙ ФЕДЕРАЦИИ&#10;&#10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" w:history="1">
        <w:r w:rsidRPr="00DF524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№ 310 «О мерах по реализации отдельных</w:t>
        </w:r>
      </w:hyperlink>
      <w:r w:rsidRPr="00246105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«О контроле за соответствием расходов лиц, замещающих государственные должности, и иных лиц их доходам», статьями 8.1, 9.1 закона Ханты-Мансийского автономного округа-Югры от 25 сентября 2008 года </w:t>
      </w:r>
      <w:hyperlink r:id="rId8" w:tooltip="ЗАКОН от 25.09.2008 № 86-оз Дума Ханты-Мансийского автономного округа-Югры&#10;&#10;О МЕРАХ ПО ПРОТИВОДЕЙСТВИЮ КОРРУПЦИИ В ХАНТЫ-МАНСИЙСКОМ АВТОНОМНОМ ОКРУГЕ   ЮГРЕ" w:history="1">
        <w:r w:rsidRPr="00DF524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№ 86-оз «О мерах по противодействию коррупции</w:t>
        </w:r>
      </w:hyperlink>
      <w:r w:rsidRPr="00246105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округе-Югре</w:t>
      </w:r>
      <w:r w:rsidR="008538E0">
        <w:rPr>
          <w:rFonts w:ascii="Times New Roman" w:hAnsi="Times New Roman" w:cs="Times New Roman"/>
          <w:sz w:val="28"/>
          <w:szCs w:val="28"/>
        </w:rPr>
        <w:t>,</w:t>
      </w:r>
      <w:r w:rsidR="0086364C" w:rsidRPr="0086364C">
        <w:rPr>
          <w:rFonts w:ascii="Times New Roman" w:hAnsi="Times New Roman" w:cs="Times New Roman"/>
          <w:sz w:val="28"/>
          <w:szCs w:val="28"/>
        </w:rPr>
        <w:t xml:space="preserve"> </w:t>
      </w:r>
      <w:r w:rsidR="0086364C">
        <w:rPr>
          <w:rFonts w:ascii="Times New Roman" w:hAnsi="Times New Roman" w:cs="Times New Roman"/>
          <w:sz w:val="28"/>
          <w:szCs w:val="28"/>
        </w:rPr>
        <w:t>в</w:t>
      </w:r>
      <w:r w:rsidR="0086364C" w:rsidRPr="0086364C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муниципального правового акта администрации городского поселения Игрим в соответствие с действующим законодательством, администрация городского поселения Игрим</w:t>
      </w:r>
      <w:r w:rsidR="008538E0">
        <w:rPr>
          <w:rFonts w:ascii="Times New Roman" w:hAnsi="Times New Roman" w:cs="Times New Roman"/>
          <w:sz w:val="28"/>
          <w:szCs w:val="28"/>
        </w:rPr>
        <w:t xml:space="preserve"> </w:t>
      </w:r>
      <w:r w:rsidR="008538E0" w:rsidRPr="008538E0">
        <w:rPr>
          <w:rFonts w:ascii="Times New Roman" w:hAnsi="Times New Roman" w:cs="Times New Roman"/>
          <w:sz w:val="28"/>
          <w:szCs w:val="28"/>
        </w:rPr>
        <w:t>администрация городского поселения Игрим</w:t>
      </w:r>
      <w:r w:rsidR="00BF38A3" w:rsidRPr="00BF38A3">
        <w:rPr>
          <w:rFonts w:ascii="Times New Roman" w:hAnsi="Times New Roman" w:cs="Times New Roman"/>
          <w:sz w:val="28"/>
          <w:szCs w:val="28"/>
        </w:rPr>
        <w:t>:</w:t>
      </w:r>
    </w:p>
    <w:p w:rsidR="00AC70AC" w:rsidRPr="00AB7930" w:rsidRDefault="00AC70AC" w:rsidP="00AB7930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8A" w:rsidRPr="00AB7930" w:rsidRDefault="00AC70AC" w:rsidP="00AB7930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06E8A" w:rsidRPr="00AB7930" w:rsidRDefault="00106E8A" w:rsidP="00AB793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B4F55" w:rsidRDefault="0086364C" w:rsidP="00BF38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86364C">
        <w:rPr>
          <w:rFonts w:ascii="Times New Roman" w:hAnsi="Times New Roman"/>
          <w:sz w:val="28"/>
          <w:szCs w:val="28"/>
          <w:lang w:eastAsia="en-US"/>
        </w:rPr>
        <w:t>Внести в постановлени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86364C">
        <w:rPr>
          <w:rFonts w:ascii="Times New Roman" w:hAnsi="Times New Roman"/>
          <w:sz w:val="28"/>
          <w:szCs w:val="28"/>
          <w:lang w:eastAsia="en-US"/>
        </w:rPr>
        <w:t xml:space="preserve"> администрации </w:t>
      </w:r>
      <w:r w:rsidRPr="0086364C">
        <w:rPr>
          <w:rFonts w:ascii="Times New Roman" w:hAnsi="Times New Roman"/>
          <w:bCs/>
          <w:sz w:val="28"/>
          <w:szCs w:val="28"/>
          <w:lang w:eastAsia="en-US"/>
        </w:rPr>
        <w:t xml:space="preserve">городского поселения Игрим </w:t>
      </w:r>
      <w:r w:rsidRPr="0086364C">
        <w:rPr>
          <w:rFonts w:ascii="Times New Roman" w:hAnsi="Times New Roman"/>
          <w:bCs/>
          <w:sz w:val="28"/>
          <w:szCs w:val="28"/>
          <w:lang w:eastAsia="en-US"/>
        </w:rPr>
        <w:lastRenderedPageBreak/>
        <w:t>№ 111 от 14.08.2024 «О предоставлении гражданами, претендующими на замещение должностей муниципальной службы администрации городского поселения Игрим, и муниципальными служащими администрации городского поселения Игрим сведений о доходах, расходах, об имуществе и обязательствах имущественного характера»</w:t>
      </w:r>
      <w:r w:rsidRPr="0086364C">
        <w:rPr>
          <w:rFonts w:ascii="Times New Roman" w:hAnsi="Times New Roman"/>
          <w:sz w:val="28"/>
          <w:szCs w:val="28"/>
          <w:lang w:eastAsia="en-US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86364C" w:rsidRDefault="0086364C" w:rsidP="008636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 </w:t>
      </w:r>
      <w:r w:rsidRPr="0086364C">
        <w:rPr>
          <w:rFonts w:ascii="Times New Roman" w:hAnsi="Times New Roman"/>
          <w:sz w:val="28"/>
          <w:szCs w:val="28"/>
          <w:lang w:eastAsia="en-US"/>
        </w:rPr>
        <w:t>в заголовке слова «, и муниципальными служащими администрации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6364C">
        <w:rPr>
          <w:rFonts w:ascii="Times New Roman" w:hAnsi="Times New Roman"/>
          <w:sz w:val="28"/>
          <w:szCs w:val="28"/>
          <w:lang w:eastAsia="en-US"/>
        </w:rPr>
        <w:t>городского поселения Игрим» исключить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86364C" w:rsidRDefault="0086364C" w:rsidP="008636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1.2. </w:t>
      </w:r>
      <w:r w:rsidRPr="0086364C">
        <w:rPr>
          <w:rFonts w:ascii="Times New Roman" w:hAnsi="Times New Roman"/>
          <w:sz w:val="28"/>
          <w:szCs w:val="28"/>
          <w:lang w:eastAsia="en-US"/>
        </w:rPr>
        <w:t>в пункте 1 слова «, и муниципальными служащими администрации городского поселения Игрим» исключить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86364C" w:rsidRDefault="0086364C" w:rsidP="008636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1.3. пункт 2 изложить в следующей редакции:</w:t>
      </w:r>
    </w:p>
    <w:p w:rsidR="0086364C" w:rsidRDefault="0086364C" w:rsidP="008636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Pr="0086364C">
        <w:rPr>
          <w:rFonts w:ascii="Times New Roman" w:hAnsi="Times New Roman"/>
          <w:sz w:val="28"/>
          <w:szCs w:val="28"/>
          <w:lang w:eastAsia="en-US"/>
        </w:rP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доходах, об имуществе и обязательствах имущественного характера, предусмотренные частью 4 статьи 12</w:t>
      </w:r>
      <w:r w:rsidRPr="0086364C">
        <w:rPr>
          <w:rFonts w:ascii="Times New Roman" w:hAnsi="Times New Roman"/>
          <w:sz w:val="28"/>
          <w:szCs w:val="28"/>
          <w:vertAlign w:val="superscript"/>
          <w:lang w:eastAsia="en-US"/>
        </w:rPr>
        <w:t> 1 </w:t>
      </w:r>
      <w:r w:rsidRPr="0086364C">
        <w:rPr>
          <w:rFonts w:ascii="Times New Roman" w:hAnsi="Times New Roman"/>
          <w:sz w:val="28"/>
          <w:szCs w:val="28"/>
          <w:lang w:eastAsia="en-US"/>
        </w:rPr>
        <w:t>Федерального закона от 25 декабря 2008 г. № 273-ФЗ "О противодействии коррупции", в соответствии с утвержденным настоящим Указом Положением и по утвержденной Президентом Российской Федерации форме справки, если федеральными законами для них не установлены иные порядок и форма представления указанных сведений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106E8A" w:rsidRPr="00AB7930" w:rsidRDefault="00106E8A" w:rsidP="00AB793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sz w:val="28"/>
          <w:szCs w:val="28"/>
        </w:rPr>
        <w:t xml:space="preserve">2. </w:t>
      </w:r>
      <w:r w:rsidR="000624B2" w:rsidRPr="000624B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</w:t>
      </w:r>
      <w:r w:rsidR="00AE2DA6" w:rsidRPr="00AB7930">
        <w:rPr>
          <w:rFonts w:ascii="Times New Roman" w:hAnsi="Times New Roman" w:cs="Times New Roman"/>
          <w:sz w:val="28"/>
          <w:szCs w:val="28"/>
        </w:rPr>
        <w:t>.</w:t>
      </w:r>
    </w:p>
    <w:p w:rsidR="00291CDB" w:rsidRDefault="00AE2DA6" w:rsidP="00AB793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7930">
        <w:rPr>
          <w:rFonts w:ascii="Times New Roman" w:hAnsi="Times New Roman" w:cs="Times New Roman"/>
          <w:sz w:val="28"/>
          <w:szCs w:val="28"/>
        </w:rPr>
        <w:t>3</w:t>
      </w:r>
      <w:r w:rsidR="00106E8A" w:rsidRPr="00AB7930">
        <w:rPr>
          <w:rFonts w:ascii="Times New Roman" w:hAnsi="Times New Roman" w:cs="Times New Roman"/>
          <w:sz w:val="28"/>
          <w:szCs w:val="28"/>
        </w:rPr>
        <w:t xml:space="preserve">. </w:t>
      </w:r>
      <w:r w:rsidR="00291CDB" w:rsidRPr="00291C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91CDB" w:rsidRPr="00AB7930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291CDB">
        <w:rPr>
          <w:rFonts w:ascii="Times New Roman" w:hAnsi="Times New Roman" w:cs="Times New Roman"/>
          <w:sz w:val="28"/>
          <w:szCs w:val="28"/>
        </w:rPr>
        <w:t>.</w:t>
      </w:r>
    </w:p>
    <w:p w:rsidR="00106E8A" w:rsidRPr="00AB7930" w:rsidRDefault="00106E8A" w:rsidP="00AB793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6364C" w:rsidRDefault="0086364C" w:rsidP="00862E38">
      <w:pPr>
        <w:pStyle w:val="FORMATTEX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43AF" w:rsidRPr="00862E3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городского</w:t>
      </w:r>
    </w:p>
    <w:p w:rsidR="00106E8A" w:rsidRPr="00862E38" w:rsidRDefault="0086364C" w:rsidP="00862E38">
      <w:pPr>
        <w:pStyle w:val="FORMATTEXT"/>
        <w:ind w:right="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0AC" w:rsidRPr="00862E38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Игрим</w:t>
      </w:r>
      <w:r w:rsidR="00AB7930" w:rsidRPr="00862E38">
        <w:rPr>
          <w:rFonts w:ascii="Times New Roman" w:hAnsi="Times New Roman" w:cs="Times New Roman"/>
          <w:sz w:val="28"/>
          <w:szCs w:val="28"/>
        </w:rPr>
        <w:t xml:space="preserve">  </w:t>
      </w:r>
      <w:r w:rsidR="00AB7930" w:rsidRPr="00862E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7930" w:rsidRPr="00862E38">
        <w:rPr>
          <w:rFonts w:ascii="Times New Roman" w:hAnsi="Times New Roman" w:cs="Times New Roman"/>
          <w:sz w:val="28"/>
          <w:szCs w:val="28"/>
        </w:rPr>
        <w:tab/>
      </w:r>
      <w:r w:rsidR="00AB7930" w:rsidRPr="00862E38">
        <w:rPr>
          <w:rFonts w:ascii="Times New Roman" w:hAnsi="Times New Roman" w:cs="Times New Roman"/>
          <w:sz w:val="28"/>
          <w:szCs w:val="28"/>
        </w:rPr>
        <w:tab/>
      </w:r>
      <w:r w:rsidR="00AB7930" w:rsidRPr="00862E38">
        <w:rPr>
          <w:rFonts w:ascii="Times New Roman" w:hAnsi="Times New Roman" w:cs="Times New Roman"/>
          <w:sz w:val="28"/>
          <w:szCs w:val="28"/>
        </w:rPr>
        <w:tab/>
      </w:r>
      <w:r w:rsidR="00AB7930" w:rsidRPr="00862E38">
        <w:rPr>
          <w:rFonts w:ascii="Times New Roman" w:hAnsi="Times New Roman" w:cs="Times New Roman"/>
          <w:sz w:val="28"/>
          <w:szCs w:val="28"/>
        </w:rPr>
        <w:tab/>
      </w:r>
      <w:r w:rsidR="00AB7930" w:rsidRPr="00862E38">
        <w:rPr>
          <w:rFonts w:ascii="Times New Roman" w:hAnsi="Times New Roman" w:cs="Times New Roman"/>
          <w:sz w:val="28"/>
          <w:szCs w:val="28"/>
        </w:rPr>
        <w:tab/>
      </w:r>
      <w:r w:rsidR="005B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С.А. Храмиков </w:t>
      </w:r>
    </w:p>
    <w:sectPr w:rsidR="00106E8A" w:rsidRPr="00862E38" w:rsidSect="00E46BFE">
      <w:type w:val="continuous"/>
      <w:pgSz w:w="11907" w:h="16840"/>
      <w:pgMar w:top="567" w:right="850" w:bottom="567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D5" w:rsidRDefault="00D42BD5">
      <w:pPr>
        <w:spacing w:after="0" w:line="240" w:lineRule="auto"/>
      </w:pPr>
      <w:r>
        <w:separator/>
      </w:r>
    </w:p>
  </w:endnote>
  <w:endnote w:type="continuationSeparator" w:id="0">
    <w:p w:rsidR="00D42BD5" w:rsidRDefault="00D4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D5" w:rsidRDefault="00D42BD5">
      <w:pPr>
        <w:spacing w:after="0" w:line="240" w:lineRule="auto"/>
      </w:pPr>
      <w:r>
        <w:separator/>
      </w:r>
    </w:p>
  </w:footnote>
  <w:footnote w:type="continuationSeparator" w:id="0">
    <w:p w:rsidR="00D42BD5" w:rsidRDefault="00D4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B439C"/>
    <w:multiLevelType w:val="multilevel"/>
    <w:tmpl w:val="E926F5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3ECE190C"/>
    <w:multiLevelType w:val="multilevel"/>
    <w:tmpl w:val="18E8BC5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617477AD"/>
    <w:multiLevelType w:val="multilevel"/>
    <w:tmpl w:val="A05215DE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A"/>
    <w:rsid w:val="0005481C"/>
    <w:rsid w:val="00056AEB"/>
    <w:rsid w:val="000624B2"/>
    <w:rsid w:val="00064FD2"/>
    <w:rsid w:val="000743AF"/>
    <w:rsid w:val="000A7E08"/>
    <w:rsid w:val="00106E8A"/>
    <w:rsid w:val="001223AF"/>
    <w:rsid w:val="001275BF"/>
    <w:rsid w:val="00246105"/>
    <w:rsid w:val="00291CDB"/>
    <w:rsid w:val="002D0816"/>
    <w:rsid w:val="00306FD2"/>
    <w:rsid w:val="003630D0"/>
    <w:rsid w:val="00363982"/>
    <w:rsid w:val="0037058B"/>
    <w:rsid w:val="003B0567"/>
    <w:rsid w:val="003C07A6"/>
    <w:rsid w:val="003D645D"/>
    <w:rsid w:val="00404A13"/>
    <w:rsid w:val="00521C30"/>
    <w:rsid w:val="00573BFE"/>
    <w:rsid w:val="00586C43"/>
    <w:rsid w:val="005B7DE8"/>
    <w:rsid w:val="005F3BF8"/>
    <w:rsid w:val="006319A8"/>
    <w:rsid w:val="00633E68"/>
    <w:rsid w:val="00674927"/>
    <w:rsid w:val="006B4F55"/>
    <w:rsid w:val="006D3826"/>
    <w:rsid w:val="006E337D"/>
    <w:rsid w:val="00710A0A"/>
    <w:rsid w:val="0077496B"/>
    <w:rsid w:val="007C3C63"/>
    <w:rsid w:val="007F54FE"/>
    <w:rsid w:val="00823AA2"/>
    <w:rsid w:val="008538E0"/>
    <w:rsid w:val="00862E38"/>
    <w:rsid w:val="0086364C"/>
    <w:rsid w:val="00871D7D"/>
    <w:rsid w:val="0088517E"/>
    <w:rsid w:val="008948F2"/>
    <w:rsid w:val="008F1ED1"/>
    <w:rsid w:val="00913840"/>
    <w:rsid w:val="00960755"/>
    <w:rsid w:val="009862D3"/>
    <w:rsid w:val="00A05454"/>
    <w:rsid w:val="00A372AE"/>
    <w:rsid w:val="00AB4BD3"/>
    <w:rsid w:val="00AB7930"/>
    <w:rsid w:val="00AC56E6"/>
    <w:rsid w:val="00AC70AC"/>
    <w:rsid w:val="00AE2DA6"/>
    <w:rsid w:val="00AE539B"/>
    <w:rsid w:val="00AF3D79"/>
    <w:rsid w:val="00B263AE"/>
    <w:rsid w:val="00B75FD3"/>
    <w:rsid w:val="00BF1E68"/>
    <w:rsid w:val="00BF38A3"/>
    <w:rsid w:val="00BF432C"/>
    <w:rsid w:val="00C21F49"/>
    <w:rsid w:val="00C23273"/>
    <w:rsid w:val="00C80BC7"/>
    <w:rsid w:val="00D0259D"/>
    <w:rsid w:val="00D25D64"/>
    <w:rsid w:val="00D42BD5"/>
    <w:rsid w:val="00DA7557"/>
    <w:rsid w:val="00DF5246"/>
    <w:rsid w:val="00E23CEF"/>
    <w:rsid w:val="00E30DDD"/>
    <w:rsid w:val="00E3625C"/>
    <w:rsid w:val="00E46BFE"/>
    <w:rsid w:val="00F5319F"/>
    <w:rsid w:val="00F6109C"/>
    <w:rsid w:val="00F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B87409-F1D5-4843-B3FF-BC83169C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C7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0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C7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C70AC"/>
    <w:rPr>
      <w:rFonts w:cs="Times New Roman"/>
    </w:rPr>
  </w:style>
  <w:style w:type="character" w:styleId="a7">
    <w:name w:val="Hyperlink"/>
    <w:basedOn w:val="a0"/>
    <w:uiPriority w:val="99"/>
    <w:unhideWhenUsed/>
    <w:rsid w:val="00BF38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content/act/da83f308-ef1c-47da-9500-e6617971ae9d.html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../content/act/2ddf1899-5a4f-48cc-adf4-80ee695058e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планирования и принятия решений об условиях приватизации имущества муниципального образования город Нефтеюганск (с изменениями на: 7 декабря 2021 года)</vt:lpstr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планирования и принятия решений об условиях приватизации имущества муниципального образования город Нефтеюганск (с изменениями на: 7 декабря 2021 года)</dc:title>
  <dc:subject/>
  <dc:creator>Yurotdel1</dc:creator>
  <cp:keywords/>
  <dc:description/>
  <cp:lastModifiedBy>Yurotdel1</cp:lastModifiedBy>
  <cp:revision>8</cp:revision>
  <cp:lastPrinted>2026-03-26T11:22:00Z</cp:lastPrinted>
  <dcterms:created xsi:type="dcterms:W3CDTF">2026-03-20T06:37:00Z</dcterms:created>
  <dcterms:modified xsi:type="dcterms:W3CDTF">2026-03-27T06:06:00Z</dcterms:modified>
</cp:coreProperties>
</file>