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E634" w14:textId="316176F5" w:rsidR="00D32E96" w:rsidRPr="00446539" w:rsidRDefault="00D32E96" w:rsidP="00D32E96">
      <w:pPr>
        <w:spacing w:after="0"/>
        <w:jc w:val="center"/>
        <w:rPr>
          <w:rFonts w:ascii="Times New Roman" w:hAnsi="Times New Roman"/>
          <w:b/>
          <w:sz w:val="28"/>
          <w:szCs w:val="28"/>
        </w:rPr>
      </w:pPr>
      <w:r w:rsidRPr="00446539">
        <w:rPr>
          <w:rFonts w:ascii="Times New Roman" w:hAnsi="Times New Roman"/>
          <w:b/>
          <w:sz w:val="28"/>
          <w:szCs w:val="28"/>
        </w:rPr>
        <w:t>АДМИНИСТРАЦИЯ</w:t>
      </w:r>
    </w:p>
    <w:p w14:paraId="17DF2924" w14:textId="77777777" w:rsidR="00D32E96" w:rsidRPr="00446539" w:rsidRDefault="00D32E96" w:rsidP="00D32E96">
      <w:pPr>
        <w:spacing w:after="0"/>
        <w:jc w:val="center"/>
        <w:rPr>
          <w:rFonts w:ascii="Times New Roman" w:hAnsi="Times New Roman"/>
          <w:b/>
          <w:sz w:val="28"/>
          <w:szCs w:val="28"/>
        </w:rPr>
      </w:pPr>
      <w:r w:rsidRPr="00446539">
        <w:rPr>
          <w:rFonts w:ascii="Times New Roman" w:hAnsi="Times New Roman"/>
          <w:b/>
          <w:sz w:val="28"/>
          <w:szCs w:val="28"/>
        </w:rPr>
        <w:t>ГОРОДСКОГО ПОСЕЛЕНИЯ ИГРИМ</w:t>
      </w:r>
    </w:p>
    <w:p w14:paraId="673A1228" w14:textId="77777777" w:rsidR="00D32E96" w:rsidRPr="00446539" w:rsidRDefault="00D32E96" w:rsidP="00D32E96">
      <w:pPr>
        <w:spacing w:after="0"/>
        <w:jc w:val="center"/>
        <w:rPr>
          <w:rFonts w:ascii="Times New Roman" w:hAnsi="Times New Roman"/>
          <w:b/>
          <w:sz w:val="24"/>
          <w:szCs w:val="24"/>
        </w:rPr>
      </w:pPr>
      <w:r w:rsidRPr="00446539">
        <w:rPr>
          <w:rFonts w:ascii="Times New Roman" w:hAnsi="Times New Roman"/>
          <w:b/>
          <w:sz w:val="24"/>
          <w:szCs w:val="24"/>
        </w:rPr>
        <w:t>Березовского района</w:t>
      </w:r>
    </w:p>
    <w:p w14:paraId="39D77EB2" w14:textId="77777777" w:rsidR="00D32E96" w:rsidRPr="00446539" w:rsidRDefault="00D32E96" w:rsidP="00D32E96">
      <w:pPr>
        <w:spacing w:after="0"/>
        <w:jc w:val="center"/>
        <w:rPr>
          <w:rFonts w:ascii="Times New Roman" w:hAnsi="Times New Roman"/>
          <w:b/>
          <w:sz w:val="24"/>
          <w:szCs w:val="24"/>
        </w:rPr>
      </w:pPr>
      <w:r w:rsidRPr="00446539">
        <w:rPr>
          <w:rFonts w:ascii="Times New Roman" w:hAnsi="Times New Roman"/>
          <w:b/>
          <w:sz w:val="24"/>
          <w:szCs w:val="24"/>
        </w:rPr>
        <w:t>Ханты-Мансийского автономного округа – Югры</w:t>
      </w:r>
    </w:p>
    <w:p w14:paraId="1B24374D" w14:textId="77777777" w:rsidR="00D32E96" w:rsidRPr="00446539" w:rsidRDefault="00D32E96" w:rsidP="00D32E96">
      <w:pPr>
        <w:spacing w:after="0"/>
        <w:jc w:val="center"/>
        <w:rPr>
          <w:rFonts w:ascii="Times New Roman" w:hAnsi="Times New Roman"/>
          <w:b/>
          <w:sz w:val="24"/>
          <w:szCs w:val="24"/>
        </w:rPr>
      </w:pPr>
    </w:p>
    <w:p w14:paraId="576A4722" w14:textId="77777777" w:rsidR="00D32E96" w:rsidRPr="00446539" w:rsidRDefault="00D32E96" w:rsidP="00D32E96">
      <w:pPr>
        <w:spacing w:after="0"/>
        <w:jc w:val="center"/>
        <w:rPr>
          <w:rFonts w:ascii="Times New Roman" w:hAnsi="Times New Roman"/>
          <w:b/>
          <w:sz w:val="40"/>
          <w:szCs w:val="40"/>
        </w:rPr>
      </w:pPr>
      <w:r w:rsidRPr="00446539">
        <w:rPr>
          <w:rFonts w:ascii="Times New Roman" w:hAnsi="Times New Roman"/>
          <w:b/>
          <w:sz w:val="40"/>
          <w:szCs w:val="40"/>
        </w:rPr>
        <w:t>ПОСТАНОВЛЕНИЕ</w:t>
      </w:r>
    </w:p>
    <w:p w14:paraId="2337CC1A" w14:textId="77777777" w:rsidR="00D32E96" w:rsidRPr="00446539" w:rsidRDefault="00D32E96" w:rsidP="00D32E96">
      <w:pPr>
        <w:spacing w:after="0"/>
        <w:rPr>
          <w:rFonts w:ascii="Times New Roman" w:hAnsi="Times New Roman"/>
          <w:sz w:val="28"/>
          <w:szCs w:val="28"/>
        </w:rPr>
      </w:pPr>
    </w:p>
    <w:p w14:paraId="2E9DD8BD" w14:textId="3105C78E" w:rsidR="00D32E96" w:rsidRPr="009355B9" w:rsidRDefault="008B18AE" w:rsidP="00D32E96">
      <w:pPr>
        <w:spacing w:after="0"/>
        <w:rPr>
          <w:rFonts w:ascii="Times New Roman" w:hAnsi="Times New Roman"/>
          <w:sz w:val="28"/>
          <w:szCs w:val="28"/>
        </w:rPr>
      </w:pPr>
      <w:r>
        <w:rPr>
          <w:rFonts w:ascii="Times New Roman" w:hAnsi="Times New Roman"/>
          <w:sz w:val="28"/>
          <w:szCs w:val="28"/>
        </w:rPr>
        <w:t>о</w:t>
      </w:r>
      <w:r w:rsidR="00D32E96" w:rsidRPr="00446539">
        <w:rPr>
          <w:rFonts w:ascii="Times New Roman" w:hAnsi="Times New Roman"/>
          <w:sz w:val="28"/>
          <w:szCs w:val="28"/>
        </w:rPr>
        <w:t xml:space="preserve">т </w:t>
      </w:r>
      <w:r w:rsidR="00D32E96" w:rsidRPr="008B18AE">
        <w:rPr>
          <w:rFonts w:ascii="Times New Roman" w:hAnsi="Times New Roman"/>
          <w:sz w:val="28"/>
          <w:szCs w:val="28"/>
        </w:rPr>
        <w:t>«</w:t>
      </w:r>
      <w:r w:rsidR="00603EA5">
        <w:rPr>
          <w:rFonts w:ascii="Times New Roman" w:hAnsi="Times New Roman"/>
          <w:sz w:val="28"/>
          <w:szCs w:val="28"/>
        </w:rPr>
        <w:t>23</w:t>
      </w:r>
      <w:r w:rsidR="00D32E96" w:rsidRPr="008B18AE">
        <w:rPr>
          <w:rFonts w:ascii="Times New Roman" w:hAnsi="Times New Roman"/>
          <w:sz w:val="28"/>
          <w:szCs w:val="28"/>
        </w:rPr>
        <w:t>»</w:t>
      </w:r>
      <w:r w:rsidR="00880C2B" w:rsidRPr="008B18AE">
        <w:rPr>
          <w:rFonts w:ascii="Times New Roman" w:hAnsi="Times New Roman"/>
          <w:sz w:val="28"/>
          <w:szCs w:val="28"/>
        </w:rPr>
        <w:t xml:space="preserve"> </w:t>
      </w:r>
      <w:r w:rsidR="00C85895">
        <w:rPr>
          <w:rFonts w:ascii="Times New Roman" w:hAnsi="Times New Roman"/>
          <w:sz w:val="28"/>
          <w:szCs w:val="28"/>
        </w:rPr>
        <w:t xml:space="preserve">марта </w:t>
      </w:r>
      <w:r w:rsidR="00D32E96" w:rsidRPr="00446539">
        <w:rPr>
          <w:rFonts w:ascii="Times New Roman" w:hAnsi="Times New Roman"/>
          <w:sz w:val="28"/>
          <w:szCs w:val="28"/>
        </w:rPr>
        <w:t>20</w:t>
      </w:r>
      <w:r>
        <w:rPr>
          <w:rFonts w:ascii="Times New Roman" w:hAnsi="Times New Roman"/>
          <w:sz w:val="28"/>
          <w:szCs w:val="28"/>
        </w:rPr>
        <w:t>2</w:t>
      </w:r>
      <w:r w:rsidR="00C85895">
        <w:rPr>
          <w:rFonts w:ascii="Times New Roman" w:hAnsi="Times New Roman"/>
          <w:sz w:val="28"/>
          <w:szCs w:val="28"/>
        </w:rPr>
        <w:t>6</w:t>
      </w:r>
      <w:r w:rsidR="00D32E96" w:rsidRPr="00446539">
        <w:rPr>
          <w:rFonts w:ascii="Times New Roman" w:hAnsi="Times New Roman"/>
          <w:sz w:val="28"/>
          <w:szCs w:val="28"/>
        </w:rPr>
        <w:t xml:space="preserve"> г</w:t>
      </w:r>
      <w:r w:rsidR="00220CA6">
        <w:rPr>
          <w:rFonts w:ascii="Times New Roman" w:hAnsi="Times New Roman"/>
          <w:sz w:val="28"/>
          <w:szCs w:val="28"/>
        </w:rPr>
        <w:t>ода</w:t>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263EF6">
        <w:rPr>
          <w:rFonts w:ascii="Times New Roman" w:hAnsi="Times New Roman"/>
          <w:sz w:val="28"/>
          <w:szCs w:val="28"/>
        </w:rPr>
        <w:t>№</w:t>
      </w:r>
      <w:r w:rsidR="00C85895">
        <w:rPr>
          <w:rFonts w:ascii="Times New Roman" w:hAnsi="Times New Roman"/>
          <w:sz w:val="28"/>
          <w:szCs w:val="28"/>
        </w:rPr>
        <w:t xml:space="preserve"> </w:t>
      </w:r>
      <w:r w:rsidR="00603EA5">
        <w:rPr>
          <w:rFonts w:ascii="Times New Roman" w:hAnsi="Times New Roman"/>
          <w:sz w:val="28"/>
          <w:szCs w:val="28"/>
        </w:rPr>
        <w:t>42</w:t>
      </w:r>
    </w:p>
    <w:p w14:paraId="78909596" w14:textId="77777777" w:rsidR="00D32E96" w:rsidRPr="00446539" w:rsidRDefault="00D32E96" w:rsidP="00D32E96">
      <w:pPr>
        <w:spacing w:after="0" w:line="240" w:lineRule="auto"/>
        <w:rPr>
          <w:rFonts w:ascii="Times New Roman" w:hAnsi="Times New Roman"/>
          <w:sz w:val="28"/>
          <w:szCs w:val="28"/>
        </w:rPr>
      </w:pPr>
      <w:r w:rsidRPr="00446539">
        <w:rPr>
          <w:rFonts w:ascii="Times New Roman" w:hAnsi="Times New Roman"/>
          <w:sz w:val="28"/>
          <w:szCs w:val="28"/>
        </w:rPr>
        <w:t>пгт. Игрим</w:t>
      </w:r>
    </w:p>
    <w:p w14:paraId="5DC78DE8" w14:textId="77777777" w:rsidR="00D32E96" w:rsidRPr="00446539" w:rsidRDefault="00D32E96" w:rsidP="00D32E96">
      <w:pPr>
        <w:spacing w:after="0" w:line="240" w:lineRule="auto"/>
        <w:rPr>
          <w:rFonts w:ascii="Times New Roman" w:hAnsi="Times New Roman"/>
          <w:sz w:val="28"/>
          <w:szCs w:val="28"/>
        </w:rPr>
      </w:pPr>
    </w:p>
    <w:p w14:paraId="57D91AA8" w14:textId="77777777" w:rsidR="009126B1" w:rsidRPr="00446539" w:rsidRDefault="009355B9" w:rsidP="009126B1">
      <w:pPr>
        <w:pStyle w:val="a4"/>
        <w:ind w:right="4960"/>
        <w:jc w:val="both"/>
        <w:rPr>
          <w:rFonts w:ascii="Times New Roman" w:hAnsi="Times New Roman"/>
          <w:sz w:val="28"/>
          <w:szCs w:val="28"/>
        </w:rPr>
      </w:pPr>
      <w:r>
        <w:rPr>
          <w:rFonts w:ascii="Times New Roman" w:hAnsi="Times New Roman"/>
          <w:sz w:val="28"/>
          <w:szCs w:val="28"/>
        </w:rPr>
        <w:t>«</w:t>
      </w:r>
      <w:r w:rsidRPr="009355B9">
        <w:rPr>
          <w:rFonts w:ascii="Times New Roman" w:hAnsi="Times New Roman"/>
          <w:sz w:val="28"/>
          <w:szCs w:val="28"/>
        </w:rPr>
        <w:t>О внесении изменений в Постановление администрации городского поселения Игрим № 62 от 19.03.2019 «О стоимости услуг, предоставляемых согласно гарантированному перечню услуг по погребению, стоимости услуг по погребению умерших (погибших), не имеющих супруга, близких родственников, иных родственников либо законного представителя умершего, и требованиях к их качеству»</w:t>
      </w:r>
      <w:r w:rsidR="008B18AE">
        <w:rPr>
          <w:rFonts w:ascii="Times New Roman" w:hAnsi="Times New Roman"/>
          <w:sz w:val="28"/>
          <w:szCs w:val="28"/>
        </w:rPr>
        <w:t xml:space="preserve"> </w:t>
      </w:r>
    </w:p>
    <w:p w14:paraId="3EE08D53" w14:textId="77777777" w:rsidR="009355B9" w:rsidRDefault="009355B9" w:rsidP="009355B9">
      <w:pPr>
        <w:spacing w:after="0" w:line="240" w:lineRule="auto"/>
        <w:ind w:firstLine="709"/>
        <w:jc w:val="both"/>
        <w:rPr>
          <w:rFonts w:ascii="Times New Roman" w:hAnsi="Times New Roman"/>
          <w:sz w:val="28"/>
          <w:szCs w:val="28"/>
        </w:rPr>
      </w:pPr>
    </w:p>
    <w:p w14:paraId="479A9161" w14:textId="77777777" w:rsidR="007F7285" w:rsidRDefault="009355B9" w:rsidP="009355B9">
      <w:pPr>
        <w:spacing w:after="0" w:line="240" w:lineRule="auto"/>
        <w:ind w:firstLine="709"/>
        <w:jc w:val="both"/>
        <w:rPr>
          <w:rFonts w:ascii="Times New Roman" w:hAnsi="Times New Roman"/>
          <w:sz w:val="28"/>
          <w:szCs w:val="28"/>
        </w:rPr>
      </w:pPr>
      <w:r w:rsidRPr="009355B9">
        <w:rPr>
          <w:rFonts w:ascii="Times New Roman" w:hAnsi="Times New Roman"/>
          <w:sz w:val="28"/>
          <w:szCs w:val="28"/>
        </w:rPr>
        <w:t>В соответствии с Федеральными з</w:t>
      </w:r>
      <w:r>
        <w:rPr>
          <w:rFonts w:ascii="Times New Roman" w:hAnsi="Times New Roman"/>
          <w:sz w:val="28"/>
          <w:szCs w:val="28"/>
        </w:rPr>
        <w:t xml:space="preserve">аконами от 6 октября 2003 года </w:t>
      </w:r>
      <w:r w:rsidRPr="009355B9">
        <w:rPr>
          <w:rFonts w:ascii="Times New Roman" w:hAnsi="Times New Roman"/>
          <w:sz w:val="28"/>
          <w:szCs w:val="28"/>
        </w:rPr>
        <w:t xml:space="preserve">№ 131-ФЗ «Об общих принципах организации местного самоуправления в Российской Федерации», от 12 января 1996 года 8-ФЗ «О погребении и похоронном деле», </w:t>
      </w:r>
      <w:r>
        <w:rPr>
          <w:rFonts w:ascii="Times New Roman" w:hAnsi="Times New Roman"/>
          <w:sz w:val="28"/>
          <w:szCs w:val="28"/>
        </w:rPr>
        <w:t xml:space="preserve">Законом Ханты-Мансийского автономного округа – Югры от 28.09.2012 г № 91-оз «Об индексации размеров отдельных видов дополнительных пенсий, мер социальной поддержки, помощи и иных выплат», </w:t>
      </w:r>
      <w:r w:rsidR="0010091F">
        <w:rPr>
          <w:rFonts w:ascii="Times New Roman" w:hAnsi="Times New Roman"/>
          <w:sz w:val="28"/>
          <w:szCs w:val="28"/>
        </w:rPr>
        <w:t>П</w:t>
      </w:r>
      <w:r w:rsidR="00C443EA">
        <w:rPr>
          <w:rFonts w:ascii="Times New Roman" w:hAnsi="Times New Roman"/>
          <w:sz w:val="28"/>
          <w:szCs w:val="28"/>
        </w:rPr>
        <w:t xml:space="preserve">остановлением Правительства </w:t>
      </w:r>
      <w:r w:rsidR="0010091F">
        <w:rPr>
          <w:rFonts w:ascii="Times New Roman" w:hAnsi="Times New Roman"/>
          <w:sz w:val="28"/>
          <w:szCs w:val="28"/>
        </w:rPr>
        <w:t>Ханты-Мансийского автономного округа</w:t>
      </w:r>
      <w:r w:rsidR="00C443EA">
        <w:rPr>
          <w:rFonts w:ascii="Times New Roman" w:hAnsi="Times New Roman"/>
          <w:sz w:val="28"/>
          <w:szCs w:val="28"/>
        </w:rPr>
        <w:t xml:space="preserve">-Югры № </w:t>
      </w:r>
      <w:r w:rsidR="00C85895">
        <w:rPr>
          <w:rFonts w:ascii="Times New Roman" w:hAnsi="Times New Roman"/>
          <w:sz w:val="28"/>
          <w:szCs w:val="28"/>
        </w:rPr>
        <w:t>44-п от 24</w:t>
      </w:r>
      <w:r w:rsidR="00C443EA">
        <w:rPr>
          <w:rFonts w:ascii="Times New Roman" w:hAnsi="Times New Roman"/>
          <w:sz w:val="28"/>
          <w:szCs w:val="28"/>
        </w:rPr>
        <w:t>.</w:t>
      </w:r>
      <w:r w:rsidR="00FF0D7C">
        <w:rPr>
          <w:rFonts w:ascii="Times New Roman" w:hAnsi="Times New Roman"/>
          <w:sz w:val="28"/>
          <w:szCs w:val="28"/>
        </w:rPr>
        <w:t>0</w:t>
      </w:r>
      <w:r w:rsidR="00C85895">
        <w:rPr>
          <w:rFonts w:ascii="Times New Roman" w:hAnsi="Times New Roman"/>
          <w:sz w:val="28"/>
          <w:szCs w:val="28"/>
        </w:rPr>
        <w:t>2</w:t>
      </w:r>
      <w:r w:rsidR="00C443EA">
        <w:rPr>
          <w:rFonts w:ascii="Times New Roman" w:hAnsi="Times New Roman"/>
          <w:sz w:val="28"/>
          <w:szCs w:val="28"/>
        </w:rPr>
        <w:t>.202</w:t>
      </w:r>
      <w:r w:rsidR="00C85895">
        <w:rPr>
          <w:rFonts w:ascii="Times New Roman" w:hAnsi="Times New Roman"/>
          <w:sz w:val="28"/>
          <w:szCs w:val="28"/>
        </w:rPr>
        <w:t>6</w:t>
      </w:r>
      <w:r w:rsidR="00C443EA">
        <w:rPr>
          <w:rFonts w:ascii="Times New Roman" w:hAnsi="Times New Roman"/>
          <w:sz w:val="28"/>
          <w:szCs w:val="28"/>
        </w:rPr>
        <w:t xml:space="preserve"> «</w:t>
      </w:r>
      <w:r w:rsidR="00C443EA" w:rsidRPr="00C443EA">
        <w:rPr>
          <w:rFonts w:ascii="Times New Roman" w:hAnsi="Times New Roman"/>
          <w:bCs/>
          <w:sz w:val="28"/>
          <w:szCs w:val="28"/>
          <w:shd w:val="clear" w:color="auto" w:fill="FFFFFF"/>
        </w:rPr>
        <w:t xml:space="preserve">Об индексации </w:t>
      </w:r>
      <w:r w:rsidR="00FF0D7C">
        <w:rPr>
          <w:rFonts w:ascii="Times New Roman" w:hAnsi="Times New Roman"/>
          <w:bCs/>
          <w:sz w:val="28"/>
          <w:szCs w:val="28"/>
          <w:shd w:val="clear" w:color="auto" w:fill="FFFFFF"/>
        </w:rPr>
        <w:t>в 202</w:t>
      </w:r>
      <w:r w:rsidR="00C85895">
        <w:rPr>
          <w:rFonts w:ascii="Times New Roman" w:hAnsi="Times New Roman"/>
          <w:bCs/>
          <w:sz w:val="28"/>
          <w:szCs w:val="28"/>
          <w:shd w:val="clear" w:color="auto" w:fill="FFFFFF"/>
        </w:rPr>
        <w:t>6</w:t>
      </w:r>
      <w:r w:rsidR="00FF0D7C">
        <w:rPr>
          <w:rFonts w:ascii="Times New Roman" w:hAnsi="Times New Roman"/>
          <w:bCs/>
          <w:sz w:val="28"/>
          <w:szCs w:val="28"/>
          <w:shd w:val="clear" w:color="auto" w:fill="FFFFFF"/>
        </w:rPr>
        <w:t xml:space="preserve"> году </w:t>
      </w:r>
      <w:r w:rsidR="00C443EA" w:rsidRPr="00C443EA">
        <w:rPr>
          <w:rFonts w:ascii="Times New Roman" w:hAnsi="Times New Roman"/>
          <w:bCs/>
          <w:sz w:val="28"/>
          <w:szCs w:val="28"/>
          <w:shd w:val="clear" w:color="auto" w:fill="FFFFFF"/>
        </w:rPr>
        <w:t xml:space="preserve">размеров </w:t>
      </w:r>
      <w:r w:rsidR="00FF0D7C">
        <w:rPr>
          <w:rFonts w:ascii="Times New Roman" w:hAnsi="Times New Roman"/>
          <w:bCs/>
          <w:sz w:val="28"/>
          <w:szCs w:val="28"/>
          <w:shd w:val="clear" w:color="auto" w:fill="FFFFFF"/>
        </w:rPr>
        <w:t>социального</w:t>
      </w:r>
      <w:r w:rsidR="00C443EA" w:rsidRPr="00C443EA">
        <w:rPr>
          <w:rFonts w:ascii="Times New Roman" w:hAnsi="Times New Roman"/>
          <w:bCs/>
          <w:sz w:val="28"/>
          <w:szCs w:val="28"/>
          <w:shd w:val="clear" w:color="auto" w:fill="FFFFFF"/>
        </w:rPr>
        <w:t xml:space="preserve"> </w:t>
      </w:r>
      <w:r w:rsidR="00FF0D7C">
        <w:rPr>
          <w:rFonts w:ascii="Times New Roman" w:hAnsi="Times New Roman"/>
          <w:bCs/>
          <w:sz w:val="28"/>
          <w:szCs w:val="28"/>
          <w:shd w:val="clear" w:color="auto" w:fill="FFFFFF"/>
        </w:rPr>
        <w:t>пособия на погребение и возмещения специализированной службе по вопросам похоронного дела стоимости услуг по погребению</w:t>
      </w:r>
      <w:r w:rsidR="00C443EA">
        <w:rPr>
          <w:rFonts w:ascii="Times New Roman" w:hAnsi="Times New Roman"/>
          <w:bCs/>
          <w:sz w:val="28"/>
          <w:szCs w:val="28"/>
          <w:shd w:val="clear" w:color="auto" w:fill="FFFFFF"/>
        </w:rPr>
        <w:t>»</w:t>
      </w:r>
      <w:r w:rsidR="00C443EA" w:rsidRPr="00C443EA">
        <w:rPr>
          <w:rFonts w:ascii="Times New Roman" w:hAnsi="Times New Roman"/>
          <w:bCs/>
          <w:sz w:val="28"/>
          <w:szCs w:val="28"/>
          <w:shd w:val="clear" w:color="auto" w:fill="FFFFFF"/>
        </w:rPr>
        <w:t>,</w:t>
      </w:r>
      <w:r w:rsidR="00C443EA">
        <w:rPr>
          <w:rFonts w:ascii="Times New Roman" w:hAnsi="Times New Roman"/>
          <w:bCs/>
          <w:color w:val="444444"/>
          <w:sz w:val="28"/>
          <w:szCs w:val="28"/>
          <w:shd w:val="clear" w:color="auto" w:fill="FFFFFF"/>
        </w:rPr>
        <w:t xml:space="preserve"> </w:t>
      </w:r>
      <w:r w:rsidRPr="009355B9">
        <w:rPr>
          <w:rFonts w:ascii="Times New Roman" w:hAnsi="Times New Roman"/>
          <w:sz w:val="28"/>
          <w:szCs w:val="28"/>
        </w:rPr>
        <w:t>администрация городского поселения Игрим</w:t>
      </w:r>
    </w:p>
    <w:p w14:paraId="0FC8031E" w14:textId="77777777" w:rsidR="00647776" w:rsidRDefault="00647776" w:rsidP="009355B9">
      <w:pPr>
        <w:spacing w:after="0" w:line="240" w:lineRule="auto"/>
        <w:ind w:firstLine="709"/>
        <w:jc w:val="both"/>
        <w:rPr>
          <w:rFonts w:ascii="Times New Roman" w:hAnsi="Times New Roman"/>
          <w:sz w:val="28"/>
          <w:szCs w:val="28"/>
        </w:rPr>
      </w:pPr>
    </w:p>
    <w:p w14:paraId="072C5751" w14:textId="77777777" w:rsidR="009126B1" w:rsidRDefault="00BC7CE9" w:rsidP="007F7285">
      <w:pPr>
        <w:spacing w:after="0" w:line="240" w:lineRule="auto"/>
        <w:ind w:firstLine="709"/>
        <w:jc w:val="center"/>
        <w:rPr>
          <w:rFonts w:ascii="Times New Roman" w:hAnsi="Times New Roman"/>
          <w:b/>
          <w:sz w:val="28"/>
          <w:szCs w:val="28"/>
        </w:rPr>
      </w:pPr>
      <w:r>
        <w:rPr>
          <w:rFonts w:ascii="Times New Roman" w:hAnsi="Times New Roman"/>
          <w:b/>
          <w:sz w:val="28"/>
          <w:szCs w:val="28"/>
        </w:rPr>
        <w:t>ПОСТАНОВЛЯЕТ</w:t>
      </w:r>
      <w:r w:rsidR="009126B1" w:rsidRPr="00446539">
        <w:rPr>
          <w:rFonts w:ascii="Times New Roman" w:hAnsi="Times New Roman"/>
          <w:b/>
          <w:sz w:val="28"/>
          <w:szCs w:val="28"/>
        </w:rPr>
        <w:t>:</w:t>
      </w:r>
    </w:p>
    <w:p w14:paraId="4B1E617E" w14:textId="77777777" w:rsidR="009A72DE" w:rsidRPr="00446539" w:rsidRDefault="009A72DE" w:rsidP="00472CFF">
      <w:pPr>
        <w:spacing w:after="0" w:line="240" w:lineRule="auto"/>
        <w:ind w:firstLine="709"/>
        <w:jc w:val="center"/>
        <w:rPr>
          <w:rFonts w:ascii="Times New Roman" w:hAnsi="Times New Roman"/>
          <w:sz w:val="28"/>
          <w:szCs w:val="28"/>
        </w:rPr>
      </w:pPr>
    </w:p>
    <w:p w14:paraId="678EF8E9" w14:textId="77777777" w:rsidR="009355B9" w:rsidRPr="009355B9" w:rsidRDefault="00D32E96" w:rsidP="009355B9">
      <w:pPr>
        <w:spacing w:after="0" w:line="240" w:lineRule="auto"/>
        <w:ind w:firstLine="540"/>
        <w:jc w:val="both"/>
        <w:rPr>
          <w:rFonts w:ascii="Times New Roman" w:hAnsi="Times New Roman"/>
          <w:sz w:val="28"/>
          <w:szCs w:val="28"/>
        </w:rPr>
      </w:pPr>
      <w:r w:rsidRPr="00446539">
        <w:rPr>
          <w:rFonts w:ascii="Times New Roman" w:hAnsi="Times New Roman"/>
          <w:sz w:val="28"/>
          <w:szCs w:val="28"/>
        </w:rPr>
        <w:t>1</w:t>
      </w:r>
      <w:r w:rsidR="009355B9" w:rsidRPr="009355B9">
        <w:rPr>
          <w:rFonts w:ascii="Times New Roman" w:hAnsi="Times New Roman"/>
          <w:sz w:val="28"/>
          <w:szCs w:val="28"/>
        </w:rPr>
        <w:t>. Приложение № 1 к Постановлению «Стоимость услуг, предоставляемых согласно гарантированному перечню услуг по погребению в городском поселении Игрим» изложить в редакции согласно приложению № 1 к настоящему Постановлению;</w:t>
      </w:r>
    </w:p>
    <w:p w14:paraId="72EFF030" w14:textId="77777777" w:rsidR="009355B9" w:rsidRPr="009355B9" w:rsidRDefault="009355B9" w:rsidP="009355B9">
      <w:pPr>
        <w:spacing w:after="0" w:line="240" w:lineRule="auto"/>
        <w:ind w:firstLine="540"/>
        <w:jc w:val="both"/>
        <w:rPr>
          <w:rFonts w:ascii="Times New Roman" w:hAnsi="Times New Roman"/>
          <w:sz w:val="28"/>
          <w:szCs w:val="28"/>
        </w:rPr>
      </w:pPr>
      <w:r w:rsidRPr="009355B9">
        <w:rPr>
          <w:rFonts w:ascii="Times New Roman" w:hAnsi="Times New Roman"/>
          <w:sz w:val="28"/>
          <w:szCs w:val="28"/>
        </w:rPr>
        <w:t xml:space="preserve">2. Приложение № 2 к Постановлению «Стоимость услуг по погребению умерших (погибших), не имеющих супруга, близких родственников, иных родственников либо законного представителя умершего в городском </w:t>
      </w:r>
      <w:r w:rsidRPr="009355B9">
        <w:rPr>
          <w:rFonts w:ascii="Times New Roman" w:hAnsi="Times New Roman"/>
          <w:sz w:val="28"/>
          <w:szCs w:val="28"/>
        </w:rPr>
        <w:lastRenderedPageBreak/>
        <w:t>поселении Игрим» изложить в редакции согласно приложению № 2 к настоящему Постановлению.</w:t>
      </w:r>
    </w:p>
    <w:p w14:paraId="79DE50B4" w14:textId="77777777" w:rsidR="009355B9" w:rsidRPr="009355B9" w:rsidRDefault="009355B9" w:rsidP="009355B9">
      <w:pPr>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r w:rsidRPr="009355B9">
        <w:rPr>
          <w:rFonts w:ascii="Times New Roman" w:hAnsi="Times New Roman"/>
          <w:sz w:val="28"/>
          <w:szCs w:val="28"/>
        </w:rPr>
        <w:t>Опубликовать настоящее постановление в газете «Официальный вестник городского поселения Игрим» и разместить на официальном веб-сайте органов местного самоуправления городского поселения Игрим в информационно-телекоммуникационной сети «Интернет».</w:t>
      </w:r>
    </w:p>
    <w:p w14:paraId="60CAFF8D" w14:textId="77777777" w:rsidR="009355B9" w:rsidRPr="009355B9" w:rsidRDefault="009355B9" w:rsidP="009355B9">
      <w:pPr>
        <w:spacing w:after="0" w:line="240" w:lineRule="auto"/>
        <w:ind w:firstLine="540"/>
        <w:jc w:val="both"/>
        <w:rPr>
          <w:rFonts w:ascii="Times New Roman" w:hAnsi="Times New Roman"/>
          <w:sz w:val="28"/>
          <w:szCs w:val="28"/>
        </w:rPr>
      </w:pPr>
      <w:r w:rsidRPr="009355B9">
        <w:rPr>
          <w:rFonts w:ascii="Times New Roman" w:hAnsi="Times New Roman"/>
          <w:sz w:val="28"/>
          <w:szCs w:val="28"/>
        </w:rPr>
        <w:t>4. Настоящее постановление вступает в силу после его опубликования, и распространя</w:t>
      </w:r>
      <w:r>
        <w:rPr>
          <w:rFonts w:ascii="Times New Roman" w:hAnsi="Times New Roman"/>
          <w:sz w:val="28"/>
          <w:szCs w:val="28"/>
        </w:rPr>
        <w:t>ется</w:t>
      </w:r>
      <w:r w:rsidR="008B18AE">
        <w:rPr>
          <w:rFonts w:ascii="Times New Roman" w:hAnsi="Times New Roman"/>
          <w:sz w:val="28"/>
          <w:szCs w:val="28"/>
        </w:rPr>
        <w:t xml:space="preserve"> на правоотношения начиная</w:t>
      </w:r>
      <w:r>
        <w:rPr>
          <w:rFonts w:ascii="Times New Roman" w:hAnsi="Times New Roman"/>
          <w:sz w:val="28"/>
          <w:szCs w:val="28"/>
        </w:rPr>
        <w:t xml:space="preserve"> с 01.02.202</w:t>
      </w:r>
      <w:r w:rsidR="00C85895">
        <w:rPr>
          <w:rFonts w:ascii="Times New Roman" w:hAnsi="Times New Roman"/>
          <w:sz w:val="28"/>
          <w:szCs w:val="28"/>
        </w:rPr>
        <w:t>6</w:t>
      </w:r>
      <w:r>
        <w:rPr>
          <w:rFonts w:ascii="Times New Roman" w:hAnsi="Times New Roman"/>
          <w:sz w:val="28"/>
          <w:szCs w:val="28"/>
        </w:rPr>
        <w:t xml:space="preserve"> года.</w:t>
      </w:r>
    </w:p>
    <w:p w14:paraId="66BAAF4B" w14:textId="77777777" w:rsidR="009355B9" w:rsidRPr="009355B9" w:rsidRDefault="009355B9" w:rsidP="009355B9">
      <w:pPr>
        <w:spacing w:after="0" w:line="240" w:lineRule="auto"/>
        <w:ind w:firstLine="540"/>
        <w:jc w:val="both"/>
        <w:rPr>
          <w:rFonts w:ascii="Times New Roman" w:hAnsi="Times New Roman"/>
          <w:sz w:val="28"/>
          <w:szCs w:val="28"/>
        </w:rPr>
      </w:pPr>
      <w:r w:rsidRPr="009355B9">
        <w:rPr>
          <w:rFonts w:ascii="Times New Roman" w:hAnsi="Times New Roman"/>
          <w:sz w:val="28"/>
          <w:szCs w:val="28"/>
        </w:rPr>
        <w:t xml:space="preserve">5. Контроль за исполнением настоящего постановления </w:t>
      </w:r>
      <w:r w:rsidR="00A55764">
        <w:rPr>
          <w:rFonts w:ascii="Times New Roman" w:hAnsi="Times New Roman"/>
          <w:sz w:val="28"/>
          <w:szCs w:val="28"/>
        </w:rPr>
        <w:t>оставляю за собой.</w:t>
      </w:r>
    </w:p>
    <w:p w14:paraId="22E3BFBE" w14:textId="77777777" w:rsidR="00D32E96" w:rsidRPr="00446539" w:rsidRDefault="00D32E96" w:rsidP="00D32E96">
      <w:pPr>
        <w:spacing w:after="0"/>
        <w:jc w:val="both"/>
        <w:rPr>
          <w:rFonts w:ascii="Times New Roman" w:hAnsi="Times New Roman"/>
          <w:sz w:val="28"/>
          <w:szCs w:val="28"/>
        </w:rPr>
      </w:pPr>
    </w:p>
    <w:p w14:paraId="210EE08D" w14:textId="6BB235CF" w:rsidR="000E5B25" w:rsidRDefault="00C443EA" w:rsidP="00D32E96">
      <w:pPr>
        <w:spacing w:after="0"/>
        <w:jc w:val="both"/>
        <w:rPr>
          <w:rFonts w:ascii="Times New Roman" w:hAnsi="Times New Roman"/>
          <w:b/>
          <w:sz w:val="28"/>
          <w:szCs w:val="28"/>
        </w:rPr>
      </w:pPr>
      <w:r w:rsidRPr="00C443EA">
        <w:rPr>
          <w:rFonts w:ascii="Times New Roman" w:hAnsi="Times New Roman"/>
          <w:sz w:val="28"/>
          <w:szCs w:val="28"/>
        </w:rPr>
        <w:t>Глава</w:t>
      </w:r>
      <w:r w:rsidR="008E46B0" w:rsidRPr="00C443EA">
        <w:rPr>
          <w:rFonts w:ascii="Times New Roman" w:hAnsi="Times New Roman"/>
          <w:sz w:val="28"/>
          <w:szCs w:val="28"/>
        </w:rPr>
        <w:t xml:space="preserve"> </w:t>
      </w:r>
      <w:r w:rsidR="00D32E96" w:rsidRPr="00C443EA">
        <w:rPr>
          <w:rFonts w:ascii="Times New Roman" w:hAnsi="Times New Roman"/>
          <w:sz w:val="28"/>
          <w:szCs w:val="28"/>
        </w:rPr>
        <w:t>поселения</w:t>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5746E9">
        <w:rPr>
          <w:rFonts w:ascii="Times New Roman" w:hAnsi="Times New Roman"/>
          <w:sz w:val="28"/>
          <w:szCs w:val="28"/>
        </w:rPr>
        <w:tab/>
      </w:r>
      <w:r w:rsidR="00A55764" w:rsidRPr="009355B9">
        <w:rPr>
          <w:rFonts w:ascii="Times New Roman" w:hAnsi="Times New Roman"/>
          <w:sz w:val="28"/>
          <w:szCs w:val="28"/>
        </w:rPr>
        <w:t>С. А</w:t>
      </w:r>
      <w:r w:rsidR="00A55764">
        <w:rPr>
          <w:rFonts w:ascii="Times New Roman" w:hAnsi="Times New Roman"/>
          <w:sz w:val="28"/>
          <w:szCs w:val="28"/>
        </w:rPr>
        <w:t>. Храмиков</w:t>
      </w:r>
      <w:r w:rsidR="00A55764" w:rsidRPr="009355B9">
        <w:rPr>
          <w:rFonts w:ascii="Times New Roman" w:hAnsi="Times New Roman"/>
          <w:sz w:val="28"/>
          <w:szCs w:val="28"/>
        </w:rPr>
        <w:t xml:space="preserve"> </w:t>
      </w:r>
    </w:p>
    <w:p w14:paraId="52C948A1" w14:textId="77777777" w:rsidR="000E5B25" w:rsidRDefault="000E5B25" w:rsidP="00D32E96">
      <w:pPr>
        <w:spacing w:after="0"/>
        <w:jc w:val="both"/>
        <w:rPr>
          <w:rFonts w:ascii="Times New Roman" w:hAnsi="Times New Roman"/>
          <w:b/>
          <w:sz w:val="28"/>
          <w:szCs w:val="28"/>
        </w:rPr>
      </w:pPr>
    </w:p>
    <w:p w14:paraId="0EF4264D" w14:textId="77777777" w:rsidR="000E5B25" w:rsidRDefault="000E5B25" w:rsidP="00D32E96">
      <w:pPr>
        <w:spacing w:after="0"/>
        <w:jc w:val="both"/>
        <w:rPr>
          <w:rFonts w:ascii="Times New Roman" w:hAnsi="Times New Roman"/>
          <w:b/>
          <w:sz w:val="28"/>
          <w:szCs w:val="28"/>
        </w:rPr>
      </w:pPr>
    </w:p>
    <w:p w14:paraId="476E1B55" w14:textId="77777777" w:rsidR="000E5B25" w:rsidRDefault="000E5B25" w:rsidP="00D32E96">
      <w:pPr>
        <w:spacing w:after="0"/>
        <w:jc w:val="both"/>
        <w:rPr>
          <w:rFonts w:ascii="Times New Roman" w:hAnsi="Times New Roman"/>
          <w:b/>
          <w:sz w:val="28"/>
          <w:szCs w:val="28"/>
        </w:rPr>
      </w:pPr>
    </w:p>
    <w:p w14:paraId="661B7108" w14:textId="77777777" w:rsidR="000E5B25" w:rsidRDefault="000E5B25" w:rsidP="00D32E96">
      <w:pPr>
        <w:spacing w:after="0"/>
        <w:jc w:val="both"/>
        <w:rPr>
          <w:rFonts w:ascii="Times New Roman" w:hAnsi="Times New Roman"/>
          <w:b/>
          <w:sz w:val="28"/>
          <w:szCs w:val="28"/>
        </w:rPr>
      </w:pPr>
    </w:p>
    <w:p w14:paraId="45CC21FD" w14:textId="77777777" w:rsidR="000E5B25" w:rsidRDefault="000E5B25" w:rsidP="00D32E96">
      <w:pPr>
        <w:spacing w:after="0"/>
        <w:jc w:val="both"/>
        <w:rPr>
          <w:rFonts w:ascii="Times New Roman" w:hAnsi="Times New Roman"/>
          <w:b/>
          <w:sz w:val="28"/>
          <w:szCs w:val="28"/>
        </w:rPr>
      </w:pPr>
    </w:p>
    <w:p w14:paraId="4340B7D5" w14:textId="77777777" w:rsidR="000E5B25" w:rsidRDefault="000E5B25" w:rsidP="00D32E96">
      <w:pPr>
        <w:spacing w:after="0"/>
        <w:jc w:val="both"/>
        <w:rPr>
          <w:rFonts w:ascii="Times New Roman" w:hAnsi="Times New Roman"/>
          <w:b/>
          <w:sz w:val="28"/>
          <w:szCs w:val="28"/>
        </w:rPr>
      </w:pPr>
    </w:p>
    <w:p w14:paraId="24D946D0" w14:textId="77777777" w:rsidR="000E5B25" w:rsidRDefault="000E5B25" w:rsidP="00D32E96">
      <w:pPr>
        <w:spacing w:after="0"/>
        <w:jc w:val="both"/>
        <w:rPr>
          <w:rFonts w:ascii="Times New Roman" w:hAnsi="Times New Roman"/>
          <w:b/>
          <w:sz w:val="28"/>
          <w:szCs w:val="28"/>
        </w:rPr>
      </w:pPr>
    </w:p>
    <w:p w14:paraId="3E7E6AA3" w14:textId="77777777" w:rsidR="000E5B25" w:rsidRDefault="000E5B25" w:rsidP="00D32E96">
      <w:pPr>
        <w:spacing w:after="0"/>
        <w:jc w:val="both"/>
        <w:rPr>
          <w:rFonts w:ascii="Times New Roman" w:hAnsi="Times New Roman"/>
          <w:b/>
          <w:sz w:val="28"/>
          <w:szCs w:val="28"/>
        </w:rPr>
      </w:pPr>
    </w:p>
    <w:p w14:paraId="12CDB739" w14:textId="77777777" w:rsidR="000E5B25" w:rsidRDefault="000E5B25" w:rsidP="00D32E96">
      <w:pPr>
        <w:spacing w:after="0"/>
        <w:jc w:val="both"/>
        <w:rPr>
          <w:rFonts w:ascii="Times New Roman" w:hAnsi="Times New Roman"/>
          <w:b/>
          <w:sz w:val="28"/>
          <w:szCs w:val="28"/>
        </w:rPr>
      </w:pPr>
    </w:p>
    <w:p w14:paraId="78FACE89" w14:textId="77777777" w:rsidR="000E5B25" w:rsidRDefault="000E5B25" w:rsidP="00D32E96">
      <w:pPr>
        <w:spacing w:after="0"/>
        <w:jc w:val="both"/>
        <w:rPr>
          <w:rFonts w:ascii="Times New Roman" w:hAnsi="Times New Roman"/>
          <w:b/>
          <w:sz w:val="28"/>
          <w:szCs w:val="28"/>
        </w:rPr>
      </w:pPr>
    </w:p>
    <w:p w14:paraId="48D24CE3" w14:textId="77777777" w:rsidR="000E5B25" w:rsidRDefault="000E5B25" w:rsidP="00D32E96">
      <w:pPr>
        <w:spacing w:after="0"/>
        <w:jc w:val="both"/>
        <w:rPr>
          <w:rFonts w:ascii="Times New Roman" w:hAnsi="Times New Roman"/>
          <w:b/>
          <w:sz w:val="28"/>
          <w:szCs w:val="28"/>
        </w:rPr>
      </w:pPr>
    </w:p>
    <w:p w14:paraId="46DC88B1" w14:textId="77777777" w:rsidR="000E5B25" w:rsidRDefault="000E5B25" w:rsidP="00D32E96">
      <w:pPr>
        <w:spacing w:after="0"/>
        <w:jc w:val="both"/>
        <w:rPr>
          <w:rFonts w:ascii="Times New Roman" w:hAnsi="Times New Roman"/>
          <w:b/>
          <w:sz w:val="28"/>
          <w:szCs w:val="28"/>
        </w:rPr>
      </w:pPr>
    </w:p>
    <w:p w14:paraId="1574BB2E" w14:textId="77777777" w:rsidR="000E5B25" w:rsidRDefault="000E5B25" w:rsidP="00D32E96">
      <w:pPr>
        <w:spacing w:after="0"/>
        <w:jc w:val="both"/>
        <w:rPr>
          <w:rFonts w:ascii="Times New Roman" w:hAnsi="Times New Roman"/>
          <w:b/>
          <w:sz w:val="28"/>
          <w:szCs w:val="28"/>
        </w:rPr>
      </w:pPr>
    </w:p>
    <w:p w14:paraId="3A3D9520" w14:textId="77777777" w:rsidR="000E5B25" w:rsidRDefault="000E5B25" w:rsidP="00D32E96">
      <w:pPr>
        <w:spacing w:after="0"/>
        <w:jc w:val="both"/>
        <w:rPr>
          <w:rFonts w:ascii="Times New Roman" w:hAnsi="Times New Roman"/>
          <w:b/>
          <w:sz w:val="28"/>
          <w:szCs w:val="28"/>
        </w:rPr>
      </w:pPr>
    </w:p>
    <w:p w14:paraId="678EB60D" w14:textId="77777777" w:rsidR="000E5B25" w:rsidRDefault="000E5B25" w:rsidP="00D32E96">
      <w:pPr>
        <w:spacing w:after="0"/>
        <w:jc w:val="both"/>
        <w:rPr>
          <w:rFonts w:ascii="Times New Roman" w:hAnsi="Times New Roman"/>
          <w:b/>
          <w:sz w:val="28"/>
          <w:szCs w:val="28"/>
        </w:rPr>
      </w:pPr>
    </w:p>
    <w:p w14:paraId="68EB1139" w14:textId="77777777" w:rsidR="000E5B25" w:rsidRDefault="000E5B25" w:rsidP="00D32E96">
      <w:pPr>
        <w:spacing w:after="0"/>
        <w:jc w:val="both"/>
        <w:rPr>
          <w:rFonts w:ascii="Times New Roman" w:hAnsi="Times New Roman"/>
          <w:b/>
          <w:sz w:val="28"/>
          <w:szCs w:val="28"/>
        </w:rPr>
      </w:pPr>
    </w:p>
    <w:p w14:paraId="1D00A541" w14:textId="77777777" w:rsidR="000E5B25" w:rsidRDefault="000E5B25" w:rsidP="00D32E96">
      <w:pPr>
        <w:spacing w:after="0"/>
        <w:jc w:val="both"/>
        <w:rPr>
          <w:rFonts w:ascii="Times New Roman" w:hAnsi="Times New Roman"/>
          <w:b/>
          <w:sz w:val="28"/>
          <w:szCs w:val="28"/>
        </w:rPr>
      </w:pPr>
    </w:p>
    <w:p w14:paraId="3CD07785" w14:textId="77777777" w:rsidR="000E5B25" w:rsidRDefault="000E5B25" w:rsidP="00D32E96">
      <w:pPr>
        <w:spacing w:after="0"/>
        <w:jc w:val="both"/>
        <w:rPr>
          <w:rFonts w:ascii="Times New Roman" w:hAnsi="Times New Roman"/>
          <w:b/>
          <w:sz w:val="28"/>
          <w:szCs w:val="28"/>
        </w:rPr>
      </w:pPr>
    </w:p>
    <w:p w14:paraId="2485F90B" w14:textId="77777777" w:rsidR="000E5B25" w:rsidRDefault="000E5B25" w:rsidP="00D32E96">
      <w:pPr>
        <w:spacing w:after="0"/>
        <w:jc w:val="both"/>
        <w:rPr>
          <w:rFonts w:ascii="Times New Roman" w:hAnsi="Times New Roman"/>
          <w:b/>
          <w:sz w:val="28"/>
          <w:szCs w:val="28"/>
        </w:rPr>
      </w:pPr>
    </w:p>
    <w:p w14:paraId="42AFD8AA" w14:textId="77777777" w:rsidR="000E5B25" w:rsidRDefault="000E5B25" w:rsidP="00D32E96">
      <w:pPr>
        <w:spacing w:after="0"/>
        <w:jc w:val="both"/>
        <w:rPr>
          <w:rFonts w:ascii="Times New Roman" w:hAnsi="Times New Roman"/>
          <w:b/>
          <w:sz w:val="28"/>
          <w:szCs w:val="28"/>
        </w:rPr>
      </w:pPr>
    </w:p>
    <w:p w14:paraId="6F17B80A" w14:textId="77777777" w:rsidR="000E5B25" w:rsidRDefault="000E5B25" w:rsidP="00D32E96">
      <w:pPr>
        <w:spacing w:after="0"/>
        <w:jc w:val="both"/>
        <w:rPr>
          <w:rFonts w:ascii="Times New Roman" w:hAnsi="Times New Roman"/>
          <w:b/>
          <w:sz w:val="28"/>
          <w:szCs w:val="28"/>
        </w:rPr>
      </w:pPr>
    </w:p>
    <w:p w14:paraId="7BFC4001" w14:textId="77777777" w:rsidR="000E5B25" w:rsidRDefault="000E5B25" w:rsidP="00D32E96">
      <w:pPr>
        <w:spacing w:after="0"/>
        <w:jc w:val="both"/>
        <w:rPr>
          <w:rFonts w:ascii="Times New Roman" w:hAnsi="Times New Roman"/>
          <w:b/>
          <w:sz w:val="28"/>
          <w:szCs w:val="28"/>
        </w:rPr>
      </w:pPr>
    </w:p>
    <w:p w14:paraId="1730679E" w14:textId="77777777" w:rsidR="000E5B25" w:rsidRDefault="000E5B25" w:rsidP="00D32E96">
      <w:pPr>
        <w:spacing w:after="0"/>
        <w:jc w:val="both"/>
        <w:rPr>
          <w:rFonts w:ascii="Times New Roman" w:hAnsi="Times New Roman"/>
          <w:b/>
          <w:sz w:val="28"/>
          <w:szCs w:val="28"/>
        </w:rPr>
      </w:pPr>
    </w:p>
    <w:p w14:paraId="3703D89D" w14:textId="77777777" w:rsidR="00647776" w:rsidRDefault="00647776" w:rsidP="00D32E96">
      <w:pPr>
        <w:spacing w:after="0"/>
        <w:jc w:val="both"/>
        <w:rPr>
          <w:rFonts w:ascii="Times New Roman" w:hAnsi="Times New Roman"/>
          <w:b/>
          <w:sz w:val="28"/>
          <w:szCs w:val="28"/>
        </w:rPr>
      </w:pPr>
    </w:p>
    <w:p w14:paraId="2999CC10" w14:textId="77777777" w:rsidR="00647776" w:rsidRDefault="00647776" w:rsidP="00D32E96">
      <w:pPr>
        <w:spacing w:after="0"/>
        <w:jc w:val="both"/>
        <w:rPr>
          <w:rFonts w:ascii="Times New Roman" w:hAnsi="Times New Roman"/>
          <w:b/>
          <w:sz w:val="28"/>
          <w:szCs w:val="28"/>
        </w:rPr>
      </w:pPr>
    </w:p>
    <w:p w14:paraId="0C36512A" w14:textId="77777777" w:rsidR="00647776" w:rsidRDefault="00647776" w:rsidP="00D32E96">
      <w:pPr>
        <w:spacing w:after="0"/>
        <w:jc w:val="both"/>
        <w:rPr>
          <w:rFonts w:ascii="Times New Roman" w:hAnsi="Times New Roman"/>
          <w:b/>
          <w:sz w:val="28"/>
          <w:szCs w:val="28"/>
        </w:rPr>
      </w:pPr>
    </w:p>
    <w:p w14:paraId="1AD47973" w14:textId="77777777" w:rsidR="00647776" w:rsidRDefault="00647776" w:rsidP="00D32E96">
      <w:pPr>
        <w:spacing w:after="0"/>
        <w:jc w:val="both"/>
        <w:rPr>
          <w:rFonts w:ascii="Times New Roman" w:hAnsi="Times New Roman"/>
          <w:b/>
          <w:sz w:val="28"/>
          <w:szCs w:val="28"/>
        </w:rPr>
      </w:pPr>
    </w:p>
    <w:p w14:paraId="6443E54D" w14:textId="77777777" w:rsidR="000E5B25" w:rsidRDefault="000E5B25" w:rsidP="00D32E96">
      <w:pPr>
        <w:spacing w:after="0"/>
        <w:jc w:val="both"/>
        <w:rPr>
          <w:rFonts w:ascii="Times New Roman" w:hAnsi="Times New Roman"/>
          <w:b/>
          <w:sz w:val="28"/>
          <w:szCs w:val="28"/>
        </w:rPr>
      </w:pPr>
    </w:p>
    <w:p w14:paraId="1BC0A17A" w14:textId="77777777" w:rsidR="000E5B25" w:rsidRDefault="000E5B25" w:rsidP="00D32E96">
      <w:pPr>
        <w:spacing w:after="0"/>
        <w:jc w:val="both"/>
        <w:rPr>
          <w:rFonts w:ascii="Times New Roman" w:hAnsi="Times New Roman"/>
          <w:b/>
          <w:sz w:val="28"/>
          <w:szCs w:val="28"/>
        </w:rPr>
      </w:pPr>
    </w:p>
    <w:p w14:paraId="47FF8B61" w14:textId="77777777" w:rsidR="00A55764" w:rsidRDefault="00A55764" w:rsidP="00D32E96">
      <w:pPr>
        <w:spacing w:after="0"/>
        <w:jc w:val="both"/>
        <w:rPr>
          <w:rFonts w:ascii="Times New Roman" w:hAnsi="Times New Roman"/>
          <w:sz w:val="28"/>
          <w:szCs w:val="28"/>
        </w:rPr>
      </w:pPr>
    </w:p>
    <w:p w14:paraId="3192DBB6" w14:textId="77777777" w:rsidR="00A55764" w:rsidRPr="000E5B25" w:rsidRDefault="00A55764" w:rsidP="00D32E96">
      <w:pPr>
        <w:spacing w:after="0"/>
        <w:jc w:val="both"/>
        <w:rPr>
          <w:rFonts w:ascii="Times New Roman" w:hAnsi="Times New Roman"/>
          <w:sz w:val="28"/>
          <w:szCs w:val="28"/>
        </w:rPr>
      </w:pPr>
    </w:p>
    <w:p w14:paraId="6A0395EE" w14:textId="77777777" w:rsidR="000E5B25" w:rsidRPr="002A18DF" w:rsidRDefault="000E5B25" w:rsidP="002A18DF">
      <w:pPr>
        <w:pStyle w:val="a4"/>
        <w:jc w:val="right"/>
        <w:rPr>
          <w:rFonts w:ascii="Times New Roman" w:hAnsi="Times New Roman"/>
          <w:sz w:val="20"/>
          <w:szCs w:val="20"/>
        </w:rPr>
      </w:pPr>
      <w:r w:rsidRPr="002A18DF">
        <w:rPr>
          <w:rFonts w:ascii="Times New Roman" w:hAnsi="Times New Roman"/>
          <w:sz w:val="20"/>
          <w:szCs w:val="20"/>
        </w:rPr>
        <w:t>Приложение 1</w:t>
      </w:r>
    </w:p>
    <w:p w14:paraId="269BA9DF" w14:textId="77777777" w:rsidR="000E5B25" w:rsidRPr="002A18DF" w:rsidRDefault="000E5B25" w:rsidP="002A18DF">
      <w:pPr>
        <w:pStyle w:val="a4"/>
        <w:jc w:val="right"/>
        <w:rPr>
          <w:rFonts w:ascii="Times New Roman" w:hAnsi="Times New Roman"/>
          <w:sz w:val="20"/>
          <w:szCs w:val="20"/>
        </w:rPr>
      </w:pPr>
      <w:r w:rsidRPr="002A18DF">
        <w:rPr>
          <w:rFonts w:ascii="Times New Roman" w:hAnsi="Times New Roman"/>
          <w:sz w:val="20"/>
          <w:szCs w:val="20"/>
        </w:rPr>
        <w:t>к постановлению администрации</w:t>
      </w:r>
    </w:p>
    <w:p w14:paraId="3CD0A4C2" w14:textId="77777777" w:rsidR="000E5B25" w:rsidRPr="002A18DF" w:rsidRDefault="000E5B25" w:rsidP="002A18DF">
      <w:pPr>
        <w:pStyle w:val="a4"/>
        <w:jc w:val="right"/>
        <w:rPr>
          <w:rFonts w:ascii="Times New Roman" w:hAnsi="Times New Roman"/>
          <w:sz w:val="20"/>
          <w:szCs w:val="20"/>
        </w:rPr>
      </w:pPr>
      <w:r w:rsidRPr="002A18DF">
        <w:rPr>
          <w:rFonts w:ascii="Times New Roman" w:hAnsi="Times New Roman"/>
          <w:sz w:val="20"/>
          <w:szCs w:val="20"/>
        </w:rPr>
        <w:t>городского поселения Игрим</w:t>
      </w:r>
    </w:p>
    <w:p w14:paraId="2B4D6AAA" w14:textId="77777777" w:rsidR="000E5B25" w:rsidRPr="002A18DF" w:rsidRDefault="000E5B25" w:rsidP="002A18DF">
      <w:pPr>
        <w:pStyle w:val="a4"/>
        <w:jc w:val="right"/>
        <w:rPr>
          <w:rFonts w:ascii="Times New Roman" w:hAnsi="Times New Roman"/>
          <w:sz w:val="20"/>
          <w:szCs w:val="20"/>
        </w:rPr>
      </w:pPr>
      <w:r w:rsidRPr="002A18DF">
        <w:rPr>
          <w:rFonts w:ascii="Times New Roman" w:hAnsi="Times New Roman"/>
          <w:sz w:val="20"/>
          <w:szCs w:val="20"/>
        </w:rPr>
        <w:t>от «</w:t>
      </w:r>
      <w:r w:rsidR="00603EA5">
        <w:rPr>
          <w:rFonts w:ascii="Times New Roman" w:hAnsi="Times New Roman"/>
          <w:sz w:val="20"/>
          <w:szCs w:val="20"/>
        </w:rPr>
        <w:t>23</w:t>
      </w:r>
      <w:r w:rsidRPr="002A18DF">
        <w:rPr>
          <w:rFonts w:ascii="Times New Roman" w:hAnsi="Times New Roman"/>
          <w:sz w:val="20"/>
          <w:szCs w:val="20"/>
        </w:rPr>
        <w:t xml:space="preserve">» </w:t>
      </w:r>
      <w:r w:rsidR="00C85895">
        <w:rPr>
          <w:rFonts w:ascii="Times New Roman" w:hAnsi="Times New Roman"/>
          <w:sz w:val="20"/>
          <w:szCs w:val="20"/>
        </w:rPr>
        <w:t>марта</w:t>
      </w:r>
      <w:r w:rsidRPr="002A18DF">
        <w:rPr>
          <w:rFonts w:ascii="Times New Roman" w:hAnsi="Times New Roman"/>
          <w:sz w:val="20"/>
          <w:szCs w:val="20"/>
        </w:rPr>
        <w:t xml:space="preserve"> 202</w:t>
      </w:r>
      <w:r w:rsidR="00C85895">
        <w:rPr>
          <w:rFonts w:ascii="Times New Roman" w:hAnsi="Times New Roman"/>
          <w:sz w:val="20"/>
          <w:szCs w:val="20"/>
        </w:rPr>
        <w:t>6</w:t>
      </w:r>
      <w:r w:rsidRPr="002A18DF">
        <w:rPr>
          <w:rFonts w:ascii="Times New Roman" w:hAnsi="Times New Roman"/>
          <w:sz w:val="20"/>
          <w:szCs w:val="20"/>
        </w:rPr>
        <w:t xml:space="preserve"> года №</w:t>
      </w:r>
      <w:r w:rsidR="00603EA5">
        <w:rPr>
          <w:rFonts w:ascii="Times New Roman" w:hAnsi="Times New Roman"/>
          <w:sz w:val="20"/>
          <w:szCs w:val="20"/>
        </w:rPr>
        <w:t>42</w:t>
      </w:r>
    </w:p>
    <w:p w14:paraId="5401BA79" w14:textId="77777777" w:rsidR="000E5B25" w:rsidRPr="000E5B25" w:rsidRDefault="000E5B25" w:rsidP="000E5B25">
      <w:pPr>
        <w:spacing w:after="0"/>
        <w:jc w:val="both"/>
        <w:rPr>
          <w:rFonts w:ascii="Times New Roman" w:hAnsi="Times New Roman"/>
          <w:sz w:val="28"/>
          <w:szCs w:val="28"/>
        </w:rPr>
      </w:pPr>
    </w:p>
    <w:p w14:paraId="615B8F11" w14:textId="2EC72E33" w:rsidR="000E5B25" w:rsidRDefault="000E5B25" w:rsidP="000E5B25">
      <w:pPr>
        <w:spacing w:after="0"/>
        <w:ind w:firstLine="851"/>
        <w:jc w:val="center"/>
        <w:rPr>
          <w:rFonts w:ascii="Times New Roman" w:hAnsi="Times New Roman"/>
          <w:b/>
          <w:sz w:val="28"/>
          <w:szCs w:val="28"/>
        </w:rPr>
      </w:pPr>
      <w:r w:rsidRPr="000E5B25">
        <w:rPr>
          <w:rFonts w:ascii="Times New Roman" w:hAnsi="Times New Roman"/>
          <w:b/>
          <w:sz w:val="28"/>
          <w:szCs w:val="28"/>
        </w:rPr>
        <w:t>Стоимость услуг,</w:t>
      </w:r>
    </w:p>
    <w:p w14:paraId="108C7A96" w14:textId="77777777" w:rsidR="000E5B25" w:rsidRPr="000E5B25" w:rsidRDefault="000E5B25" w:rsidP="000E5B25">
      <w:pPr>
        <w:spacing w:after="0"/>
        <w:ind w:firstLine="851"/>
        <w:jc w:val="center"/>
        <w:rPr>
          <w:rFonts w:ascii="Times New Roman" w:hAnsi="Times New Roman"/>
          <w:b/>
          <w:sz w:val="28"/>
          <w:szCs w:val="28"/>
        </w:rPr>
      </w:pPr>
      <w:r w:rsidRPr="000E5B25">
        <w:rPr>
          <w:rFonts w:ascii="Times New Roman" w:hAnsi="Times New Roman"/>
          <w:b/>
          <w:sz w:val="28"/>
          <w:szCs w:val="28"/>
        </w:rPr>
        <w:t>предоставляемых согласно гарантированному перечню услуг по погребению в городском поселении Игрим</w:t>
      </w:r>
    </w:p>
    <w:p w14:paraId="7847862F" w14:textId="77777777" w:rsidR="000E5B25" w:rsidRPr="000E5B25" w:rsidRDefault="000E5B25" w:rsidP="000E5B25">
      <w:pPr>
        <w:spacing w:after="0"/>
        <w:ind w:firstLine="851"/>
        <w:jc w:val="both"/>
        <w:rPr>
          <w:rFonts w:ascii="Times New Roman" w:hAnsi="Times New Roman"/>
          <w:sz w:val="28"/>
          <w:szCs w:val="28"/>
        </w:rPr>
      </w:pPr>
    </w:p>
    <w:p w14:paraId="6AF3B407" w14:textId="77777777" w:rsidR="000E5B25" w:rsidRPr="000E5B25" w:rsidRDefault="000E5B25" w:rsidP="000E5B25">
      <w:pPr>
        <w:spacing w:after="0"/>
        <w:ind w:firstLine="851"/>
        <w:jc w:val="both"/>
        <w:rPr>
          <w:rFonts w:ascii="Times New Roman" w:hAnsi="Times New Roman"/>
          <w:sz w:val="28"/>
          <w:szCs w:val="28"/>
        </w:rPr>
      </w:pPr>
      <w:r w:rsidRPr="000E5B25">
        <w:rPr>
          <w:rFonts w:ascii="Times New Roman" w:hAnsi="Times New Roman"/>
          <w:sz w:val="28"/>
          <w:szCs w:val="28"/>
        </w:rPr>
        <w:t>1. Формирование стоимости указанных услуг определяется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Региональной службой по тарифам Ханты-Мансийского автономного округа – Югры.</w:t>
      </w:r>
    </w:p>
    <w:p w14:paraId="224E7398" w14:textId="77777777" w:rsidR="000E5B25" w:rsidRPr="000E5B25" w:rsidRDefault="000E5B25" w:rsidP="000E5B25">
      <w:pPr>
        <w:spacing w:after="0"/>
        <w:ind w:firstLine="851"/>
        <w:jc w:val="both"/>
        <w:rPr>
          <w:rFonts w:ascii="Times New Roman" w:hAnsi="Times New Roman"/>
          <w:sz w:val="28"/>
          <w:szCs w:val="28"/>
        </w:rPr>
      </w:pPr>
      <w:r w:rsidRPr="000E5B25">
        <w:rPr>
          <w:rFonts w:ascii="Times New Roman" w:hAnsi="Times New Roman"/>
          <w:sz w:val="28"/>
          <w:szCs w:val="28"/>
        </w:rPr>
        <w:tab/>
      </w:r>
      <w:r w:rsidRPr="000E5B25">
        <w:rPr>
          <w:rFonts w:ascii="Times New Roman" w:hAnsi="Times New Roman"/>
          <w:sz w:val="28"/>
          <w:szCs w:val="28"/>
        </w:rPr>
        <w:tab/>
      </w:r>
      <w:r w:rsidRPr="000E5B25">
        <w:rPr>
          <w:rFonts w:ascii="Times New Roman" w:hAnsi="Times New Roman"/>
          <w:sz w:val="28"/>
          <w:szCs w:val="28"/>
        </w:rPr>
        <w:tab/>
      </w:r>
      <w:r w:rsidRPr="000E5B25">
        <w:rPr>
          <w:rFonts w:ascii="Times New Roman" w:hAnsi="Times New Roman"/>
          <w:sz w:val="28"/>
          <w:szCs w:val="28"/>
        </w:rPr>
        <w:tab/>
      </w:r>
      <w:r w:rsidRPr="000E5B25">
        <w:rPr>
          <w:rFonts w:ascii="Times New Roman" w:hAnsi="Times New Roman"/>
          <w:sz w:val="28"/>
          <w:szCs w:val="28"/>
        </w:rPr>
        <w:tab/>
      </w:r>
      <w:r w:rsidRPr="000E5B25">
        <w:rPr>
          <w:rFonts w:ascii="Times New Roman" w:hAnsi="Times New Roman"/>
          <w:sz w:val="28"/>
          <w:szCs w:val="28"/>
        </w:rPr>
        <w:tab/>
      </w:r>
      <w:r w:rsidRPr="000E5B25">
        <w:rPr>
          <w:rFonts w:ascii="Times New Roman" w:hAnsi="Times New Roman"/>
          <w:sz w:val="28"/>
          <w:szCs w:val="28"/>
        </w:rPr>
        <w:tab/>
      </w:r>
    </w:p>
    <w:tbl>
      <w:tblPr>
        <w:tblStyle w:val="a3"/>
        <w:tblW w:w="0" w:type="auto"/>
        <w:tblLook w:val="04A0" w:firstRow="1" w:lastRow="0" w:firstColumn="1" w:lastColumn="0" w:noHBand="0" w:noVBand="1"/>
      </w:tblPr>
      <w:tblGrid>
        <w:gridCol w:w="594"/>
        <w:gridCol w:w="5635"/>
        <w:gridCol w:w="3115"/>
      </w:tblGrid>
      <w:tr w:rsidR="000E5B25" w:rsidRPr="004669C3" w14:paraId="21675FA5" w14:textId="77777777" w:rsidTr="00236598">
        <w:tc>
          <w:tcPr>
            <w:tcW w:w="594" w:type="dxa"/>
          </w:tcPr>
          <w:p w14:paraId="36B55C38" w14:textId="77777777" w:rsidR="000E5B25" w:rsidRPr="004669C3" w:rsidRDefault="000E5B25" w:rsidP="000E5B25">
            <w:pPr>
              <w:spacing w:after="0"/>
              <w:jc w:val="center"/>
              <w:rPr>
                <w:rFonts w:ascii="Times New Roman" w:hAnsi="Times New Roman"/>
                <w:b/>
                <w:sz w:val="24"/>
                <w:szCs w:val="24"/>
              </w:rPr>
            </w:pPr>
            <w:r w:rsidRPr="004669C3">
              <w:rPr>
                <w:rFonts w:ascii="Times New Roman" w:hAnsi="Times New Roman"/>
                <w:b/>
                <w:sz w:val="24"/>
                <w:szCs w:val="24"/>
              </w:rPr>
              <w:t>№ п/п</w:t>
            </w:r>
          </w:p>
        </w:tc>
        <w:tc>
          <w:tcPr>
            <w:tcW w:w="5635" w:type="dxa"/>
          </w:tcPr>
          <w:p w14:paraId="669FAD8D" w14:textId="77777777" w:rsidR="000E5B25" w:rsidRPr="004669C3" w:rsidRDefault="000E5B25" w:rsidP="004669C3">
            <w:pPr>
              <w:pStyle w:val="a4"/>
              <w:jc w:val="center"/>
              <w:rPr>
                <w:rFonts w:ascii="Times New Roman" w:hAnsi="Times New Roman"/>
                <w:b/>
                <w:sz w:val="24"/>
                <w:szCs w:val="24"/>
              </w:rPr>
            </w:pPr>
            <w:r w:rsidRPr="004669C3">
              <w:rPr>
                <w:rFonts w:ascii="Times New Roman" w:hAnsi="Times New Roman"/>
                <w:b/>
                <w:sz w:val="24"/>
                <w:szCs w:val="24"/>
              </w:rPr>
              <w:t>Наименование услуги из гарантированного перечня услуг по погребению в соответствии со статьей 9 Федерального закона от 12 января 1996 года 8-ФЗ «О погребении и похоронном деле»</w:t>
            </w:r>
          </w:p>
        </w:tc>
        <w:tc>
          <w:tcPr>
            <w:tcW w:w="3115" w:type="dxa"/>
          </w:tcPr>
          <w:p w14:paraId="16D1F8EE" w14:textId="77777777" w:rsidR="000E5B25" w:rsidRPr="004669C3" w:rsidRDefault="000E5B25" w:rsidP="000E5B25">
            <w:pPr>
              <w:spacing w:after="0"/>
              <w:jc w:val="center"/>
              <w:rPr>
                <w:rFonts w:ascii="Times New Roman" w:hAnsi="Times New Roman"/>
                <w:b/>
                <w:sz w:val="24"/>
                <w:szCs w:val="24"/>
              </w:rPr>
            </w:pPr>
            <w:r w:rsidRPr="004669C3">
              <w:rPr>
                <w:rFonts w:ascii="Times New Roman" w:hAnsi="Times New Roman"/>
                <w:b/>
                <w:sz w:val="24"/>
                <w:szCs w:val="24"/>
              </w:rPr>
              <w:t xml:space="preserve">Стоимость, руб. </w:t>
            </w:r>
          </w:p>
          <w:p w14:paraId="10477BDC" w14:textId="77777777" w:rsidR="000E5B25" w:rsidRPr="004669C3" w:rsidRDefault="000E5B25" w:rsidP="000E5B25">
            <w:pPr>
              <w:spacing w:after="0"/>
              <w:jc w:val="center"/>
              <w:rPr>
                <w:rFonts w:ascii="Times New Roman" w:hAnsi="Times New Roman"/>
                <w:b/>
                <w:sz w:val="24"/>
                <w:szCs w:val="24"/>
              </w:rPr>
            </w:pPr>
            <w:r w:rsidRPr="004669C3">
              <w:rPr>
                <w:rFonts w:ascii="Times New Roman" w:hAnsi="Times New Roman"/>
                <w:b/>
                <w:sz w:val="24"/>
                <w:szCs w:val="24"/>
              </w:rPr>
              <w:t xml:space="preserve">(*), (**) </w:t>
            </w:r>
          </w:p>
        </w:tc>
      </w:tr>
      <w:tr w:rsidR="000E5B25" w14:paraId="5ACF09F3" w14:textId="77777777" w:rsidTr="00236598">
        <w:tc>
          <w:tcPr>
            <w:tcW w:w="594" w:type="dxa"/>
          </w:tcPr>
          <w:p w14:paraId="15CD03AD" w14:textId="77777777" w:rsidR="000E5B25" w:rsidRDefault="000E5B25" w:rsidP="000E5B25">
            <w:pPr>
              <w:spacing w:after="0"/>
              <w:jc w:val="center"/>
              <w:rPr>
                <w:rFonts w:ascii="Times New Roman" w:hAnsi="Times New Roman"/>
                <w:sz w:val="28"/>
                <w:szCs w:val="28"/>
              </w:rPr>
            </w:pPr>
            <w:r>
              <w:rPr>
                <w:rFonts w:ascii="Times New Roman" w:hAnsi="Times New Roman"/>
                <w:sz w:val="28"/>
                <w:szCs w:val="28"/>
              </w:rPr>
              <w:t>1.</w:t>
            </w:r>
          </w:p>
        </w:tc>
        <w:tc>
          <w:tcPr>
            <w:tcW w:w="5635" w:type="dxa"/>
          </w:tcPr>
          <w:p w14:paraId="7512C94E" w14:textId="77777777" w:rsidR="000E5B25" w:rsidRPr="004669C3" w:rsidRDefault="000E5B25" w:rsidP="000E5B25">
            <w:pPr>
              <w:spacing w:after="0"/>
              <w:jc w:val="center"/>
              <w:rPr>
                <w:rFonts w:ascii="Times New Roman" w:hAnsi="Times New Roman"/>
                <w:sz w:val="24"/>
                <w:szCs w:val="24"/>
              </w:rPr>
            </w:pPr>
            <w:r w:rsidRPr="004669C3">
              <w:rPr>
                <w:rFonts w:ascii="Times New Roman" w:hAnsi="Times New Roman"/>
                <w:sz w:val="24"/>
                <w:szCs w:val="24"/>
              </w:rPr>
              <w:t>Оформление документов, необходимых для погребения</w:t>
            </w:r>
          </w:p>
        </w:tc>
        <w:tc>
          <w:tcPr>
            <w:tcW w:w="3115" w:type="dxa"/>
          </w:tcPr>
          <w:p w14:paraId="6CC19DC9" w14:textId="77777777" w:rsidR="000E5B25" w:rsidRDefault="00C85895" w:rsidP="00F96179">
            <w:pPr>
              <w:spacing w:after="0"/>
              <w:jc w:val="center"/>
              <w:rPr>
                <w:rFonts w:ascii="Times New Roman" w:hAnsi="Times New Roman"/>
                <w:sz w:val="28"/>
                <w:szCs w:val="28"/>
              </w:rPr>
            </w:pPr>
            <w:r>
              <w:rPr>
                <w:rFonts w:ascii="Times New Roman" w:hAnsi="Times New Roman"/>
                <w:sz w:val="28"/>
                <w:szCs w:val="28"/>
              </w:rPr>
              <w:t>273,75</w:t>
            </w:r>
          </w:p>
        </w:tc>
      </w:tr>
      <w:tr w:rsidR="000E5B25" w14:paraId="25BB835D" w14:textId="77777777" w:rsidTr="00236598">
        <w:tc>
          <w:tcPr>
            <w:tcW w:w="594" w:type="dxa"/>
          </w:tcPr>
          <w:p w14:paraId="53BD98B3" w14:textId="77777777" w:rsidR="000E5B25" w:rsidRDefault="000E5B25" w:rsidP="000E5B25">
            <w:pPr>
              <w:spacing w:after="0"/>
              <w:jc w:val="center"/>
              <w:rPr>
                <w:rFonts w:ascii="Times New Roman" w:hAnsi="Times New Roman"/>
                <w:sz w:val="28"/>
                <w:szCs w:val="28"/>
              </w:rPr>
            </w:pPr>
            <w:r>
              <w:rPr>
                <w:rFonts w:ascii="Times New Roman" w:hAnsi="Times New Roman"/>
                <w:sz w:val="28"/>
                <w:szCs w:val="28"/>
              </w:rPr>
              <w:t>2.</w:t>
            </w:r>
          </w:p>
        </w:tc>
        <w:tc>
          <w:tcPr>
            <w:tcW w:w="5635" w:type="dxa"/>
          </w:tcPr>
          <w:p w14:paraId="2B97FAAC" w14:textId="77777777" w:rsidR="000E5B25" w:rsidRPr="004669C3" w:rsidRDefault="000E5B25" w:rsidP="000E5B25">
            <w:pPr>
              <w:spacing w:after="0"/>
              <w:jc w:val="center"/>
              <w:rPr>
                <w:rFonts w:ascii="Times New Roman" w:hAnsi="Times New Roman"/>
                <w:sz w:val="24"/>
                <w:szCs w:val="24"/>
              </w:rPr>
            </w:pPr>
            <w:r w:rsidRPr="004669C3">
              <w:rPr>
                <w:rFonts w:ascii="Times New Roman" w:hAnsi="Times New Roman"/>
                <w:sz w:val="24"/>
                <w:szCs w:val="24"/>
              </w:rPr>
              <w:t>Предоставление и доставка гроба и других предметов, необходимых для погребения</w:t>
            </w:r>
          </w:p>
        </w:tc>
        <w:tc>
          <w:tcPr>
            <w:tcW w:w="3115" w:type="dxa"/>
          </w:tcPr>
          <w:p w14:paraId="007864B1" w14:textId="77777777" w:rsidR="008B18AE" w:rsidRDefault="00F96179" w:rsidP="00C85895">
            <w:pPr>
              <w:spacing w:after="0"/>
              <w:jc w:val="center"/>
              <w:rPr>
                <w:rFonts w:ascii="Times New Roman" w:hAnsi="Times New Roman"/>
                <w:sz w:val="28"/>
                <w:szCs w:val="28"/>
              </w:rPr>
            </w:pPr>
            <w:r>
              <w:rPr>
                <w:rFonts w:ascii="Times New Roman" w:hAnsi="Times New Roman"/>
                <w:sz w:val="28"/>
                <w:szCs w:val="28"/>
              </w:rPr>
              <w:t>6</w:t>
            </w:r>
            <w:r w:rsidR="00C85895">
              <w:rPr>
                <w:rFonts w:ascii="Times New Roman" w:hAnsi="Times New Roman"/>
                <w:sz w:val="28"/>
                <w:szCs w:val="28"/>
              </w:rPr>
              <w:t> 553,21</w:t>
            </w:r>
          </w:p>
        </w:tc>
      </w:tr>
      <w:tr w:rsidR="000E5B25" w14:paraId="2EC1AD21" w14:textId="77777777" w:rsidTr="00236598">
        <w:tc>
          <w:tcPr>
            <w:tcW w:w="594" w:type="dxa"/>
          </w:tcPr>
          <w:p w14:paraId="25AB4EF2" w14:textId="77777777" w:rsidR="000E5B25" w:rsidRDefault="000E5B25" w:rsidP="000E5B25">
            <w:pPr>
              <w:spacing w:after="0"/>
              <w:jc w:val="center"/>
              <w:rPr>
                <w:rFonts w:ascii="Times New Roman" w:hAnsi="Times New Roman"/>
                <w:sz w:val="28"/>
                <w:szCs w:val="28"/>
              </w:rPr>
            </w:pPr>
            <w:r>
              <w:rPr>
                <w:rFonts w:ascii="Times New Roman" w:hAnsi="Times New Roman"/>
                <w:sz w:val="28"/>
                <w:szCs w:val="28"/>
              </w:rPr>
              <w:t>3.</w:t>
            </w:r>
          </w:p>
        </w:tc>
        <w:tc>
          <w:tcPr>
            <w:tcW w:w="5635" w:type="dxa"/>
          </w:tcPr>
          <w:p w14:paraId="380055D2" w14:textId="77777777" w:rsidR="000E5B25" w:rsidRPr="004669C3" w:rsidRDefault="000E5B25" w:rsidP="000E5B25">
            <w:pPr>
              <w:spacing w:after="0"/>
              <w:jc w:val="center"/>
              <w:rPr>
                <w:rFonts w:ascii="Times New Roman" w:hAnsi="Times New Roman"/>
                <w:sz w:val="24"/>
                <w:szCs w:val="24"/>
              </w:rPr>
            </w:pPr>
            <w:r w:rsidRPr="004669C3">
              <w:rPr>
                <w:rFonts w:ascii="Times New Roman" w:hAnsi="Times New Roman"/>
                <w:sz w:val="24"/>
                <w:szCs w:val="24"/>
              </w:rPr>
              <w:t>Перевозка тела (останков) умершего на кладбище</w:t>
            </w:r>
          </w:p>
        </w:tc>
        <w:tc>
          <w:tcPr>
            <w:tcW w:w="3115" w:type="dxa"/>
          </w:tcPr>
          <w:p w14:paraId="7FE92872" w14:textId="77777777" w:rsidR="000E5B25" w:rsidRDefault="004669C3" w:rsidP="00C85895">
            <w:pPr>
              <w:spacing w:after="0"/>
              <w:jc w:val="center"/>
              <w:rPr>
                <w:rFonts w:ascii="Times New Roman" w:hAnsi="Times New Roman"/>
                <w:sz w:val="28"/>
                <w:szCs w:val="28"/>
              </w:rPr>
            </w:pPr>
            <w:r>
              <w:rPr>
                <w:rFonts w:ascii="Times New Roman" w:hAnsi="Times New Roman"/>
                <w:sz w:val="28"/>
                <w:szCs w:val="28"/>
              </w:rPr>
              <w:t>1</w:t>
            </w:r>
            <w:r w:rsidR="00C85895">
              <w:rPr>
                <w:rFonts w:ascii="Times New Roman" w:hAnsi="Times New Roman"/>
                <w:sz w:val="28"/>
                <w:szCs w:val="28"/>
              </w:rPr>
              <w:t> 256,28</w:t>
            </w:r>
          </w:p>
        </w:tc>
      </w:tr>
      <w:tr w:rsidR="000E5B25" w14:paraId="6837547A" w14:textId="77777777" w:rsidTr="00236598">
        <w:tc>
          <w:tcPr>
            <w:tcW w:w="594" w:type="dxa"/>
          </w:tcPr>
          <w:p w14:paraId="571B8D73" w14:textId="77777777" w:rsidR="000E5B25" w:rsidRDefault="000E5B25" w:rsidP="000E5B25">
            <w:pPr>
              <w:spacing w:after="0"/>
              <w:jc w:val="center"/>
              <w:rPr>
                <w:rFonts w:ascii="Times New Roman" w:hAnsi="Times New Roman"/>
                <w:sz w:val="28"/>
                <w:szCs w:val="28"/>
              </w:rPr>
            </w:pPr>
            <w:r>
              <w:rPr>
                <w:rFonts w:ascii="Times New Roman" w:hAnsi="Times New Roman"/>
                <w:sz w:val="28"/>
                <w:szCs w:val="28"/>
              </w:rPr>
              <w:t>4.</w:t>
            </w:r>
          </w:p>
        </w:tc>
        <w:tc>
          <w:tcPr>
            <w:tcW w:w="5635" w:type="dxa"/>
          </w:tcPr>
          <w:p w14:paraId="570E5309" w14:textId="77777777" w:rsidR="000E5B25" w:rsidRPr="004669C3" w:rsidRDefault="000E5B25" w:rsidP="000E5B25">
            <w:pPr>
              <w:spacing w:after="0"/>
              <w:jc w:val="center"/>
              <w:rPr>
                <w:rFonts w:ascii="Times New Roman" w:hAnsi="Times New Roman"/>
                <w:sz w:val="24"/>
                <w:szCs w:val="24"/>
              </w:rPr>
            </w:pPr>
            <w:r w:rsidRPr="004669C3">
              <w:rPr>
                <w:rFonts w:ascii="Times New Roman" w:hAnsi="Times New Roman"/>
                <w:sz w:val="24"/>
                <w:szCs w:val="24"/>
              </w:rPr>
              <w:t>Погребение</w:t>
            </w:r>
          </w:p>
        </w:tc>
        <w:tc>
          <w:tcPr>
            <w:tcW w:w="3115" w:type="dxa"/>
          </w:tcPr>
          <w:p w14:paraId="5B946D70" w14:textId="77777777" w:rsidR="000E5B25" w:rsidRDefault="00F96179" w:rsidP="00C85895">
            <w:pPr>
              <w:spacing w:after="0"/>
              <w:jc w:val="center"/>
              <w:rPr>
                <w:rFonts w:ascii="Times New Roman" w:hAnsi="Times New Roman"/>
                <w:sz w:val="28"/>
                <w:szCs w:val="28"/>
              </w:rPr>
            </w:pPr>
            <w:r>
              <w:rPr>
                <w:rFonts w:ascii="Times New Roman" w:hAnsi="Times New Roman"/>
                <w:sz w:val="28"/>
                <w:szCs w:val="28"/>
              </w:rPr>
              <w:t>6</w:t>
            </w:r>
            <w:r w:rsidR="00C85895">
              <w:rPr>
                <w:rFonts w:ascii="Times New Roman" w:hAnsi="Times New Roman"/>
                <w:sz w:val="28"/>
                <w:szCs w:val="28"/>
              </w:rPr>
              <w:t> 434,71</w:t>
            </w:r>
          </w:p>
        </w:tc>
      </w:tr>
      <w:tr w:rsidR="000E5B25" w:rsidRPr="004669C3" w14:paraId="344C30C2" w14:textId="77777777" w:rsidTr="00E05C42">
        <w:tc>
          <w:tcPr>
            <w:tcW w:w="6229" w:type="dxa"/>
            <w:gridSpan w:val="2"/>
          </w:tcPr>
          <w:p w14:paraId="2DB0B0A7" w14:textId="77777777" w:rsidR="000E5B25" w:rsidRPr="004669C3" w:rsidRDefault="000E5B25" w:rsidP="004669C3">
            <w:pPr>
              <w:spacing w:after="0"/>
              <w:rPr>
                <w:rFonts w:ascii="Times New Roman" w:hAnsi="Times New Roman"/>
                <w:b/>
                <w:sz w:val="24"/>
                <w:szCs w:val="24"/>
              </w:rPr>
            </w:pPr>
            <w:r w:rsidRPr="004669C3">
              <w:rPr>
                <w:rFonts w:ascii="Times New Roman" w:hAnsi="Times New Roman"/>
                <w:b/>
                <w:sz w:val="24"/>
                <w:szCs w:val="24"/>
              </w:rPr>
              <w:t>Итого:</w:t>
            </w:r>
          </w:p>
        </w:tc>
        <w:tc>
          <w:tcPr>
            <w:tcW w:w="3115" w:type="dxa"/>
          </w:tcPr>
          <w:p w14:paraId="6E75B275" w14:textId="77777777" w:rsidR="000E5B25" w:rsidRPr="004669C3" w:rsidRDefault="00C85895" w:rsidP="00C85895">
            <w:pPr>
              <w:spacing w:after="0"/>
              <w:jc w:val="center"/>
              <w:rPr>
                <w:rFonts w:ascii="Times New Roman" w:hAnsi="Times New Roman"/>
                <w:b/>
                <w:sz w:val="24"/>
                <w:szCs w:val="24"/>
              </w:rPr>
            </w:pPr>
            <w:r>
              <w:rPr>
                <w:rFonts w:ascii="Times New Roman" w:hAnsi="Times New Roman"/>
                <w:b/>
                <w:sz w:val="24"/>
                <w:szCs w:val="24"/>
              </w:rPr>
              <w:t>14 517,95</w:t>
            </w:r>
            <w:r w:rsidR="000E5B25" w:rsidRPr="004669C3">
              <w:rPr>
                <w:rFonts w:ascii="Times New Roman" w:hAnsi="Times New Roman"/>
                <w:b/>
                <w:sz w:val="24"/>
                <w:szCs w:val="24"/>
              </w:rPr>
              <w:t xml:space="preserve"> </w:t>
            </w:r>
          </w:p>
        </w:tc>
      </w:tr>
    </w:tbl>
    <w:p w14:paraId="69F75EDC" w14:textId="77777777" w:rsidR="000E5B25" w:rsidRPr="000E5B25" w:rsidRDefault="000E5B25" w:rsidP="000E5B25">
      <w:pPr>
        <w:spacing w:after="0"/>
        <w:ind w:firstLine="851"/>
        <w:jc w:val="both"/>
        <w:rPr>
          <w:rFonts w:ascii="Times New Roman" w:hAnsi="Times New Roman"/>
          <w:sz w:val="28"/>
          <w:szCs w:val="28"/>
        </w:rPr>
      </w:pPr>
      <w:r w:rsidRPr="000E5B25">
        <w:rPr>
          <w:rFonts w:ascii="Times New Roman" w:hAnsi="Times New Roman"/>
          <w:sz w:val="28"/>
          <w:szCs w:val="28"/>
        </w:rPr>
        <w:t>(*) НДС не облагается в соответствии со статьей 149 Налогового кодекса Российской Федерации</w:t>
      </w:r>
    </w:p>
    <w:p w14:paraId="51FF1CB3" w14:textId="77777777" w:rsidR="000E5B25" w:rsidRPr="000E5B25" w:rsidRDefault="000E5B25" w:rsidP="000E5B25">
      <w:pPr>
        <w:spacing w:after="0"/>
        <w:ind w:firstLine="851"/>
        <w:jc w:val="both"/>
        <w:rPr>
          <w:rFonts w:ascii="Times New Roman" w:hAnsi="Times New Roman"/>
          <w:sz w:val="28"/>
          <w:szCs w:val="28"/>
        </w:rPr>
      </w:pPr>
      <w:r w:rsidRPr="000E5B25">
        <w:rPr>
          <w:rFonts w:ascii="Times New Roman" w:hAnsi="Times New Roman"/>
          <w:sz w:val="28"/>
          <w:szCs w:val="28"/>
        </w:rPr>
        <w:t>(**)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42FCE5C1" w14:textId="77777777" w:rsidR="000E5B25" w:rsidRPr="000E5B25" w:rsidRDefault="000E5B25" w:rsidP="000E5B25">
      <w:pPr>
        <w:spacing w:after="0"/>
        <w:ind w:firstLine="851"/>
        <w:jc w:val="both"/>
        <w:rPr>
          <w:rFonts w:ascii="Times New Roman" w:hAnsi="Times New Roman"/>
          <w:sz w:val="28"/>
          <w:szCs w:val="28"/>
        </w:rPr>
      </w:pPr>
      <w:r w:rsidRPr="000E5B25">
        <w:rPr>
          <w:rFonts w:ascii="Times New Roman" w:hAnsi="Times New Roman"/>
          <w:sz w:val="28"/>
          <w:szCs w:val="28"/>
        </w:rPr>
        <w:t>2. Услуги по погребению, на территории городского поселения Игрим, оказываются специализированной службой по вопросам похоронного дела.</w:t>
      </w:r>
    </w:p>
    <w:p w14:paraId="7B06F813" w14:textId="77777777" w:rsidR="00D32E96" w:rsidRDefault="000E5B25" w:rsidP="000E5B25">
      <w:pPr>
        <w:spacing w:after="0"/>
        <w:ind w:firstLine="851"/>
        <w:jc w:val="both"/>
        <w:rPr>
          <w:rFonts w:ascii="Times New Roman" w:hAnsi="Times New Roman"/>
          <w:sz w:val="28"/>
          <w:szCs w:val="28"/>
        </w:rPr>
      </w:pPr>
      <w:r w:rsidRPr="000E5B25">
        <w:rPr>
          <w:rFonts w:ascii="Times New Roman" w:hAnsi="Times New Roman"/>
          <w:sz w:val="28"/>
          <w:szCs w:val="28"/>
        </w:rPr>
        <w:t>3.</w:t>
      </w:r>
      <w:r w:rsidRPr="000E5B25">
        <w:rPr>
          <w:rFonts w:ascii="Times New Roman" w:hAnsi="Times New Roman"/>
          <w:sz w:val="28"/>
          <w:szCs w:val="28"/>
        </w:rPr>
        <w:tab/>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5567DE5F" w14:textId="77777777" w:rsidR="004669C3" w:rsidRDefault="004669C3" w:rsidP="000E5B25">
      <w:pPr>
        <w:spacing w:after="0"/>
        <w:ind w:firstLine="851"/>
        <w:jc w:val="both"/>
        <w:rPr>
          <w:rFonts w:ascii="Times New Roman" w:hAnsi="Times New Roman"/>
          <w:sz w:val="28"/>
          <w:szCs w:val="28"/>
        </w:rPr>
      </w:pPr>
    </w:p>
    <w:p w14:paraId="0CCACAE4" w14:textId="77777777" w:rsidR="004669C3" w:rsidRDefault="004669C3" w:rsidP="000E5B25">
      <w:pPr>
        <w:spacing w:after="0"/>
        <w:ind w:firstLine="851"/>
        <w:jc w:val="both"/>
        <w:rPr>
          <w:rFonts w:ascii="Times New Roman" w:hAnsi="Times New Roman"/>
          <w:sz w:val="28"/>
          <w:szCs w:val="28"/>
        </w:rPr>
      </w:pPr>
    </w:p>
    <w:p w14:paraId="5AD64147" w14:textId="77777777" w:rsidR="004669C3" w:rsidRDefault="004669C3" w:rsidP="000E5B25">
      <w:pPr>
        <w:spacing w:after="0"/>
        <w:ind w:firstLine="851"/>
        <w:jc w:val="both"/>
        <w:rPr>
          <w:rFonts w:ascii="Times New Roman" w:hAnsi="Times New Roman"/>
          <w:sz w:val="28"/>
          <w:szCs w:val="28"/>
        </w:rPr>
      </w:pPr>
    </w:p>
    <w:p w14:paraId="68932053" w14:textId="77777777" w:rsidR="002A18DF" w:rsidRDefault="002A18DF" w:rsidP="000E5B25">
      <w:pPr>
        <w:spacing w:after="0"/>
        <w:ind w:firstLine="851"/>
        <w:jc w:val="both"/>
        <w:rPr>
          <w:rFonts w:ascii="Times New Roman" w:hAnsi="Times New Roman"/>
          <w:sz w:val="28"/>
          <w:szCs w:val="28"/>
        </w:rPr>
      </w:pPr>
    </w:p>
    <w:p w14:paraId="6F4C00B1" w14:textId="77777777" w:rsidR="004669C3" w:rsidRDefault="004669C3" w:rsidP="000E5B25">
      <w:pPr>
        <w:spacing w:after="0"/>
        <w:ind w:firstLine="851"/>
        <w:jc w:val="both"/>
        <w:rPr>
          <w:rFonts w:ascii="Times New Roman" w:hAnsi="Times New Roman"/>
          <w:sz w:val="28"/>
          <w:szCs w:val="28"/>
        </w:rPr>
      </w:pPr>
    </w:p>
    <w:p w14:paraId="16464410" w14:textId="77777777" w:rsidR="005746E9" w:rsidRDefault="005746E9" w:rsidP="000E5B25">
      <w:pPr>
        <w:spacing w:after="0"/>
        <w:ind w:firstLine="851"/>
        <w:jc w:val="both"/>
        <w:rPr>
          <w:rFonts w:ascii="Times New Roman" w:hAnsi="Times New Roman"/>
          <w:sz w:val="28"/>
          <w:szCs w:val="28"/>
        </w:rPr>
      </w:pPr>
    </w:p>
    <w:p w14:paraId="51C37FC2" w14:textId="20ADE21F" w:rsidR="00236598" w:rsidRPr="002A18DF" w:rsidRDefault="00236598" w:rsidP="002A18DF">
      <w:pPr>
        <w:pStyle w:val="a4"/>
        <w:jc w:val="right"/>
        <w:rPr>
          <w:rFonts w:ascii="Times New Roman" w:hAnsi="Times New Roman"/>
          <w:sz w:val="20"/>
          <w:szCs w:val="20"/>
        </w:rPr>
      </w:pPr>
      <w:r w:rsidRPr="002A18DF">
        <w:rPr>
          <w:rFonts w:ascii="Times New Roman" w:hAnsi="Times New Roman"/>
          <w:sz w:val="20"/>
          <w:szCs w:val="20"/>
        </w:rPr>
        <w:t>Приложение 2</w:t>
      </w:r>
    </w:p>
    <w:p w14:paraId="54092040" w14:textId="77777777" w:rsidR="00236598" w:rsidRPr="002A18DF" w:rsidRDefault="00236598" w:rsidP="002A18DF">
      <w:pPr>
        <w:pStyle w:val="a4"/>
        <w:jc w:val="right"/>
        <w:rPr>
          <w:rFonts w:ascii="Times New Roman" w:hAnsi="Times New Roman"/>
          <w:sz w:val="20"/>
          <w:szCs w:val="20"/>
        </w:rPr>
      </w:pPr>
      <w:r w:rsidRPr="002A18DF">
        <w:rPr>
          <w:rFonts w:ascii="Times New Roman" w:hAnsi="Times New Roman"/>
          <w:sz w:val="20"/>
          <w:szCs w:val="20"/>
        </w:rPr>
        <w:t xml:space="preserve">к постановлению администрации </w:t>
      </w:r>
    </w:p>
    <w:p w14:paraId="7D270ADE" w14:textId="77777777" w:rsidR="00236598" w:rsidRPr="002A18DF" w:rsidRDefault="00236598" w:rsidP="002A18DF">
      <w:pPr>
        <w:pStyle w:val="a4"/>
        <w:jc w:val="right"/>
        <w:rPr>
          <w:rFonts w:ascii="Times New Roman" w:hAnsi="Times New Roman"/>
          <w:sz w:val="20"/>
          <w:szCs w:val="20"/>
        </w:rPr>
      </w:pPr>
      <w:r w:rsidRPr="002A18DF">
        <w:rPr>
          <w:rFonts w:ascii="Times New Roman" w:hAnsi="Times New Roman"/>
          <w:sz w:val="20"/>
          <w:szCs w:val="20"/>
        </w:rPr>
        <w:t>городского поселения Игрим</w:t>
      </w:r>
    </w:p>
    <w:p w14:paraId="5DD8DBC3" w14:textId="77777777" w:rsidR="00236598" w:rsidRPr="002A18DF" w:rsidRDefault="00236598" w:rsidP="002A18DF">
      <w:pPr>
        <w:pStyle w:val="a4"/>
        <w:jc w:val="right"/>
        <w:rPr>
          <w:rFonts w:ascii="Times New Roman" w:hAnsi="Times New Roman"/>
          <w:sz w:val="20"/>
          <w:szCs w:val="20"/>
        </w:rPr>
      </w:pPr>
      <w:r w:rsidRPr="002A18DF">
        <w:rPr>
          <w:rFonts w:ascii="Times New Roman" w:hAnsi="Times New Roman"/>
          <w:sz w:val="20"/>
          <w:szCs w:val="20"/>
        </w:rPr>
        <w:t>от «</w:t>
      </w:r>
      <w:r w:rsidR="00603EA5">
        <w:rPr>
          <w:rFonts w:ascii="Times New Roman" w:hAnsi="Times New Roman"/>
          <w:sz w:val="20"/>
          <w:szCs w:val="20"/>
        </w:rPr>
        <w:t>23</w:t>
      </w:r>
      <w:r w:rsidRPr="002A18DF">
        <w:rPr>
          <w:rFonts w:ascii="Times New Roman" w:hAnsi="Times New Roman"/>
          <w:sz w:val="20"/>
          <w:szCs w:val="20"/>
        </w:rPr>
        <w:t xml:space="preserve">» </w:t>
      </w:r>
      <w:r w:rsidR="00C85895">
        <w:rPr>
          <w:rFonts w:ascii="Times New Roman" w:hAnsi="Times New Roman"/>
          <w:sz w:val="20"/>
          <w:szCs w:val="20"/>
        </w:rPr>
        <w:t xml:space="preserve">марта </w:t>
      </w:r>
      <w:r w:rsidRPr="002A18DF">
        <w:rPr>
          <w:rFonts w:ascii="Times New Roman" w:hAnsi="Times New Roman"/>
          <w:sz w:val="20"/>
          <w:szCs w:val="20"/>
        </w:rPr>
        <w:t xml:space="preserve"> 202</w:t>
      </w:r>
      <w:r w:rsidR="00C85895">
        <w:rPr>
          <w:rFonts w:ascii="Times New Roman" w:hAnsi="Times New Roman"/>
          <w:sz w:val="20"/>
          <w:szCs w:val="20"/>
        </w:rPr>
        <w:t>6</w:t>
      </w:r>
      <w:r w:rsidRPr="002A18DF">
        <w:rPr>
          <w:rFonts w:ascii="Times New Roman" w:hAnsi="Times New Roman"/>
          <w:sz w:val="20"/>
          <w:szCs w:val="20"/>
        </w:rPr>
        <w:t xml:space="preserve"> №</w:t>
      </w:r>
      <w:r w:rsidR="002A18DF" w:rsidRPr="002A18DF">
        <w:rPr>
          <w:rFonts w:ascii="Times New Roman" w:hAnsi="Times New Roman"/>
          <w:sz w:val="20"/>
          <w:szCs w:val="20"/>
        </w:rPr>
        <w:t xml:space="preserve"> </w:t>
      </w:r>
      <w:r w:rsidR="00603EA5">
        <w:rPr>
          <w:rFonts w:ascii="Times New Roman" w:hAnsi="Times New Roman"/>
          <w:sz w:val="20"/>
          <w:szCs w:val="20"/>
        </w:rPr>
        <w:t>42</w:t>
      </w:r>
    </w:p>
    <w:p w14:paraId="63739E15" w14:textId="77777777" w:rsidR="00236598" w:rsidRPr="00236598" w:rsidRDefault="00236598" w:rsidP="00236598">
      <w:pPr>
        <w:spacing w:after="0"/>
        <w:ind w:firstLine="851"/>
        <w:jc w:val="both"/>
        <w:rPr>
          <w:rFonts w:ascii="Times New Roman" w:hAnsi="Times New Roman"/>
          <w:sz w:val="28"/>
          <w:szCs w:val="28"/>
        </w:rPr>
      </w:pPr>
    </w:p>
    <w:p w14:paraId="65846817" w14:textId="77777777" w:rsidR="00236598" w:rsidRDefault="00236598" w:rsidP="00236598">
      <w:pPr>
        <w:spacing w:after="0"/>
        <w:ind w:firstLine="851"/>
        <w:jc w:val="center"/>
        <w:rPr>
          <w:rFonts w:ascii="Times New Roman" w:hAnsi="Times New Roman"/>
          <w:b/>
          <w:sz w:val="28"/>
          <w:szCs w:val="28"/>
        </w:rPr>
      </w:pPr>
      <w:r w:rsidRPr="00236598">
        <w:rPr>
          <w:rFonts w:ascii="Times New Roman" w:hAnsi="Times New Roman"/>
          <w:b/>
          <w:sz w:val="28"/>
          <w:szCs w:val="28"/>
        </w:rPr>
        <w:t>Стоимость услуг по погребению умерших (погибших), не имеющих супруга, близких родственников, иных родственников либо законного представителя умершего, в городском поселении Игрим</w:t>
      </w:r>
    </w:p>
    <w:p w14:paraId="239A19BE" w14:textId="77777777" w:rsidR="00236598" w:rsidRDefault="00236598" w:rsidP="00236598">
      <w:pPr>
        <w:spacing w:after="0"/>
        <w:ind w:firstLine="851"/>
        <w:jc w:val="center"/>
        <w:rPr>
          <w:rFonts w:ascii="Times New Roman" w:hAnsi="Times New Roman"/>
          <w:b/>
          <w:sz w:val="28"/>
          <w:szCs w:val="28"/>
        </w:rPr>
      </w:pPr>
    </w:p>
    <w:tbl>
      <w:tblPr>
        <w:tblStyle w:val="a3"/>
        <w:tblW w:w="9068" w:type="dxa"/>
        <w:tblLook w:val="04A0" w:firstRow="1" w:lastRow="0" w:firstColumn="1" w:lastColumn="0" w:noHBand="0" w:noVBand="1"/>
      </w:tblPr>
      <w:tblGrid>
        <w:gridCol w:w="846"/>
        <w:gridCol w:w="5245"/>
        <w:gridCol w:w="2977"/>
      </w:tblGrid>
      <w:tr w:rsidR="00236598" w:rsidRPr="004669C3" w14:paraId="68FD2AF9" w14:textId="77777777" w:rsidTr="004669C3">
        <w:tc>
          <w:tcPr>
            <w:tcW w:w="846" w:type="dxa"/>
          </w:tcPr>
          <w:p w14:paraId="69DA4A43" w14:textId="77777777" w:rsidR="00236598" w:rsidRPr="004669C3" w:rsidRDefault="00236598" w:rsidP="00236598">
            <w:pPr>
              <w:spacing w:after="0"/>
              <w:jc w:val="center"/>
              <w:rPr>
                <w:rFonts w:ascii="Times New Roman" w:hAnsi="Times New Roman"/>
                <w:b/>
                <w:sz w:val="24"/>
                <w:szCs w:val="24"/>
              </w:rPr>
            </w:pPr>
            <w:r w:rsidRPr="004669C3">
              <w:rPr>
                <w:rFonts w:ascii="Times New Roman" w:hAnsi="Times New Roman"/>
                <w:b/>
                <w:sz w:val="24"/>
                <w:szCs w:val="24"/>
              </w:rPr>
              <w:t>№ п/п</w:t>
            </w:r>
          </w:p>
        </w:tc>
        <w:tc>
          <w:tcPr>
            <w:tcW w:w="5245" w:type="dxa"/>
          </w:tcPr>
          <w:p w14:paraId="765FEE0A" w14:textId="77777777" w:rsidR="00236598" w:rsidRPr="004669C3" w:rsidRDefault="00236598" w:rsidP="004669C3">
            <w:pPr>
              <w:pStyle w:val="a4"/>
              <w:jc w:val="center"/>
              <w:rPr>
                <w:rFonts w:ascii="Times New Roman" w:hAnsi="Times New Roman"/>
                <w:b/>
                <w:sz w:val="24"/>
                <w:szCs w:val="24"/>
              </w:rPr>
            </w:pPr>
            <w:r w:rsidRPr="004669C3">
              <w:rPr>
                <w:rFonts w:ascii="Times New Roman" w:hAnsi="Times New Roman"/>
                <w:b/>
                <w:sz w:val="24"/>
                <w:szCs w:val="24"/>
              </w:rPr>
              <w:t>Наименование услуги из гарантированного перечня услуг по погребению в соответствии со статьей 12 Федерального закона от 12 января 1996 года 8-ФЗ «О погребении и похоронном деле»</w:t>
            </w:r>
          </w:p>
        </w:tc>
        <w:tc>
          <w:tcPr>
            <w:tcW w:w="2977" w:type="dxa"/>
          </w:tcPr>
          <w:p w14:paraId="593BDF95" w14:textId="77777777" w:rsidR="00236598" w:rsidRPr="004669C3" w:rsidRDefault="00FE765D" w:rsidP="004669C3">
            <w:pPr>
              <w:pStyle w:val="a4"/>
              <w:jc w:val="center"/>
              <w:rPr>
                <w:rFonts w:ascii="Times New Roman" w:hAnsi="Times New Roman"/>
                <w:b/>
                <w:sz w:val="24"/>
                <w:szCs w:val="24"/>
              </w:rPr>
            </w:pPr>
            <w:r w:rsidRPr="004669C3">
              <w:rPr>
                <w:rFonts w:ascii="Times New Roman" w:hAnsi="Times New Roman"/>
                <w:b/>
                <w:sz w:val="24"/>
                <w:szCs w:val="24"/>
              </w:rPr>
              <w:t>Стоимость, руб. (*), (**)</w:t>
            </w:r>
          </w:p>
        </w:tc>
      </w:tr>
      <w:tr w:rsidR="00236598" w:rsidRPr="004669C3" w14:paraId="7E79C3A5" w14:textId="77777777" w:rsidTr="004669C3">
        <w:tc>
          <w:tcPr>
            <w:tcW w:w="846" w:type="dxa"/>
          </w:tcPr>
          <w:p w14:paraId="5366761C"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1.</w:t>
            </w:r>
          </w:p>
        </w:tc>
        <w:tc>
          <w:tcPr>
            <w:tcW w:w="5245" w:type="dxa"/>
          </w:tcPr>
          <w:p w14:paraId="1CCE0058"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Оформление документов, необходимых для погребения</w:t>
            </w:r>
          </w:p>
        </w:tc>
        <w:tc>
          <w:tcPr>
            <w:tcW w:w="2977" w:type="dxa"/>
          </w:tcPr>
          <w:p w14:paraId="25EFE039"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 xml:space="preserve">Бесплатно </w:t>
            </w:r>
          </w:p>
        </w:tc>
      </w:tr>
      <w:tr w:rsidR="00236598" w:rsidRPr="004669C3" w14:paraId="6454D459" w14:textId="77777777" w:rsidTr="004669C3">
        <w:trPr>
          <w:trHeight w:val="429"/>
        </w:trPr>
        <w:tc>
          <w:tcPr>
            <w:tcW w:w="846" w:type="dxa"/>
          </w:tcPr>
          <w:p w14:paraId="20538216"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2.</w:t>
            </w:r>
          </w:p>
        </w:tc>
        <w:tc>
          <w:tcPr>
            <w:tcW w:w="5245" w:type="dxa"/>
          </w:tcPr>
          <w:p w14:paraId="3EB24442"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 xml:space="preserve">          Облачение тела, предоставление гроба.</w:t>
            </w:r>
          </w:p>
        </w:tc>
        <w:tc>
          <w:tcPr>
            <w:tcW w:w="2977" w:type="dxa"/>
          </w:tcPr>
          <w:p w14:paraId="57F16FA4" w14:textId="77777777" w:rsidR="00236598" w:rsidRPr="004669C3" w:rsidRDefault="00B1669C" w:rsidP="00B1669C">
            <w:pPr>
              <w:spacing w:after="0"/>
              <w:jc w:val="center"/>
              <w:rPr>
                <w:rFonts w:ascii="Times New Roman" w:hAnsi="Times New Roman"/>
                <w:sz w:val="24"/>
                <w:szCs w:val="24"/>
              </w:rPr>
            </w:pPr>
            <w:r>
              <w:rPr>
                <w:rFonts w:ascii="Times New Roman" w:hAnsi="Times New Roman"/>
                <w:sz w:val="24"/>
                <w:szCs w:val="24"/>
              </w:rPr>
              <w:t>6 826,96</w:t>
            </w:r>
          </w:p>
        </w:tc>
      </w:tr>
      <w:tr w:rsidR="00236598" w:rsidRPr="004669C3" w14:paraId="50F03B35" w14:textId="77777777" w:rsidTr="004669C3">
        <w:tc>
          <w:tcPr>
            <w:tcW w:w="846" w:type="dxa"/>
          </w:tcPr>
          <w:p w14:paraId="25633825"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3.</w:t>
            </w:r>
          </w:p>
        </w:tc>
        <w:tc>
          <w:tcPr>
            <w:tcW w:w="5245" w:type="dxa"/>
          </w:tcPr>
          <w:p w14:paraId="6A6DA6CD"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Перевозка тела (останков) умершего на кладбище</w:t>
            </w:r>
          </w:p>
        </w:tc>
        <w:tc>
          <w:tcPr>
            <w:tcW w:w="2977" w:type="dxa"/>
          </w:tcPr>
          <w:p w14:paraId="0BA4EBA1" w14:textId="77777777" w:rsidR="00236598" w:rsidRPr="004669C3" w:rsidRDefault="002E78DF" w:rsidP="00B1669C">
            <w:pPr>
              <w:spacing w:after="0"/>
              <w:jc w:val="center"/>
              <w:rPr>
                <w:rFonts w:ascii="Times New Roman" w:hAnsi="Times New Roman"/>
                <w:sz w:val="24"/>
                <w:szCs w:val="24"/>
              </w:rPr>
            </w:pPr>
            <w:r>
              <w:rPr>
                <w:rFonts w:ascii="Times New Roman" w:hAnsi="Times New Roman"/>
                <w:sz w:val="24"/>
                <w:szCs w:val="24"/>
              </w:rPr>
              <w:t>1</w:t>
            </w:r>
            <w:r w:rsidR="00B1669C">
              <w:rPr>
                <w:rFonts w:ascii="Times New Roman" w:hAnsi="Times New Roman"/>
                <w:sz w:val="24"/>
                <w:szCs w:val="24"/>
              </w:rPr>
              <w:t> 256,28</w:t>
            </w:r>
          </w:p>
        </w:tc>
      </w:tr>
      <w:tr w:rsidR="00236598" w:rsidRPr="004669C3" w14:paraId="346BD617" w14:textId="77777777" w:rsidTr="004669C3">
        <w:trPr>
          <w:trHeight w:val="457"/>
        </w:trPr>
        <w:tc>
          <w:tcPr>
            <w:tcW w:w="846" w:type="dxa"/>
          </w:tcPr>
          <w:p w14:paraId="2B1C312E" w14:textId="77777777" w:rsidR="00236598" w:rsidRPr="004669C3" w:rsidRDefault="00FE765D" w:rsidP="00236598">
            <w:pPr>
              <w:spacing w:after="0"/>
              <w:jc w:val="center"/>
              <w:rPr>
                <w:rFonts w:ascii="Times New Roman" w:hAnsi="Times New Roman"/>
                <w:sz w:val="24"/>
                <w:szCs w:val="24"/>
              </w:rPr>
            </w:pPr>
            <w:r w:rsidRPr="004669C3">
              <w:rPr>
                <w:rFonts w:ascii="Times New Roman" w:hAnsi="Times New Roman"/>
                <w:sz w:val="24"/>
                <w:szCs w:val="24"/>
              </w:rPr>
              <w:t>4.</w:t>
            </w:r>
          </w:p>
        </w:tc>
        <w:tc>
          <w:tcPr>
            <w:tcW w:w="5245" w:type="dxa"/>
          </w:tcPr>
          <w:p w14:paraId="73976BC7" w14:textId="77777777" w:rsidR="00236598" w:rsidRPr="004669C3" w:rsidRDefault="00A725C1" w:rsidP="00236598">
            <w:pPr>
              <w:spacing w:after="0"/>
              <w:jc w:val="center"/>
              <w:rPr>
                <w:rFonts w:ascii="Times New Roman" w:hAnsi="Times New Roman"/>
                <w:sz w:val="24"/>
                <w:szCs w:val="24"/>
              </w:rPr>
            </w:pPr>
            <w:r w:rsidRPr="004669C3">
              <w:rPr>
                <w:rFonts w:ascii="Times New Roman" w:hAnsi="Times New Roman"/>
                <w:sz w:val="24"/>
                <w:szCs w:val="24"/>
              </w:rPr>
              <w:t>Погребение</w:t>
            </w:r>
          </w:p>
        </w:tc>
        <w:tc>
          <w:tcPr>
            <w:tcW w:w="2977" w:type="dxa"/>
          </w:tcPr>
          <w:p w14:paraId="130EA8BB" w14:textId="77777777" w:rsidR="00236598" w:rsidRPr="004669C3" w:rsidRDefault="00F96179" w:rsidP="00B1669C">
            <w:pPr>
              <w:spacing w:after="0"/>
              <w:jc w:val="center"/>
              <w:rPr>
                <w:rFonts w:ascii="Times New Roman" w:hAnsi="Times New Roman"/>
                <w:sz w:val="24"/>
                <w:szCs w:val="24"/>
              </w:rPr>
            </w:pPr>
            <w:r>
              <w:rPr>
                <w:rFonts w:ascii="Times New Roman" w:hAnsi="Times New Roman"/>
                <w:sz w:val="24"/>
                <w:szCs w:val="24"/>
              </w:rPr>
              <w:t>6</w:t>
            </w:r>
            <w:r w:rsidR="00B1669C">
              <w:rPr>
                <w:rFonts w:ascii="Times New Roman" w:hAnsi="Times New Roman"/>
                <w:sz w:val="24"/>
                <w:szCs w:val="24"/>
              </w:rPr>
              <w:t> 434,71</w:t>
            </w:r>
          </w:p>
        </w:tc>
      </w:tr>
      <w:tr w:rsidR="00A725C1" w:rsidRPr="004669C3" w14:paraId="6F33829D" w14:textId="77777777" w:rsidTr="004669C3">
        <w:tc>
          <w:tcPr>
            <w:tcW w:w="6091" w:type="dxa"/>
            <w:gridSpan w:val="2"/>
          </w:tcPr>
          <w:p w14:paraId="28010720" w14:textId="77777777" w:rsidR="00A725C1" w:rsidRPr="004669C3" w:rsidRDefault="00A725C1" w:rsidP="004669C3">
            <w:pPr>
              <w:spacing w:after="0"/>
              <w:rPr>
                <w:rFonts w:ascii="Times New Roman" w:hAnsi="Times New Roman"/>
                <w:b/>
                <w:sz w:val="24"/>
                <w:szCs w:val="24"/>
              </w:rPr>
            </w:pPr>
            <w:r w:rsidRPr="004669C3">
              <w:rPr>
                <w:rFonts w:ascii="Times New Roman" w:hAnsi="Times New Roman"/>
                <w:b/>
                <w:sz w:val="24"/>
                <w:szCs w:val="24"/>
              </w:rPr>
              <w:t>Итого:</w:t>
            </w:r>
          </w:p>
        </w:tc>
        <w:tc>
          <w:tcPr>
            <w:tcW w:w="2977" w:type="dxa"/>
          </w:tcPr>
          <w:p w14:paraId="4A7B1723" w14:textId="77777777" w:rsidR="00A725C1" w:rsidRPr="004669C3" w:rsidRDefault="00B1669C" w:rsidP="00F96179">
            <w:pPr>
              <w:spacing w:after="0"/>
              <w:jc w:val="center"/>
              <w:rPr>
                <w:rFonts w:ascii="Times New Roman" w:hAnsi="Times New Roman"/>
                <w:b/>
                <w:sz w:val="24"/>
                <w:szCs w:val="24"/>
              </w:rPr>
            </w:pPr>
            <w:r>
              <w:rPr>
                <w:rFonts w:ascii="Times New Roman" w:hAnsi="Times New Roman"/>
                <w:b/>
                <w:sz w:val="24"/>
                <w:szCs w:val="24"/>
              </w:rPr>
              <w:t>14 517,95</w:t>
            </w:r>
          </w:p>
        </w:tc>
      </w:tr>
    </w:tbl>
    <w:p w14:paraId="2626A644" w14:textId="77777777" w:rsidR="00A725C1" w:rsidRDefault="00A725C1" w:rsidP="00A725C1">
      <w:pPr>
        <w:spacing w:after="0"/>
        <w:ind w:firstLine="851"/>
        <w:jc w:val="both"/>
        <w:rPr>
          <w:rFonts w:ascii="Times New Roman" w:hAnsi="Times New Roman"/>
          <w:sz w:val="28"/>
          <w:szCs w:val="28"/>
        </w:rPr>
      </w:pPr>
    </w:p>
    <w:p w14:paraId="33C54177" w14:textId="77777777" w:rsidR="00A725C1" w:rsidRPr="00A725C1" w:rsidRDefault="00A725C1" w:rsidP="00A725C1">
      <w:pPr>
        <w:spacing w:after="0"/>
        <w:ind w:firstLine="851"/>
        <w:jc w:val="both"/>
        <w:rPr>
          <w:rFonts w:ascii="Times New Roman" w:hAnsi="Times New Roman"/>
          <w:sz w:val="28"/>
          <w:szCs w:val="28"/>
        </w:rPr>
      </w:pPr>
      <w:r w:rsidRPr="00A725C1">
        <w:rPr>
          <w:rFonts w:ascii="Times New Roman" w:hAnsi="Times New Roman"/>
          <w:sz w:val="28"/>
          <w:szCs w:val="28"/>
        </w:rPr>
        <w:t xml:space="preserve">(*) НДС не облагается в соответствии со статьей 149 Налогового кодекса Российской Федерации </w:t>
      </w:r>
    </w:p>
    <w:p w14:paraId="316D4600" w14:textId="77777777" w:rsidR="00A725C1" w:rsidRPr="00A725C1" w:rsidRDefault="00A725C1" w:rsidP="00A725C1">
      <w:pPr>
        <w:spacing w:after="0"/>
        <w:ind w:firstLine="851"/>
        <w:jc w:val="both"/>
        <w:rPr>
          <w:rFonts w:ascii="Times New Roman" w:hAnsi="Times New Roman"/>
          <w:sz w:val="28"/>
          <w:szCs w:val="28"/>
        </w:rPr>
      </w:pPr>
      <w:r w:rsidRPr="00A725C1">
        <w:rPr>
          <w:rFonts w:ascii="Times New Roman" w:hAnsi="Times New Roman"/>
          <w:sz w:val="28"/>
          <w:szCs w:val="28"/>
        </w:rPr>
        <w:t>(**) с последующей индексацией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48234AB0" w14:textId="77777777" w:rsidR="00A725C1" w:rsidRPr="00A725C1" w:rsidRDefault="00A725C1" w:rsidP="00A725C1">
      <w:pPr>
        <w:spacing w:after="0"/>
        <w:ind w:firstLine="851"/>
        <w:jc w:val="both"/>
        <w:rPr>
          <w:rFonts w:ascii="Times New Roman" w:hAnsi="Times New Roman"/>
          <w:sz w:val="28"/>
          <w:szCs w:val="28"/>
        </w:rPr>
      </w:pPr>
    </w:p>
    <w:p w14:paraId="0CF50FDE" w14:textId="77777777" w:rsidR="00236598" w:rsidRPr="00A725C1" w:rsidRDefault="00A725C1" w:rsidP="00A725C1">
      <w:pPr>
        <w:spacing w:after="0"/>
        <w:ind w:firstLine="851"/>
        <w:jc w:val="both"/>
        <w:rPr>
          <w:rFonts w:ascii="Times New Roman" w:hAnsi="Times New Roman"/>
          <w:sz w:val="28"/>
          <w:szCs w:val="28"/>
        </w:rPr>
      </w:pPr>
      <w:r w:rsidRPr="00A725C1">
        <w:rPr>
          <w:rFonts w:ascii="Times New Roman" w:hAnsi="Times New Roman"/>
          <w:sz w:val="28"/>
          <w:szCs w:val="28"/>
        </w:rPr>
        <w:t>Услуги по погребению, на территории городского поселения Игрим, оказываются специализированной службой по вопросам похоронного дела.</w:t>
      </w:r>
    </w:p>
    <w:sectPr w:rsidR="00236598" w:rsidRPr="00A725C1" w:rsidSect="00446539">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96"/>
    <w:rsid w:val="000104AA"/>
    <w:rsid w:val="00013EC1"/>
    <w:rsid w:val="000433B8"/>
    <w:rsid w:val="00056178"/>
    <w:rsid w:val="000E5B25"/>
    <w:rsid w:val="0010091F"/>
    <w:rsid w:val="00112C00"/>
    <w:rsid w:val="001E7A02"/>
    <w:rsid w:val="00220CA6"/>
    <w:rsid w:val="00236598"/>
    <w:rsid w:val="00263EF6"/>
    <w:rsid w:val="002A18DF"/>
    <w:rsid w:val="002E78DF"/>
    <w:rsid w:val="003B178E"/>
    <w:rsid w:val="003C3727"/>
    <w:rsid w:val="00414920"/>
    <w:rsid w:val="004669C3"/>
    <w:rsid w:val="00472CFF"/>
    <w:rsid w:val="004C55FB"/>
    <w:rsid w:val="00505C6B"/>
    <w:rsid w:val="005746E9"/>
    <w:rsid w:val="005C6C43"/>
    <w:rsid w:val="00603EA5"/>
    <w:rsid w:val="00647776"/>
    <w:rsid w:val="006F69D8"/>
    <w:rsid w:val="007B4F4E"/>
    <w:rsid w:val="007F7285"/>
    <w:rsid w:val="00821BE0"/>
    <w:rsid w:val="00834F71"/>
    <w:rsid w:val="00880C2B"/>
    <w:rsid w:val="008B18AE"/>
    <w:rsid w:val="008E46B0"/>
    <w:rsid w:val="009126B1"/>
    <w:rsid w:val="009355B9"/>
    <w:rsid w:val="009A72DE"/>
    <w:rsid w:val="00A350B9"/>
    <w:rsid w:val="00A55764"/>
    <w:rsid w:val="00A725C1"/>
    <w:rsid w:val="00B1669C"/>
    <w:rsid w:val="00B827D5"/>
    <w:rsid w:val="00B90546"/>
    <w:rsid w:val="00BC1C94"/>
    <w:rsid w:val="00BC7CE9"/>
    <w:rsid w:val="00C443EA"/>
    <w:rsid w:val="00C85895"/>
    <w:rsid w:val="00CB5172"/>
    <w:rsid w:val="00D32E96"/>
    <w:rsid w:val="00E126C1"/>
    <w:rsid w:val="00ED1C09"/>
    <w:rsid w:val="00F96179"/>
    <w:rsid w:val="00FE0CE4"/>
    <w:rsid w:val="00FE3FD0"/>
    <w:rsid w:val="00FE765D"/>
    <w:rsid w:val="00FF0D7C"/>
    <w:rsid w:val="00FF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6E3F"/>
  <w15:chartTrackingRefBased/>
  <w15:docId w15:val="{C3443154-E9F3-4353-9892-58481209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E9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E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32E96"/>
    <w:pPr>
      <w:spacing w:after="0" w:line="240" w:lineRule="auto"/>
    </w:pPr>
    <w:rPr>
      <w:rFonts w:ascii="Calibri" w:eastAsia="Times New Roman" w:hAnsi="Calibri" w:cs="Times New Roman"/>
      <w:lang w:eastAsia="ru-RU"/>
    </w:rPr>
  </w:style>
  <w:style w:type="paragraph" w:customStyle="1" w:styleId="ConsPlusTitle">
    <w:name w:val="ConsPlusTitle"/>
    <w:rsid w:val="00ED1C09"/>
    <w:pPr>
      <w:widowControl w:val="0"/>
      <w:autoSpaceDE w:val="0"/>
      <w:autoSpaceDN w:val="0"/>
      <w:spacing w:after="0" w:line="240" w:lineRule="auto"/>
    </w:pPr>
    <w:rPr>
      <w:rFonts w:ascii="Calibri" w:eastAsia="Times New Roman" w:hAnsi="Calibri" w:cs="Calibri"/>
      <w:b/>
      <w:sz w:val="24"/>
      <w:szCs w:val="20"/>
      <w:lang w:eastAsia="ru-RU"/>
    </w:rPr>
  </w:style>
  <w:style w:type="paragraph" w:styleId="a5">
    <w:name w:val="Balloon Text"/>
    <w:basedOn w:val="a"/>
    <w:link w:val="a6"/>
    <w:uiPriority w:val="99"/>
    <w:semiHidden/>
    <w:unhideWhenUsed/>
    <w:rsid w:val="00FE0CE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0CE4"/>
    <w:rPr>
      <w:rFonts w:ascii="Segoe UI" w:eastAsia="Calibri" w:hAnsi="Segoe UI" w:cs="Segoe UI"/>
      <w:sz w:val="18"/>
      <w:szCs w:val="18"/>
    </w:rPr>
  </w:style>
  <w:style w:type="character" w:styleId="a7">
    <w:name w:val="Hyperlink"/>
    <w:basedOn w:val="a0"/>
    <w:uiPriority w:val="99"/>
    <w:semiHidden/>
    <w:unhideWhenUsed/>
    <w:rsid w:val="000104AA"/>
    <w:rPr>
      <w:color w:val="0000FF"/>
      <w:u w:val="single"/>
    </w:rPr>
  </w:style>
  <w:style w:type="character" w:customStyle="1" w:styleId="blk">
    <w:name w:val="blk"/>
    <w:basedOn w:val="a0"/>
    <w:rsid w:val="0001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83438">
      <w:bodyDiv w:val="1"/>
      <w:marLeft w:val="0"/>
      <w:marRight w:val="0"/>
      <w:marTop w:val="0"/>
      <w:marBottom w:val="0"/>
      <w:divBdr>
        <w:top w:val="none" w:sz="0" w:space="0" w:color="auto"/>
        <w:left w:val="none" w:sz="0" w:space="0" w:color="auto"/>
        <w:bottom w:val="none" w:sz="0" w:space="0" w:color="auto"/>
        <w:right w:val="none" w:sz="0" w:space="0" w:color="auto"/>
      </w:divBdr>
      <w:divsChild>
        <w:div w:id="1510146268">
          <w:marLeft w:val="0"/>
          <w:marRight w:val="0"/>
          <w:marTop w:val="0"/>
          <w:marBottom w:val="0"/>
          <w:divBdr>
            <w:top w:val="none" w:sz="0" w:space="0" w:color="auto"/>
            <w:left w:val="none" w:sz="0" w:space="0" w:color="auto"/>
            <w:bottom w:val="none" w:sz="0" w:space="0" w:color="auto"/>
            <w:right w:val="none" w:sz="0" w:space="0" w:color="auto"/>
          </w:divBdr>
        </w:div>
        <w:div w:id="2107069997">
          <w:marLeft w:val="0"/>
          <w:marRight w:val="0"/>
          <w:marTop w:val="0"/>
          <w:marBottom w:val="0"/>
          <w:divBdr>
            <w:top w:val="none" w:sz="0" w:space="0" w:color="auto"/>
            <w:left w:val="none" w:sz="0" w:space="0" w:color="auto"/>
            <w:bottom w:val="none" w:sz="0" w:space="0" w:color="auto"/>
            <w:right w:val="none" w:sz="0" w:space="0" w:color="auto"/>
          </w:divBdr>
        </w:div>
        <w:div w:id="469513767">
          <w:marLeft w:val="0"/>
          <w:marRight w:val="0"/>
          <w:marTop w:val="0"/>
          <w:marBottom w:val="0"/>
          <w:divBdr>
            <w:top w:val="none" w:sz="0" w:space="0" w:color="auto"/>
            <w:left w:val="none" w:sz="0" w:space="0" w:color="auto"/>
            <w:bottom w:val="none" w:sz="0" w:space="0" w:color="auto"/>
            <w:right w:val="none" w:sz="0" w:space="0" w:color="auto"/>
          </w:divBdr>
        </w:div>
        <w:div w:id="230622528">
          <w:marLeft w:val="0"/>
          <w:marRight w:val="0"/>
          <w:marTop w:val="0"/>
          <w:marBottom w:val="0"/>
          <w:divBdr>
            <w:top w:val="none" w:sz="0" w:space="0" w:color="auto"/>
            <w:left w:val="none" w:sz="0" w:space="0" w:color="auto"/>
            <w:bottom w:val="none" w:sz="0" w:space="0" w:color="auto"/>
            <w:right w:val="none" w:sz="0" w:space="0" w:color="auto"/>
          </w:divBdr>
        </w:div>
        <w:div w:id="36900022">
          <w:marLeft w:val="0"/>
          <w:marRight w:val="0"/>
          <w:marTop w:val="0"/>
          <w:marBottom w:val="0"/>
          <w:divBdr>
            <w:top w:val="none" w:sz="0" w:space="0" w:color="auto"/>
            <w:left w:val="none" w:sz="0" w:space="0" w:color="auto"/>
            <w:bottom w:val="none" w:sz="0" w:space="0" w:color="auto"/>
            <w:right w:val="none" w:sz="0" w:space="0" w:color="auto"/>
          </w:divBdr>
        </w:div>
        <w:div w:id="1015110717">
          <w:marLeft w:val="0"/>
          <w:marRight w:val="0"/>
          <w:marTop w:val="0"/>
          <w:marBottom w:val="0"/>
          <w:divBdr>
            <w:top w:val="none" w:sz="0" w:space="0" w:color="auto"/>
            <w:left w:val="none" w:sz="0" w:space="0" w:color="auto"/>
            <w:bottom w:val="none" w:sz="0" w:space="0" w:color="auto"/>
            <w:right w:val="none" w:sz="0" w:space="0" w:color="auto"/>
          </w:divBdr>
        </w:div>
      </w:divsChild>
    </w:div>
    <w:div w:id="1051729627">
      <w:bodyDiv w:val="1"/>
      <w:marLeft w:val="0"/>
      <w:marRight w:val="0"/>
      <w:marTop w:val="0"/>
      <w:marBottom w:val="0"/>
      <w:divBdr>
        <w:top w:val="none" w:sz="0" w:space="0" w:color="auto"/>
        <w:left w:val="none" w:sz="0" w:space="0" w:color="auto"/>
        <w:bottom w:val="none" w:sz="0" w:space="0" w:color="auto"/>
        <w:right w:val="none" w:sz="0" w:space="0" w:color="auto"/>
      </w:divBdr>
      <w:divsChild>
        <w:div w:id="1310092488">
          <w:marLeft w:val="0"/>
          <w:marRight w:val="0"/>
          <w:marTop w:val="192"/>
          <w:marBottom w:val="0"/>
          <w:divBdr>
            <w:top w:val="none" w:sz="0" w:space="0" w:color="auto"/>
            <w:left w:val="none" w:sz="0" w:space="0" w:color="auto"/>
            <w:bottom w:val="none" w:sz="0" w:space="0" w:color="auto"/>
            <w:right w:val="none" w:sz="0" w:space="0" w:color="auto"/>
          </w:divBdr>
        </w:div>
        <w:div w:id="136598367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F492-FEA7-4C4D-AFB4-2530120F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admyur</dc:creator>
  <cp:keywords/>
  <dc:description/>
  <cp:lastModifiedBy>Admin</cp:lastModifiedBy>
  <cp:revision>13</cp:revision>
  <cp:lastPrinted>2026-03-23T04:47:00Z</cp:lastPrinted>
  <dcterms:created xsi:type="dcterms:W3CDTF">2023-03-17T05:18:00Z</dcterms:created>
  <dcterms:modified xsi:type="dcterms:W3CDTF">2026-03-27T09:31:00Z</dcterms:modified>
</cp:coreProperties>
</file>