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3349" w14:textId="77777777" w:rsidR="001C3726" w:rsidRDefault="001C3726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FA7A7" w14:textId="77777777" w:rsidR="001C3726" w:rsidRDefault="001C3726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5C4B8B" w14:textId="4B9B3F13" w:rsidR="00C710DE" w:rsidRPr="00582CD8" w:rsidRDefault="00C710DE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CD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14:paraId="18CADD14" w14:textId="77777777" w:rsidR="00C710DE" w:rsidRPr="00582CD8" w:rsidRDefault="00C710DE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CD8">
        <w:rPr>
          <w:rFonts w:ascii="Times New Roman" w:hAnsi="Times New Roman" w:cs="Times New Roman"/>
          <w:b/>
          <w:sz w:val="28"/>
          <w:szCs w:val="28"/>
        </w:rPr>
        <w:t>ГОРОДСКОГО ПОСЕЛЕНИЯ ИГРИМ</w:t>
      </w:r>
    </w:p>
    <w:p w14:paraId="399009FA" w14:textId="77777777" w:rsidR="00C710DE" w:rsidRPr="00582CD8" w:rsidRDefault="00C710DE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CD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14:paraId="65DBA11F" w14:textId="77777777" w:rsidR="00C710DE" w:rsidRPr="00582CD8" w:rsidRDefault="00C710DE" w:rsidP="00C71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CD8">
        <w:rPr>
          <w:rFonts w:ascii="Times New Roman" w:hAnsi="Times New Roman" w:cs="Times New Roman"/>
          <w:b/>
          <w:sz w:val="28"/>
          <w:szCs w:val="28"/>
        </w:rPr>
        <w:t>Ханты-Мансийского автономного округа – Югры</w:t>
      </w:r>
    </w:p>
    <w:p w14:paraId="35C11248" w14:textId="77777777" w:rsidR="00C710DE" w:rsidRPr="00582CD8" w:rsidRDefault="00C710DE" w:rsidP="00C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E71CD6" w14:textId="77777777" w:rsidR="00C710DE" w:rsidRPr="008D4AC9" w:rsidRDefault="00C710DE" w:rsidP="00C710D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D4AC9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1F4A1EED" w14:textId="77777777" w:rsidR="00C710DE" w:rsidRDefault="00C710DE" w:rsidP="00C710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913420" w14:textId="1BA0043E" w:rsidR="00C710DE" w:rsidRPr="00AF16CF" w:rsidRDefault="00C710DE" w:rsidP="00C710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F16CF">
        <w:rPr>
          <w:rFonts w:ascii="Times New Roman" w:hAnsi="Times New Roman" w:cs="Times New Roman"/>
          <w:sz w:val="28"/>
          <w:szCs w:val="28"/>
        </w:rPr>
        <w:t xml:space="preserve">от </w:t>
      </w:r>
      <w:r w:rsidRPr="00AF16CF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715D5" w:rsidRPr="00AF16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13FF6" w:rsidRPr="00AF16CF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AF16CF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6103E0" w:rsidRPr="00AF16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13FF6" w:rsidRPr="00AF16CF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="006103E0" w:rsidRPr="00AF16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715D5" w:rsidRPr="00AF16CF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D13FF6" w:rsidRPr="00AF16CF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635C3C" w:rsidRPr="00AF16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F16CF">
        <w:rPr>
          <w:rFonts w:ascii="Times New Roman" w:hAnsi="Times New Roman" w:cs="Times New Roman"/>
          <w:sz w:val="28"/>
          <w:szCs w:val="28"/>
          <w:u w:val="single"/>
        </w:rPr>
        <w:t>года</w:t>
      </w:r>
      <w:r w:rsidR="006103E0" w:rsidRPr="00AF16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03E0" w:rsidRPr="00AF16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55C03" w:rsidRPr="00AF16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94AE6" w:rsidRPr="00AF16C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35C3C" w:rsidRPr="00AF16CF">
        <w:rPr>
          <w:rFonts w:ascii="Times New Roman" w:hAnsi="Times New Roman" w:cs="Times New Roman"/>
          <w:sz w:val="28"/>
          <w:szCs w:val="28"/>
        </w:rPr>
        <w:t xml:space="preserve">    </w:t>
      </w:r>
      <w:r w:rsidR="00AF16CF">
        <w:rPr>
          <w:rFonts w:ascii="Times New Roman" w:hAnsi="Times New Roman" w:cs="Times New Roman"/>
          <w:sz w:val="28"/>
          <w:szCs w:val="28"/>
        </w:rPr>
        <w:t xml:space="preserve">     </w:t>
      </w:r>
      <w:r w:rsidR="00C94AE6" w:rsidRPr="00AF16CF">
        <w:rPr>
          <w:rFonts w:ascii="Times New Roman" w:hAnsi="Times New Roman" w:cs="Times New Roman"/>
          <w:sz w:val="28"/>
          <w:szCs w:val="28"/>
        </w:rPr>
        <w:t xml:space="preserve">   </w:t>
      </w:r>
      <w:r w:rsidR="00E55C03" w:rsidRPr="00AF16CF">
        <w:rPr>
          <w:rFonts w:ascii="Times New Roman" w:hAnsi="Times New Roman" w:cs="Times New Roman"/>
          <w:sz w:val="28"/>
          <w:szCs w:val="28"/>
        </w:rPr>
        <w:t xml:space="preserve"> </w:t>
      </w:r>
      <w:r w:rsidRPr="00AF16CF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664A24" w:rsidRPr="00AF16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C7DE5" w:rsidRPr="00AF16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F16CF" w:rsidRPr="00AF16CF">
        <w:rPr>
          <w:rFonts w:ascii="Times New Roman" w:hAnsi="Times New Roman" w:cs="Times New Roman"/>
          <w:sz w:val="28"/>
          <w:szCs w:val="28"/>
          <w:u w:val="single"/>
        </w:rPr>
        <w:t>06</w:t>
      </w:r>
    </w:p>
    <w:p w14:paraId="52899B25" w14:textId="77777777" w:rsidR="00C710DE" w:rsidRPr="00582CD8" w:rsidRDefault="00C710DE" w:rsidP="00C71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16CF">
        <w:rPr>
          <w:rFonts w:ascii="Times New Roman" w:hAnsi="Times New Roman" w:cs="Times New Roman"/>
          <w:sz w:val="28"/>
          <w:szCs w:val="28"/>
        </w:rPr>
        <w:t>пгт. Игрим</w:t>
      </w:r>
    </w:p>
    <w:p w14:paraId="0411CD76" w14:textId="77777777" w:rsidR="00C710DE" w:rsidRPr="00582CD8" w:rsidRDefault="00C710DE" w:rsidP="00C710D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C710DE" w:rsidRPr="00582CD8" w14:paraId="0ADF4524" w14:textId="77777777" w:rsidTr="00F82EFA">
        <w:tc>
          <w:tcPr>
            <w:tcW w:w="4077" w:type="dxa"/>
          </w:tcPr>
          <w:p w14:paraId="3A03D460" w14:textId="77777777" w:rsidR="00FC637C" w:rsidRDefault="00E95CBE" w:rsidP="008D17C0">
            <w:pPr>
              <w:jc w:val="both"/>
              <w:rPr>
                <w:sz w:val="28"/>
                <w:szCs w:val="28"/>
              </w:rPr>
            </w:pPr>
            <w:r w:rsidRPr="00E55C03">
              <w:rPr>
                <w:sz w:val="28"/>
                <w:szCs w:val="28"/>
              </w:rPr>
              <w:t xml:space="preserve">Об утверждении схемы расположения земельного </w:t>
            </w:r>
            <w:r w:rsidR="009715D5" w:rsidRPr="008636E6">
              <w:rPr>
                <w:sz w:val="28"/>
                <w:szCs w:val="28"/>
              </w:rPr>
              <w:t>участка на</w:t>
            </w:r>
            <w:r w:rsidR="00E55C03" w:rsidRPr="008636E6">
              <w:rPr>
                <w:sz w:val="28"/>
                <w:szCs w:val="28"/>
              </w:rPr>
              <w:t xml:space="preserve"> </w:t>
            </w:r>
            <w:r w:rsidRPr="008636E6">
              <w:rPr>
                <w:sz w:val="28"/>
                <w:szCs w:val="28"/>
              </w:rPr>
              <w:t>кадастровом плане территории</w:t>
            </w:r>
            <w:r w:rsidR="008636E6">
              <w:rPr>
                <w:sz w:val="28"/>
                <w:szCs w:val="28"/>
              </w:rPr>
              <w:t xml:space="preserve"> </w:t>
            </w:r>
          </w:p>
          <w:p w14:paraId="3FF73CAB" w14:textId="77777777" w:rsidR="009907A1" w:rsidRPr="00582CD8" w:rsidRDefault="009907A1" w:rsidP="008D17C0">
            <w:pPr>
              <w:jc w:val="both"/>
              <w:rPr>
                <w:szCs w:val="28"/>
              </w:rPr>
            </w:pPr>
          </w:p>
        </w:tc>
      </w:tr>
      <w:tr w:rsidR="00D13FF6" w:rsidRPr="00582CD8" w14:paraId="794C8C39" w14:textId="77777777" w:rsidTr="00F82EFA">
        <w:tc>
          <w:tcPr>
            <w:tcW w:w="4077" w:type="dxa"/>
          </w:tcPr>
          <w:p w14:paraId="326C2176" w14:textId="77777777" w:rsidR="00D13FF6" w:rsidRPr="00E55C03" w:rsidRDefault="00D13FF6" w:rsidP="008D17C0">
            <w:pPr>
              <w:jc w:val="both"/>
              <w:rPr>
                <w:sz w:val="28"/>
                <w:szCs w:val="28"/>
              </w:rPr>
            </w:pPr>
          </w:p>
        </w:tc>
      </w:tr>
    </w:tbl>
    <w:p w14:paraId="08AC572E" w14:textId="77777777" w:rsidR="009715D5" w:rsidRPr="00D13FF6" w:rsidRDefault="00C710DE" w:rsidP="008D17C0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D13FF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95CBE" w:rsidRPr="00D13FF6">
        <w:rPr>
          <w:rFonts w:ascii="Times New Roman" w:hAnsi="Times New Roman" w:cs="Times New Roman"/>
          <w:sz w:val="28"/>
          <w:szCs w:val="28"/>
        </w:rPr>
        <w:t>со ст</w:t>
      </w:r>
      <w:r w:rsidR="00F8519E" w:rsidRPr="00D13FF6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E95CBE" w:rsidRPr="00D13FF6">
        <w:rPr>
          <w:rFonts w:ascii="Times New Roman" w:hAnsi="Times New Roman" w:cs="Times New Roman"/>
          <w:sz w:val="28"/>
          <w:szCs w:val="28"/>
        </w:rPr>
        <w:t xml:space="preserve"> 11.10</w:t>
      </w:r>
      <w:r w:rsidRPr="00D13FF6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r w:rsidR="00D13FF6" w:rsidRPr="00D13FF6">
        <w:rPr>
          <w:rFonts w:ascii="Times New Roman" w:hAnsi="Times New Roman" w:cs="Times New Roman"/>
          <w:sz w:val="28"/>
          <w:szCs w:val="28"/>
        </w:rPr>
        <w:t>с к</w:t>
      </w:r>
      <w:r w:rsidR="00D13FF6" w:rsidRPr="00D13FF6">
        <w:rPr>
          <w:rFonts w:ascii="Times New Roman" w:hAnsi="Times New Roman" w:cs="Times New Roman"/>
          <w:bCs/>
          <w:sz w:val="28"/>
          <w:szCs w:val="28"/>
        </w:rPr>
        <w:t xml:space="preserve">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года № П/0412, </w:t>
      </w:r>
      <w:r w:rsidR="00D13FF6" w:rsidRPr="00D13FF6">
        <w:rPr>
          <w:rFonts w:ascii="Times New Roman" w:hAnsi="Times New Roman" w:cs="Times New Roman"/>
          <w:sz w:val="28"/>
          <w:szCs w:val="28"/>
        </w:rPr>
        <w:t>с правилами землепользования и застройки городского поселения Игрим, утвержденными постановлением администрации Березовского района №1738 от 21.12.2022 года,</w:t>
      </w:r>
      <w:r w:rsidR="002A4427" w:rsidRPr="00D13FF6">
        <w:rPr>
          <w:rFonts w:ascii="Times New Roman" w:hAnsi="Times New Roman" w:cs="Times New Roman"/>
          <w:sz w:val="28"/>
          <w:szCs w:val="28"/>
        </w:rPr>
        <w:t xml:space="preserve"> </w:t>
      </w:r>
      <w:r w:rsidRPr="00D13FF6">
        <w:rPr>
          <w:rFonts w:ascii="Times New Roman" w:hAnsi="Times New Roman" w:cs="Times New Roman"/>
          <w:sz w:val="28"/>
          <w:szCs w:val="28"/>
        </w:rPr>
        <w:t>на основании поданного заявления и представленных документов</w:t>
      </w:r>
      <w:r w:rsidR="009907A1" w:rsidRPr="00D13FF6">
        <w:rPr>
          <w:rFonts w:ascii="Times New Roman" w:hAnsi="Times New Roman" w:cs="Times New Roman"/>
          <w:sz w:val="28"/>
          <w:szCs w:val="28"/>
        </w:rPr>
        <w:t>,</w:t>
      </w:r>
      <w:r w:rsidRPr="00D13FF6">
        <w:rPr>
          <w:rFonts w:ascii="Times New Roman" w:hAnsi="Times New Roman" w:cs="Times New Roman"/>
          <w:sz w:val="28"/>
          <w:szCs w:val="28"/>
        </w:rPr>
        <w:t xml:space="preserve"> </w:t>
      </w:r>
      <w:r w:rsidR="009907A1" w:rsidRPr="00D13FF6">
        <w:rPr>
          <w:rFonts w:ascii="Times New Roman" w:hAnsi="Times New Roman" w:cs="Times New Roman"/>
          <w:sz w:val="28"/>
          <w:szCs w:val="28"/>
        </w:rPr>
        <w:t>администрация городского поселения Игрим</w:t>
      </w:r>
      <w:r w:rsidR="009907A1" w:rsidRPr="00D13F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99258C" w14:textId="77777777" w:rsidR="00C710DE" w:rsidRPr="001873EE" w:rsidRDefault="009715D5" w:rsidP="009715D5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right="-2"/>
        <w:jc w:val="center"/>
        <w:rPr>
          <w:rFonts w:cs="Times New Roman"/>
          <w:bCs/>
          <w:szCs w:val="28"/>
        </w:rPr>
      </w:pPr>
      <w:r w:rsidRPr="00E95CBE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95CBE">
        <w:rPr>
          <w:rFonts w:ascii="Times New Roman" w:hAnsi="Times New Roman" w:cs="Times New Roman"/>
          <w:sz w:val="28"/>
          <w:szCs w:val="28"/>
        </w:rPr>
        <w:t>:</w:t>
      </w:r>
    </w:p>
    <w:p w14:paraId="4C4261A5" w14:textId="4E8765EC" w:rsidR="00F8519E" w:rsidRPr="00B9227C" w:rsidRDefault="00C710DE" w:rsidP="008D17C0">
      <w:pPr>
        <w:pStyle w:val="21"/>
        <w:tabs>
          <w:tab w:val="left" w:pos="709"/>
        </w:tabs>
        <w:spacing w:after="0" w:line="240" w:lineRule="auto"/>
        <w:ind w:right="-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27C">
        <w:rPr>
          <w:rFonts w:ascii="Times New Roman" w:hAnsi="Times New Roman" w:cs="Times New Roman"/>
          <w:sz w:val="28"/>
          <w:szCs w:val="28"/>
        </w:rPr>
        <w:t xml:space="preserve">1. </w:t>
      </w:r>
      <w:r w:rsidR="00E95CBE" w:rsidRPr="00B9227C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плане территории</w:t>
      </w:r>
      <w:r w:rsidR="006C7C9B" w:rsidRPr="00B9227C">
        <w:rPr>
          <w:rFonts w:ascii="Times New Roman" w:hAnsi="Times New Roman" w:cs="Times New Roman"/>
          <w:sz w:val="28"/>
          <w:szCs w:val="28"/>
        </w:rPr>
        <w:t>,</w:t>
      </w:r>
      <w:r w:rsidR="00612091" w:rsidRPr="00B9227C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AF16CF">
        <w:rPr>
          <w:rFonts w:ascii="Times New Roman" w:hAnsi="Times New Roman" w:cs="Times New Roman"/>
          <w:sz w:val="28"/>
          <w:szCs w:val="28"/>
        </w:rPr>
        <w:t>3924</w:t>
      </w:r>
      <w:r w:rsidR="008636E6" w:rsidRPr="00B9227C">
        <w:rPr>
          <w:rFonts w:ascii="Times New Roman" w:hAnsi="Times New Roman" w:cs="Times New Roman"/>
          <w:sz w:val="28"/>
          <w:szCs w:val="28"/>
        </w:rPr>
        <w:t xml:space="preserve"> </w:t>
      </w:r>
      <w:r w:rsidR="00612091" w:rsidRPr="00B9227C">
        <w:rPr>
          <w:rFonts w:ascii="Times New Roman" w:hAnsi="Times New Roman" w:cs="Times New Roman"/>
          <w:sz w:val="28"/>
          <w:szCs w:val="28"/>
        </w:rPr>
        <w:t>кв.м.,</w:t>
      </w:r>
      <w:r w:rsidR="006C7C9B" w:rsidRPr="00B9227C">
        <w:rPr>
          <w:rFonts w:ascii="Times New Roman" w:hAnsi="Times New Roman" w:cs="Times New Roman"/>
          <w:sz w:val="28"/>
          <w:szCs w:val="28"/>
        </w:rPr>
        <w:t xml:space="preserve"> из земель населенных пунктов, </w:t>
      </w:r>
      <w:r w:rsidR="00B9227C" w:rsidRPr="00B9227C">
        <w:rPr>
          <w:rFonts w:ascii="Times New Roman" w:hAnsi="Times New Roman" w:cs="Times New Roman"/>
          <w:sz w:val="28"/>
          <w:szCs w:val="28"/>
        </w:rPr>
        <w:t>расположенного по адресу</w:t>
      </w:r>
      <w:r w:rsidR="00B76174" w:rsidRPr="00B9227C">
        <w:rPr>
          <w:rFonts w:ascii="Times New Roman" w:hAnsi="Times New Roman" w:cs="Times New Roman"/>
          <w:sz w:val="28"/>
          <w:szCs w:val="28"/>
        </w:rPr>
        <w:t>:</w:t>
      </w:r>
      <w:r w:rsidR="00B9227C" w:rsidRPr="00B9227C">
        <w:rPr>
          <w:rFonts w:ascii="Times New Roman" w:hAnsi="Times New Roman" w:cs="Times New Roman"/>
          <w:sz w:val="28"/>
          <w:szCs w:val="28"/>
        </w:rPr>
        <w:t xml:space="preserve"> Российская Федерация, Ханты-Мансийский автономный округ - Югра, муниципальный район Березовский, городское поселение Игрим, поселок Ванзетур</w:t>
      </w:r>
      <w:r w:rsidR="000C5B30" w:rsidRPr="00B9227C">
        <w:rPr>
          <w:rFonts w:ascii="Times New Roman" w:hAnsi="Times New Roman" w:cs="Times New Roman"/>
          <w:sz w:val="28"/>
          <w:szCs w:val="28"/>
        </w:rPr>
        <w:t>,</w:t>
      </w:r>
      <w:r w:rsidR="00B9227C" w:rsidRPr="00B9227C">
        <w:rPr>
          <w:rFonts w:ascii="Times New Roman" w:hAnsi="Times New Roman" w:cs="Times New Roman"/>
          <w:sz w:val="28"/>
          <w:szCs w:val="28"/>
        </w:rPr>
        <w:t xml:space="preserve"> улица Таежная, земельный участок, 9, </w:t>
      </w:r>
      <w:r w:rsidR="000C5B30" w:rsidRPr="00B9227C">
        <w:rPr>
          <w:rFonts w:ascii="Times New Roman" w:hAnsi="Times New Roman" w:cs="Times New Roman"/>
          <w:sz w:val="28"/>
          <w:szCs w:val="28"/>
        </w:rPr>
        <w:t xml:space="preserve"> </w:t>
      </w:r>
      <w:r w:rsidR="006C7C9B" w:rsidRPr="00B9227C">
        <w:rPr>
          <w:rFonts w:ascii="Times New Roman" w:hAnsi="Times New Roman" w:cs="Times New Roman"/>
          <w:sz w:val="28"/>
          <w:szCs w:val="28"/>
        </w:rPr>
        <w:t>с условным к</w:t>
      </w:r>
      <w:r w:rsidR="000C5B30" w:rsidRPr="00B9227C">
        <w:rPr>
          <w:rFonts w:ascii="Times New Roman" w:hAnsi="Times New Roman" w:cs="Times New Roman"/>
          <w:sz w:val="28"/>
          <w:szCs w:val="28"/>
        </w:rPr>
        <w:t xml:space="preserve">адастровым номером </w:t>
      </w:r>
      <w:r w:rsidR="009715D5" w:rsidRPr="00B9227C">
        <w:rPr>
          <w:rFonts w:ascii="Times New Roman" w:hAnsi="Times New Roman" w:cs="Times New Roman"/>
          <w:sz w:val="28"/>
          <w:szCs w:val="28"/>
        </w:rPr>
        <w:t>86:05:0320</w:t>
      </w:r>
      <w:r w:rsidR="00B9227C" w:rsidRPr="00B9227C">
        <w:rPr>
          <w:rFonts w:ascii="Times New Roman" w:hAnsi="Times New Roman" w:cs="Times New Roman"/>
          <w:sz w:val="28"/>
          <w:szCs w:val="28"/>
        </w:rPr>
        <w:t>005</w:t>
      </w:r>
      <w:r w:rsidR="009715D5" w:rsidRPr="00B9227C">
        <w:rPr>
          <w:rFonts w:ascii="Times New Roman" w:hAnsi="Times New Roman" w:cs="Times New Roman"/>
          <w:sz w:val="28"/>
          <w:szCs w:val="28"/>
        </w:rPr>
        <w:t>:ЗУ</w:t>
      </w:r>
      <w:r w:rsidR="006C7C9B" w:rsidRPr="00B9227C">
        <w:rPr>
          <w:rFonts w:ascii="Times New Roman" w:hAnsi="Times New Roman" w:cs="Times New Roman"/>
          <w:sz w:val="28"/>
          <w:szCs w:val="28"/>
        </w:rPr>
        <w:t xml:space="preserve">1, с видом разрешенного использования </w:t>
      </w:r>
      <w:r w:rsidR="00612091" w:rsidRPr="00AF16CF">
        <w:rPr>
          <w:rFonts w:ascii="Times New Roman" w:hAnsi="Times New Roman" w:cs="Times New Roman"/>
          <w:sz w:val="28"/>
          <w:szCs w:val="28"/>
        </w:rPr>
        <w:t>–</w:t>
      </w:r>
      <w:r w:rsidR="006C7C9B" w:rsidRPr="00AF16CF">
        <w:rPr>
          <w:rFonts w:ascii="Times New Roman" w:hAnsi="Times New Roman" w:cs="Times New Roman"/>
          <w:sz w:val="28"/>
          <w:szCs w:val="28"/>
        </w:rPr>
        <w:t xml:space="preserve"> </w:t>
      </w:r>
      <w:r w:rsidR="00B9227C" w:rsidRPr="00AF16CF">
        <w:rPr>
          <w:rFonts w:ascii="Times New Roman" w:eastAsia="Times New Roman" w:hAnsi="Times New Roman" w:cs="Times New Roman"/>
          <w:color w:val="000000"/>
          <w:sz w:val="28"/>
          <w:szCs w:val="28"/>
        </w:rPr>
        <w:t>«Дошкольное, начальное и среднее общее образование»</w:t>
      </w:r>
      <w:r w:rsidR="00F82EFA" w:rsidRPr="00AF16CF">
        <w:rPr>
          <w:rFonts w:ascii="Times New Roman" w:hAnsi="Times New Roman" w:cs="Times New Roman"/>
          <w:sz w:val="28"/>
          <w:szCs w:val="28"/>
        </w:rPr>
        <w:t>,</w:t>
      </w:r>
      <w:r w:rsidR="00F82EFA" w:rsidRPr="00B9227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14:paraId="29A8E576" w14:textId="77777777" w:rsidR="00B9227C" w:rsidRDefault="00356B0F" w:rsidP="00B922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1236">
        <w:rPr>
          <w:rFonts w:ascii="Times New Roman" w:hAnsi="Times New Roman" w:cs="Times New Roman"/>
          <w:sz w:val="28"/>
          <w:szCs w:val="28"/>
        </w:rPr>
        <w:t xml:space="preserve">Вид территориальной зоны, в границах которой </w:t>
      </w:r>
      <w:r w:rsidR="008A1236">
        <w:rPr>
          <w:rFonts w:ascii="Times New Roman" w:hAnsi="Times New Roman" w:cs="Times New Roman"/>
          <w:sz w:val="28"/>
          <w:szCs w:val="28"/>
        </w:rPr>
        <w:t>образован</w:t>
      </w:r>
      <w:r w:rsidRPr="008A1236">
        <w:rPr>
          <w:rFonts w:ascii="Times New Roman" w:hAnsi="Times New Roman" w:cs="Times New Roman"/>
          <w:sz w:val="28"/>
          <w:szCs w:val="28"/>
        </w:rPr>
        <w:t xml:space="preserve"> земельный участок - </w:t>
      </w:r>
      <w:r w:rsidR="002A148B">
        <w:rPr>
          <w:rFonts w:ascii="PT Astra Serif" w:hAnsi="PT Astra Serif"/>
          <w:sz w:val="28"/>
          <w:szCs w:val="28"/>
        </w:rPr>
        <w:t>зона застройки малоэтажными жилыми домами</w:t>
      </w:r>
      <w:r w:rsidR="002A148B" w:rsidRPr="00C13989">
        <w:rPr>
          <w:rFonts w:ascii="PT Astra Serif" w:hAnsi="PT Astra Serif"/>
          <w:sz w:val="28"/>
          <w:szCs w:val="28"/>
        </w:rPr>
        <w:t xml:space="preserve"> (</w:t>
      </w:r>
      <w:r w:rsidR="002A148B">
        <w:rPr>
          <w:rFonts w:ascii="PT Astra Serif" w:hAnsi="PT Astra Serif"/>
          <w:sz w:val="28"/>
          <w:szCs w:val="28"/>
        </w:rPr>
        <w:t>Ж 2).</w:t>
      </w:r>
    </w:p>
    <w:p w14:paraId="4F77B6A2" w14:textId="77777777" w:rsidR="009715D5" w:rsidRPr="007F2E6E" w:rsidRDefault="009715D5" w:rsidP="009715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B9227C">
        <w:rPr>
          <w:rFonts w:ascii="Times New Roman" w:hAnsi="Times New Roman" w:cs="Times New Roman"/>
          <w:bCs/>
          <w:sz w:val="28"/>
          <w:szCs w:val="28"/>
        </w:rPr>
        <w:t>2</w:t>
      </w:r>
      <w:r w:rsidRPr="007F2E6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F2E6E">
        <w:rPr>
          <w:rFonts w:ascii="Times New Roman" w:hAnsi="Times New Roman" w:cs="Times New Roman"/>
          <w:sz w:val="28"/>
          <w:szCs w:val="28"/>
        </w:rPr>
        <w:t>Срок действия настоящего постановления составляет два года после его подписания.</w:t>
      </w:r>
    </w:p>
    <w:p w14:paraId="3EA64BBA" w14:textId="77777777" w:rsidR="009715D5" w:rsidRDefault="009715D5" w:rsidP="009715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B9227C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7F2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2E6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0CB40779" w14:textId="77777777" w:rsidR="009715D5" w:rsidRPr="006146E9" w:rsidRDefault="009715D5" w:rsidP="009715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B9227C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6146E9">
        <w:rPr>
          <w:rFonts w:ascii="Times New Roman" w:hAnsi="Times New Roman" w:cs="Times New Roman"/>
          <w:sz w:val="28"/>
          <w:szCs w:val="28"/>
        </w:rPr>
        <w:t>Контроль за выполнением  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8F6BD2" w14:textId="77777777" w:rsidR="009715D5" w:rsidRDefault="009715D5" w:rsidP="00971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284057" w14:textId="77777777" w:rsidR="009715D5" w:rsidRDefault="009715D5" w:rsidP="00971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39168E" w14:textId="77777777" w:rsidR="009715D5" w:rsidRDefault="00B9227C" w:rsidP="009715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715D5" w:rsidRPr="007765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15D5" w:rsidRPr="007765BA"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</w:t>
      </w:r>
      <w:r w:rsidR="009715D5">
        <w:rPr>
          <w:rFonts w:ascii="Times New Roman" w:hAnsi="Times New Roman" w:cs="Times New Roman"/>
          <w:sz w:val="28"/>
          <w:szCs w:val="28"/>
        </w:rPr>
        <w:t xml:space="preserve">   </w:t>
      </w:r>
      <w:r w:rsidR="009715D5" w:rsidRPr="007765B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715D5">
        <w:rPr>
          <w:rFonts w:ascii="Times New Roman" w:hAnsi="Times New Roman" w:cs="Times New Roman"/>
          <w:sz w:val="28"/>
          <w:szCs w:val="28"/>
        </w:rPr>
        <w:t xml:space="preserve">    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5D5">
        <w:rPr>
          <w:rFonts w:ascii="Times New Roman" w:hAnsi="Times New Roman" w:cs="Times New Roman"/>
          <w:sz w:val="28"/>
          <w:szCs w:val="28"/>
        </w:rPr>
        <w:t>Храмиков</w:t>
      </w:r>
    </w:p>
    <w:p w14:paraId="07B1D9B2" w14:textId="77777777" w:rsidR="00B9227C" w:rsidRDefault="00B9227C" w:rsidP="009715D5">
      <w:pPr>
        <w:spacing w:after="0" w:line="240" w:lineRule="auto"/>
        <w:ind w:left="6237" w:right="-2"/>
        <w:rPr>
          <w:rFonts w:ascii="Times New Roman" w:hAnsi="Times New Roman" w:cs="Times New Roman"/>
        </w:rPr>
      </w:pPr>
    </w:p>
    <w:p w14:paraId="4CF93D3B" w14:textId="77777777" w:rsidR="00703CEB" w:rsidRPr="00AF16CF" w:rsidRDefault="00703CEB" w:rsidP="002F7E64">
      <w:pPr>
        <w:spacing w:after="0" w:line="240" w:lineRule="auto"/>
        <w:ind w:left="6237" w:right="-2"/>
        <w:rPr>
          <w:rFonts w:ascii="Times New Roman" w:hAnsi="Times New Roman" w:cs="Times New Roman"/>
        </w:rPr>
      </w:pPr>
      <w:r w:rsidRPr="00AF16CF">
        <w:rPr>
          <w:rFonts w:ascii="Times New Roman" w:hAnsi="Times New Roman" w:cs="Times New Roman"/>
        </w:rPr>
        <w:t>УТВЕРЖДЕНА</w:t>
      </w:r>
    </w:p>
    <w:p w14:paraId="10AEE9C9" w14:textId="77777777" w:rsidR="002F7E64" w:rsidRPr="00AF16CF" w:rsidRDefault="002F7E64" w:rsidP="002F7E64">
      <w:pPr>
        <w:spacing w:after="0" w:line="240" w:lineRule="auto"/>
        <w:ind w:left="6237" w:right="-2"/>
        <w:rPr>
          <w:rFonts w:ascii="Times New Roman" w:hAnsi="Times New Roman" w:cs="Times New Roman"/>
        </w:rPr>
      </w:pPr>
      <w:r w:rsidRPr="00AF16CF">
        <w:rPr>
          <w:rFonts w:ascii="Times New Roman" w:hAnsi="Times New Roman" w:cs="Times New Roman"/>
        </w:rPr>
        <w:t xml:space="preserve">постановлением </w:t>
      </w:r>
      <w:r w:rsidR="008D17C0" w:rsidRPr="00AF16CF">
        <w:rPr>
          <w:rFonts w:ascii="Times New Roman" w:hAnsi="Times New Roman" w:cs="Times New Roman"/>
        </w:rPr>
        <w:t>а</w:t>
      </w:r>
      <w:r w:rsidR="00703CEB" w:rsidRPr="00AF16CF">
        <w:rPr>
          <w:rFonts w:ascii="Times New Roman" w:hAnsi="Times New Roman" w:cs="Times New Roman"/>
        </w:rPr>
        <w:t>дминистрации</w:t>
      </w:r>
    </w:p>
    <w:p w14:paraId="214B8655" w14:textId="77777777" w:rsidR="008D17C0" w:rsidRPr="00AF16CF" w:rsidRDefault="008D17C0" w:rsidP="002F7E64">
      <w:pPr>
        <w:spacing w:after="0" w:line="240" w:lineRule="auto"/>
        <w:ind w:left="6237" w:right="-2"/>
        <w:rPr>
          <w:rFonts w:ascii="Times New Roman" w:hAnsi="Times New Roman" w:cs="Times New Roman"/>
        </w:rPr>
      </w:pPr>
      <w:r w:rsidRPr="00AF16CF">
        <w:rPr>
          <w:rFonts w:ascii="Times New Roman" w:hAnsi="Times New Roman" w:cs="Times New Roman"/>
        </w:rPr>
        <w:t xml:space="preserve">городского поселения </w:t>
      </w:r>
      <w:r w:rsidR="002F7E64" w:rsidRPr="00AF16CF">
        <w:rPr>
          <w:rFonts w:ascii="Times New Roman" w:hAnsi="Times New Roman" w:cs="Times New Roman"/>
        </w:rPr>
        <w:t>Игрим</w:t>
      </w:r>
      <w:r w:rsidR="00703CEB" w:rsidRPr="00AF16CF">
        <w:rPr>
          <w:rFonts w:ascii="Times New Roman" w:hAnsi="Times New Roman" w:cs="Times New Roman"/>
        </w:rPr>
        <w:t xml:space="preserve"> Березовского района</w:t>
      </w:r>
      <w:r w:rsidRPr="00AF16CF">
        <w:rPr>
          <w:rFonts w:ascii="Times New Roman" w:hAnsi="Times New Roman" w:cs="Times New Roman"/>
        </w:rPr>
        <w:t xml:space="preserve"> </w:t>
      </w:r>
    </w:p>
    <w:p w14:paraId="696D3B33" w14:textId="2C63613D" w:rsidR="00703CEB" w:rsidRPr="00AF16CF" w:rsidRDefault="00703CEB" w:rsidP="002F7E64">
      <w:pPr>
        <w:spacing w:after="0" w:line="240" w:lineRule="auto"/>
        <w:ind w:left="6237" w:right="-2"/>
        <w:rPr>
          <w:rFonts w:ascii="Times New Roman" w:hAnsi="Times New Roman" w:cs="Times New Roman"/>
        </w:rPr>
      </w:pPr>
      <w:r w:rsidRPr="00AF16CF">
        <w:rPr>
          <w:rFonts w:ascii="Times New Roman" w:hAnsi="Times New Roman" w:cs="Times New Roman"/>
        </w:rPr>
        <w:t>от</w:t>
      </w:r>
      <w:r w:rsidR="00664A24" w:rsidRPr="00AF16CF">
        <w:rPr>
          <w:rFonts w:ascii="Times New Roman" w:hAnsi="Times New Roman" w:cs="Times New Roman"/>
        </w:rPr>
        <w:t xml:space="preserve"> </w:t>
      </w:r>
      <w:r w:rsidR="00BC7DE5" w:rsidRPr="00AF16CF">
        <w:rPr>
          <w:rFonts w:ascii="Times New Roman" w:hAnsi="Times New Roman" w:cs="Times New Roman"/>
        </w:rPr>
        <w:t>1</w:t>
      </w:r>
      <w:r w:rsidR="00B9227C" w:rsidRPr="00AF16CF">
        <w:rPr>
          <w:rFonts w:ascii="Times New Roman" w:hAnsi="Times New Roman" w:cs="Times New Roman"/>
        </w:rPr>
        <w:t>5</w:t>
      </w:r>
      <w:r w:rsidR="00BC7DE5" w:rsidRPr="00AF16CF">
        <w:rPr>
          <w:rFonts w:ascii="Times New Roman" w:hAnsi="Times New Roman" w:cs="Times New Roman"/>
        </w:rPr>
        <w:t xml:space="preserve"> </w:t>
      </w:r>
      <w:r w:rsidR="00B9227C" w:rsidRPr="00AF16CF">
        <w:rPr>
          <w:rFonts w:ascii="Times New Roman" w:hAnsi="Times New Roman" w:cs="Times New Roman"/>
        </w:rPr>
        <w:t>июля</w:t>
      </w:r>
      <w:r w:rsidR="00C27FA2" w:rsidRPr="00AF16CF">
        <w:rPr>
          <w:rFonts w:ascii="Times New Roman" w:hAnsi="Times New Roman" w:cs="Times New Roman"/>
        </w:rPr>
        <w:t xml:space="preserve"> </w:t>
      </w:r>
      <w:r w:rsidRPr="00AF16CF">
        <w:rPr>
          <w:rFonts w:ascii="Times New Roman" w:hAnsi="Times New Roman" w:cs="Times New Roman"/>
        </w:rPr>
        <w:t>202</w:t>
      </w:r>
      <w:r w:rsidR="00B9227C" w:rsidRPr="00AF16CF">
        <w:rPr>
          <w:rFonts w:ascii="Times New Roman" w:hAnsi="Times New Roman" w:cs="Times New Roman"/>
        </w:rPr>
        <w:t>6</w:t>
      </w:r>
      <w:r w:rsidRPr="00AF16CF">
        <w:rPr>
          <w:rFonts w:ascii="Times New Roman" w:hAnsi="Times New Roman" w:cs="Times New Roman"/>
        </w:rPr>
        <w:t xml:space="preserve"> №</w:t>
      </w:r>
      <w:r w:rsidR="00664A24" w:rsidRPr="00AF16CF">
        <w:rPr>
          <w:rFonts w:ascii="Times New Roman" w:hAnsi="Times New Roman" w:cs="Times New Roman"/>
        </w:rPr>
        <w:t xml:space="preserve"> </w:t>
      </w:r>
      <w:r w:rsidR="00BC7DE5" w:rsidRPr="00AF16CF">
        <w:rPr>
          <w:rFonts w:ascii="Times New Roman" w:hAnsi="Times New Roman" w:cs="Times New Roman"/>
        </w:rPr>
        <w:t>1</w:t>
      </w:r>
      <w:r w:rsidR="00AF16CF" w:rsidRPr="00AF16CF">
        <w:rPr>
          <w:rFonts w:ascii="Times New Roman" w:hAnsi="Times New Roman" w:cs="Times New Roman"/>
        </w:rPr>
        <w:t>06</w:t>
      </w:r>
    </w:p>
    <w:p w14:paraId="1E8508F1" w14:textId="77777777" w:rsidR="008D17C0" w:rsidRDefault="008D17C0" w:rsidP="00703CEB">
      <w:pPr>
        <w:spacing w:after="0" w:line="240" w:lineRule="auto"/>
        <w:ind w:left="284" w:right="192"/>
        <w:jc w:val="center"/>
        <w:rPr>
          <w:rFonts w:ascii="Times New Roman" w:hAnsi="Times New Roman" w:cs="Times New Roman"/>
          <w:sz w:val="24"/>
          <w:szCs w:val="24"/>
        </w:rPr>
      </w:pPr>
    </w:p>
    <w:p w14:paraId="44F4D510" w14:textId="77777777" w:rsidR="001C3726" w:rsidRDefault="001C3726" w:rsidP="00AF16CF">
      <w:pPr>
        <w:spacing w:after="0" w:line="240" w:lineRule="auto"/>
        <w:ind w:left="284" w:right="192"/>
        <w:jc w:val="center"/>
        <w:rPr>
          <w:rFonts w:ascii="Times New Roman" w:hAnsi="Times New Roman" w:cs="Times New Roman"/>
          <w:sz w:val="28"/>
          <w:szCs w:val="28"/>
        </w:rPr>
      </w:pPr>
    </w:p>
    <w:p w14:paraId="61FB9FD8" w14:textId="49E08255" w:rsidR="00AF16CF" w:rsidRPr="00AF16CF" w:rsidRDefault="00AF16CF" w:rsidP="00AF16CF">
      <w:pPr>
        <w:spacing w:after="0" w:line="240" w:lineRule="auto"/>
        <w:ind w:left="284" w:right="192"/>
        <w:jc w:val="center"/>
        <w:rPr>
          <w:rFonts w:ascii="Times New Roman" w:hAnsi="Times New Roman" w:cs="Times New Roman"/>
          <w:sz w:val="28"/>
          <w:szCs w:val="28"/>
        </w:rPr>
      </w:pPr>
      <w:r w:rsidRPr="00AF16CF">
        <w:rPr>
          <w:rFonts w:ascii="Times New Roman" w:hAnsi="Times New Roman" w:cs="Times New Roman"/>
          <w:sz w:val="28"/>
          <w:szCs w:val="28"/>
        </w:rPr>
        <w:t>Схема расположения земельного участка</w:t>
      </w:r>
    </w:p>
    <w:p w14:paraId="0F5C6CC8" w14:textId="0D300F3E" w:rsidR="00AF16CF" w:rsidRDefault="00AF16CF" w:rsidP="00AF1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16CF">
        <w:rPr>
          <w:rFonts w:ascii="Times New Roman" w:hAnsi="Times New Roman" w:cs="Times New Roman"/>
          <w:sz w:val="28"/>
          <w:szCs w:val="28"/>
        </w:rPr>
        <w:t>на кадастровом плане территории</w:t>
      </w:r>
    </w:p>
    <w:p w14:paraId="73771B28" w14:textId="77777777" w:rsidR="00AF16CF" w:rsidRPr="00AF16CF" w:rsidRDefault="00AF16CF" w:rsidP="00AF16C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A1F327B" w14:textId="77777777" w:rsidR="001C3726" w:rsidRDefault="001C3726" w:rsidP="00AF16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5EF8C" w14:textId="0BA593AE" w:rsidR="00AF16CF" w:rsidRPr="001C3726" w:rsidRDefault="00AF16CF" w:rsidP="00AF16CF">
      <w:pPr>
        <w:spacing w:after="0" w:line="240" w:lineRule="auto"/>
        <w:rPr>
          <w:rFonts w:ascii="Times New Roman" w:hAnsi="Times New Roman" w:cs="Times New Roman"/>
        </w:rPr>
      </w:pPr>
      <w:r w:rsidRPr="001C3726">
        <w:rPr>
          <w:rFonts w:ascii="Times New Roman" w:hAnsi="Times New Roman" w:cs="Times New Roman"/>
          <w:b/>
          <w:bCs/>
        </w:rPr>
        <w:t xml:space="preserve">Вид формирования: </w:t>
      </w:r>
      <w:r w:rsidRPr="001C3726">
        <w:rPr>
          <w:rFonts w:ascii="Times New Roman" w:hAnsi="Times New Roman" w:cs="Times New Roman"/>
        </w:rPr>
        <w:t xml:space="preserve">Образование земельного участка из земель населенного пункта </w:t>
      </w:r>
      <w:r w:rsidRPr="001C3726">
        <w:rPr>
          <w:rFonts w:ascii="Times New Roman" w:hAnsi="Times New Roman" w:cs="Times New Roman"/>
          <w:b/>
          <w:bCs/>
        </w:rPr>
        <w:t xml:space="preserve">Использование: </w:t>
      </w:r>
      <w:r w:rsidRPr="001C3726">
        <w:rPr>
          <w:rFonts w:ascii="Times New Roman" w:hAnsi="Times New Roman" w:cs="Times New Roman"/>
        </w:rPr>
        <w:t>«Дошкольное, начальное и среднее общее образование»</w:t>
      </w:r>
    </w:p>
    <w:p w14:paraId="2F83C539" w14:textId="77777777" w:rsidR="00AF16CF" w:rsidRPr="001C3726" w:rsidRDefault="00AF16CF" w:rsidP="00AF16CF">
      <w:pPr>
        <w:spacing w:after="0" w:line="240" w:lineRule="auto"/>
        <w:rPr>
          <w:rFonts w:ascii="Times New Roman" w:hAnsi="Times New Roman" w:cs="Times New Roman"/>
        </w:rPr>
      </w:pPr>
    </w:p>
    <w:p w14:paraId="6D31DCBE" w14:textId="72914F19" w:rsidR="00AF16CF" w:rsidRPr="001C3726" w:rsidRDefault="001C3726" w:rsidP="001C372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AF16CF" w:rsidRPr="001C3726">
        <w:rPr>
          <w:rFonts w:ascii="Times New Roman" w:hAnsi="Times New Roman" w:cs="Times New Roman"/>
        </w:rPr>
        <w:t xml:space="preserve">Система координат </w:t>
      </w:r>
      <w:r w:rsidR="00AF16CF" w:rsidRPr="001C3726">
        <w:rPr>
          <w:rFonts w:ascii="Times New Roman" w:hAnsi="Times New Roman" w:cs="Times New Roman"/>
          <w:b/>
          <w:bCs/>
        </w:rPr>
        <w:t>МСК-86, зона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5"/>
        <w:gridCol w:w="3825"/>
        <w:gridCol w:w="3825"/>
      </w:tblGrid>
      <w:tr w:rsidR="00AF16CF" w:rsidRPr="001C3726" w14:paraId="4EBFCA10" w14:textId="77777777" w:rsidTr="00F81D94">
        <w:tc>
          <w:tcPr>
            <w:tcW w:w="9345" w:type="dxa"/>
            <w:gridSpan w:val="3"/>
            <w:vAlign w:val="center"/>
          </w:tcPr>
          <w:p w14:paraId="2CEE5857" w14:textId="77777777" w:rsidR="00AF16CF" w:rsidRPr="001C3726" w:rsidRDefault="00AF16CF" w:rsidP="00F81D94">
            <w:pPr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 xml:space="preserve">Условный номер земельного участка </w:t>
            </w:r>
            <w:r w:rsidRPr="001C3726">
              <w:rPr>
                <w:b/>
                <w:bCs/>
                <w:sz w:val="22"/>
                <w:szCs w:val="22"/>
              </w:rPr>
              <w:t xml:space="preserve">86:05:0320005: ЗУ1 </w:t>
            </w:r>
            <w:r w:rsidRPr="001C3726">
              <w:rPr>
                <w:sz w:val="22"/>
                <w:szCs w:val="22"/>
              </w:rPr>
              <w:t xml:space="preserve">Площадь земельного участка, м2 </w:t>
            </w:r>
            <w:r w:rsidRPr="001C3726">
              <w:rPr>
                <w:b/>
                <w:bCs/>
                <w:sz w:val="22"/>
                <w:szCs w:val="22"/>
              </w:rPr>
              <w:t>3924</w:t>
            </w:r>
          </w:p>
        </w:tc>
      </w:tr>
      <w:tr w:rsidR="00AF16CF" w:rsidRPr="001C3726" w14:paraId="7D2AE5C8" w14:textId="77777777" w:rsidTr="00F81D94">
        <w:tc>
          <w:tcPr>
            <w:tcW w:w="1695" w:type="dxa"/>
            <w:vMerge w:val="restart"/>
            <w:vAlign w:val="center"/>
          </w:tcPr>
          <w:p w14:paraId="2EB79417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Обозначение характерных точек границы</w:t>
            </w:r>
          </w:p>
        </w:tc>
        <w:tc>
          <w:tcPr>
            <w:tcW w:w="7650" w:type="dxa"/>
            <w:gridSpan w:val="2"/>
            <w:vAlign w:val="center"/>
          </w:tcPr>
          <w:p w14:paraId="53B90CBF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Координаты</w:t>
            </w:r>
          </w:p>
        </w:tc>
      </w:tr>
      <w:tr w:rsidR="00AF16CF" w:rsidRPr="001C3726" w14:paraId="6779EF5B" w14:textId="77777777" w:rsidTr="00F81D94">
        <w:tc>
          <w:tcPr>
            <w:tcW w:w="1695" w:type="dxa"/>
            <w:vMerge/>
            <w:vAlign w:val="center"/>
          </w:tcPr>
          <w:p w14:paraId="71BE2729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5" w:type="dxa"/>
            <w:vAlign w:val="center"/>
          </w:tcPr>
          <w:p w14:paraId="26F13354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825" w:type="dxa"/>
            <w:vAlign w:val="center"/>
          </w:tcPr>
          <w:p w14:paraId="0E4AD27E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Y</w:t>
            </w:r>
          </w:p>
        </w:tc>
      </w:tr>
      <w:tr w:rsidR="00AF16CF" w:rsidRPr="001C3726" w14:paraId="3CBB325B" w14:textId="77777777" w:rsidTr="00F81D94">
        <w:tc>
          <w:tcPr>
            <w:tcW w:w="1695" w:type="dxa"/>
            <w:vAlign w:val="center"/>
          </w:tcPr>
          <w:p w14:paraId="4BE0701E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 xml:space="preserve">1 </w:t>
            </w:r>
          </w:p>
        </w:tc>
        <w:tc>
          <w:tcPr>
            <w:tcW w:w="3825" w:type="dxa"/>
            <w:vAlign w:val="center"/>
          </w:tcPr>
          <w:p w14:paraId="7C3A049D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3825" w:type="dxa"/>
            <w:vAlign w:val="center"/>
          </w:tcPr>
          <w:p w14:paraId="58CFF372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3</w:t>
            </w:r>
          </w:p>
        </w:tc>
      </w:tr>
      <w:tr w:rsidR="00AF16CF" w:rsidRPr="001C3726" w14:paraId="2FF6E173" w14:textId="77777777" w:rsidTr="00F81D94">
        <w:tc>
          <w:tcPr>
            <w:tcW w:w="1695" w:type="dxa"/>
            <w:vAlign w:val="center"/>
          </w:tcPr>
          <w:p w14:paraId="7487B402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</w:t>
            </w:r>
          </w:p>
        </w:tc>
        <w:tc>
          <w:tcPr>
            <w:tcW w:w="3825" w:type="dxa"/>
            <w:vAlign w:val="center"/>
          </w:tcPr>
          <w:p w14:paraId="1511A099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1245893,42</w:t>
            </w:r>
          </w:p>
        </w:tc>
        <w:tc>
          <w:tcPr>
            <w:tcW w:w="3825" w:type="dxa"/>
            <w:vAlign w:val="center"/>
          </w:tcPr>
          <w:p w14:paraId="604AC866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1736867,92</w:t>
            </w:r>
          </w:p>
        </w:tc>
      </w:tr>
      <w:tr w:rsidR="00AF16CF" w:rsidRPr="001C3726" w14:paraId="26AF50B9" w14:textId="77777777" w:rsidTr="00F81D94">
        <w:tc>
          <w:tcPr>
            <w:tcW w:w="1695" w:type="dxa"/>
            <w:vAlign w:val="center"/>
          </w:tcPr>
          <w:p w14:paraId="2D33BDF0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2</w:t>
            </w:r>
          </w:p>
        </w:tc>
        <w:tc>
          <w:tcPr>
            <w:tcW w:w="3825" w:type="dxa"/>
            <w:vAlign w:val="center"/>
          </w:tcPr>
          <w:p w14:paraId="350A6CC4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1245883,38</w:t>
            </w:r>
          </w:p>
        </w:tc>
        <w:tc>
          <w:tcPr>
            <w:tcW w:w="3825" w:type="dxa"/>
            <w:vAlign w:val="center"/>
          </w:tcPr>
          <w:p w14:paraId="6BFB671A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1736877,49</w:t>
            </w:r>
          </w:p>
        </w:tc>
      </w:tr>
      <w:tr w:rsidR="00AF16CF" w:rsidRPr="001C3726" w14:paraId="3D48C7AA" w14:textId="77777777" w:rsidTr="00F81D94">
        <w:tc>
          <w:tcPr>
            <w:tcW w:w="1695" w:type="dxa"/>
            <w:vAlign w:val="center"/>
          </w:tcPr>
          <w:p w14:paraId="2EB8A1D9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3</w:t>
            </w:r>
          </w:p>
        </w:tc>
        <w:tc>
          <w:tcPr>
            <w:tcW w:w="3825" w:type="dxa"/>
            <w:vAlign w:val="center"/>
          </w:tcPr>
          <w:p w14:paraId="7C25D719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1245867,38</w:t>
            </w:r>
          </w:p>
        </w:tc>
        <w:tc>
          <w:tcPr>
            <w:tcW w:w="3825" w:type="dxa"/>
            <w:vAlign w:val="center"/>
          </w:tcPr>
          <w:p w14:paraId="52B9CF0B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1736892,13</w:t>
            </w:r>
          </w:p>
        </w:tc>
      </w:tr>
      <w:tr w:rsidR="00AF16CF" w:rsidRPr="001C3726" w14:paraId="710C4A23" w14:textId="77777777" w:rsidTr="00F81D94">
        <w:tc>
          <w:tcPr>
            <w:tcW w:w="1695" w:type="dxa"/>
            <w:vAlign w:val="center"/>
          </w:tcPr>
          <w:p w14:paraId="2C20A977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4</w:t>
            </w:r>
          </w:p>
        </w:tc>
        <w:tc>
          <w:tcPr>
            <w:tcW w:w="3825" w:type="dxa"/>
            <w:vAlign w:val="center"/>
          </w:tcPr>
          <w:p w14:paraId="7C11F280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1245859,25</w:t>
            </w:r>
          </w:p>
        </w:tc>
        <w:tc>
          <w:tcPr>
            <w:tcW w:w="3825" w:type="dxa"/>
            <w:vAlign w:val="center"/>
          </w:tcPr>
          <w:p w14:paraId="57910226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1736899,63</w:t>
            </w:r>
          </w:p>
        </w:tc>
      </w:tr>
      <w:tr w:rsidR="00AF16CF" w:rsidRPr="001C3726" w14:paraId="44C0BB32" w14:textId="77777777" w:rsidTr="00F81D94">
        <w:tc>
          <w:tcPr>
            <w:tcW w:w="1695" w:type="dxa"/>
            <w:vAlign w:val="center"/>
          </w:tcPr>
          <w:p w14:paraId="7F8514DA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5</w:t>
            </w:r>
          </w:p>
        </w:tc>
        <w:tc>
          <w:tcPr>
            <w:tcW w:w="3825" w:type="dxa"/>
            <w:vAlign w:val="center"/>
          </w:tcPr>
          <w:p w14:paraId="2F7DDE04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1245854,13</w:t>
            </w:r>
          </w:p>
        </w:tc>
        <w:tc>
          <w:tcPr>
            <w:tcW w:w="3825" w:type="dxa"/>
            <w:vAlign w:val="center"/>
          </w:tcPr>
          <w:p w14:paraId="0ABB0BCF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1736904,29</w:t>
            </w:r>
          </w:p>
        </w:tc>
      </w:tr>
      <w:tr w:rsidR="00AF16CF" w:rsidRPr="001C3726" w14:paraId="07386848" w14:textId="77777777" w:rsidTr="00F81D94">
        <w:tc>
          <w:tcPr>
            <w:tcW w:w="1695" w:type="dxa"/>
            <w:vAlign w:val="center"/>
          </w:tcPr>
          <w:p w14:paraId="30DA5371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н6</w:t>
            </w:r>
          </w:p>
        </w:tc>
        <w:tc>
          <w:tcPr>
            <w:tcW w:w="3825" w:type="dxa"/>
            <w:vAlign w:val="center"/>
          </w:tcPr>
          <w:p w14:paraId="42BFED91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1245845,85</w:t>
            </w:r>
          </w:p>
        </w:tc>
        <w:tc>
          <w:tcPr>
            <w:tcW w:w="3825" w:type="dxa"/>
            <w:vAlign w:val="center"/>
          </w:tcPr>
          <w:p w14:paraId="5809B382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1736911,79</w:t>
            </w:r>
          </w:p>
        </w:tc>
      </w:tr>
      <w:tr w:rsidR="00AF16CF" w:rsidRPr="001C3726" w14:paraId="0D6B70BA" w14:textId="77777777" w:rsidTr="00F81D94">
        <w:tc>
          <w:tcPr>
            <w:tcW w:w="1695" w:type="dxa"/>
            <w:vAlign w:val="center"/>
          </w:tcPr>
          <w:p w14:paraId="1A0554C5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н7</w:t>
            </w:r>
          </w:p>
        </w:tc>
        <w:tc>
          <w:tcPr>
            <w:tcW w:w="3825" w:type="dxa"/>
            <w:vAlign w:val="center"/>
          </w:tcPr>
          <w:p w14:paraId="5991CF66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1245803,66</w:t>
            </w:r>
          </w:p>
        </w:tc>
        <w:tc>
          <w:tcPr>
            <w:tcW w:w="3825" w:type="dxa"/>
            <w:vAlign w:val="center"/>
          </w:tcPr>
          <w:p w14:paraId="49CE60FC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1736864,38</w:t>
            </w:r>
          </w:p>
        </w:tc>
      </w:tr>
      <w:tr w:rsidR="00AF16CF" w:rsidRPr="001C3726" w14:paraId="1A3A542A" w14:textId="77777777" w:rsidTr="00F81D94">
        <w:tc>
          <w:tcPr>
            <w:tcW w:w="1695" w:type="dxa"/>
            <w:vAlign w:val="center"/>
          </w:tcPr>
          <w:p w14:paraId="6DD0467E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н8</w:t>
            </w:r>
          </w:p>
        </w:tc>
        <w:tc>
          <w:tcPr>
            <w:tcW w:w="3825" w:type="dxa"/>
            <w:vAlign w:val="center"/>
          </w:tcPr>
          <w:p w14:paraId="6A2D2F14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1245847,70</w:t>
            </w:r>
          </w:p>
        </w:tc>
        <w:tc>
          <w:tcPr>
            <w:tcW w:w="3825" w:type="dxa"/>
            <w:vAlign w:val="center"/>
          </w:tcPr>
          <w:p w14:paraId="62741444" w14:textId="77777777" w:rsidR="00AF16CF" w:rsidRPr="001C3726" w:rsidRDefault="00AF16CF" w:rsidP="00F81D94">
            <w:pPr>
              <w:jc w:val="center"/>
              <w:rPr>
                <w:sz w:val="22"/>
                <w:szCs w:val="22"/>
              </w:rPr>
            </w:pPr>
            <w:r w:rsidRPr="001C3726">
              <w:rPr>
                <w:sz w:val="22"/>
                <w:szCs w:val="22"/>
              </w:rPr>
              <w:t>1736824,62</w:t>
            </w:r>
          </w:p>
        </w:tc>
      </w:tr>
    </w:tbl>
    <w:p w14:paraId="4ABB9278" w14:textId="77777777" w:rsidR="00AF16CF" w:rsidRDefault="00AF16CF" w:rsidP="00AF16CF">
      <w:pPr>
        <w:spacing w:after="0" w:line="240" w:lineRule="auto"/>
        <w:rPr>
          <w:rFonts w:ascii="Times New Roman" w:hAnsi="Times New Roman" w:cs="Times New Roman"/>
        </w:rPr>
      </w:pPr>
    </w:p>
    <w:p w14:paraId="18EEDCD0" w14:textId="77777777" w:rsidR="00AF16CF" w:rsidRDefault="00AF16CF" w:rsidP="00AF16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A11F78" w14:textId="1FA42E6B" w:rsidR="00E04FB0" w:rsidRPr="00E04FB0" w:rsidRDefault="00E04FB0" w:rsidP="00E04FB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50E4F2E" w14:textId="5B5EEA1D" w:rsidR="008D17C0" w:rsidRDefault="00AF16CF" w:rsidP="00B9227C">
      <w:pPr>
        <w:spacing w:after="0" w:line="240" w:lineRule="auto"/>
        <w:rPr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3484528" wp14:editId="6691FB93">
            <wp:extent cx="5934075" cy="8658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17C0" w:rsidSect="00917FDF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0DE"/>
    <w:rsid w:val="00000892"/>
    <w:rsid w:val="000826A8"/>
    <w:rsid w:val="00094E8A"/>
    <w:rsid w:val="000C5B30"/>
    <w:rsid w:val="000F7DDF"/>
    <w:rsid w:val="00171FB6"/>
    <w:rsid w:val="001812E1"/>
    <w:rsid w:val="001873EE"/>
    <w:rsid w:val="001C3726"/>
    <w:rsid w:val="001E0147"/>
    <w:rsid w:val="00234DB5"/>
    <w:rsid w:val="00242ED9"/>
    <w:rsid w:val="00262D10"/>
    <w:rsid w:val="00264FEF"/>
    <w:rsid w:val="0028582F"/>
    <w:rsid w:val="002A148B"/>
    <w:rsid w:val="002A4427"/>
    <w:rsid w:val="002B0282"/>
    <w:rsid w:val="002C5D9D"/>
    <w:rsid w:val="002F7E64"/>
    <w:rsid w:val="00347024"/>
    <w:rsid w:val="00356B0F"/>
    <w:rsid w:val="00366A7F"/>
    <w:rsid w:val="0039665A"/>
    <w:rsid w:val="003D58EA"/>
    <w:rsid w:val="003F537A"/>
    <w:rsid w:val="004012AD"/>
    <w:rsid w:val="00404C80"/>
    <w:rsid w:val="00462956"/>
    <w:rsid w:val="00487577"/>
    <w:rsid w:val="00496D47"/>
    <w:rsid w:val="004A6192"/>
    <w:rsid w:val="004E4367"/>
    <w:rsid w:val="005008A0"/>
    <w:rsid w:val="0051052F"/>
    <w:rsid w:val="00513DC4"/>
    <w:rsid w:val="00517153"/>
    <w:rsid w:val="006103E0"/>
    <w:rsid w:val="00612091"/>
    <w:rsid w:val="00635C3C"/>
    <w:rsid w:val="00664A24"/>
    <w:rsid w:val="006C7C9B"/>
    <w:rsid w:val="006E0BCC"/>
    <w:rsid w:val="006F060E"/>
    <w:rsid w:val="00703CEB"/>
    <w:rsid w:val="00711E12"/>
    <w:rsid w:val="0071689B"/>
    <w:rsid w:val="00761925"/>
    <w:rsid w:val="00776284"/>
    <w:rsid w:val="0079732B"/>
    <w:rsid w:val="007A23BD"/>
    <w:rsid w:val="007C77B1"/>
    <w:rsid w:val="007E5719"/>
    <w:rsid w:val="00823C29"/>
    <w:rsid w:val="008636E6"/>
    <w:rsid w:val="008A1236"/>
    <w:rsid w:val="008B2FC7"/>
    <w:rsid w:val="008B35D4"/>
    <w:rsid w:val="008D17C0"/>
    <w:rsid w:val="0090738E"/>
    <w:rsid w:val="00917FDF"/>
    <w:rsid w:val="00950E90"/>
    <w:rsid w:val="009715D5"/>
    <w:rsid w:val="009907A1"/>
    <w:rsid w:val="00997552"/>
    <w:rsid w:val="009C1269"/>
    <w:rsid w:val="009E6C92"/>
    <w:rsid w:val="00A02C17"/>
    <w:rsid w:val="00A71CCA"/>
    <w:rsid w:val="00A76B43"/>
    <w:rsid w:val="00A96B32"/>
    <w:rsid w:val="00AA495D"/>
    <w:rsid w:val="00AB3E13"/>
    <w:rsid w:val="00AC76CE"/>
    <w:rsid w:val="00AF16CF"/>
    <w:rsid w:val="00B16EEB"/>
    <w:rsid w:val="00B55181"/>
    <w:rsid w:val="00B76174"/>
    <w:rsid w:val="00B9227C"/>
    <w:rsid w:val="00B95A27"/>
    <w:rsid w:val="00BA37EB"/>
    <w:rsid w:val="00BB2025"/>
    <w:rsid w:val="00BC17A4"/>
    <w:rsid w:val="00BC7DE5"/>
    <w:rsid w:val="00C27FA2"/>
    <w:rsid w:val="00C31DC0"/>
    <w:rsid w:val="00C534CB"/>
    <w:rsid w:val="00C61D31"/>
    <w:rsid w:val="00C710DE"/>
    <w:rsid w:val="00C932A5"/>
    <w:rsid w:val="00C94AE6"/>
    <w:rsid w:val="00CA2485"/>
    <w:rsid w:val="00CC1F9D"/>
    <w:rsid w:val="00CD4CFE"/>
    <w:rsid w:val="00CD61E7"/>
    <w:rsid w:val="00D13FF6"/>
    <w:rsid w:val="00D20BD6"/>
    <w:rsid w:val="00D2569C"/>
    <w:rsid w:val="00D31B39"/>
    <w:rsid w:val="00D4776D"/>
    <w:rsid w:val="00D63387"/>
    <w:rsid w:val="00D7577F"/>
    <w:rsid w:val="00DB104B"/>
    <w:rsid w:val="00DC749E"/>
    <w:rsid w:val="00E04FB0"/>
    <w:rsid w:val="00E07A78"/>
    <w:rsid w:val="00E136B4"/>
    <w:rsid w:val="00E36CD7"/>
    <w:rsid w:val="00E55C03"/>
    <w:rsid w:val="00E87AC7"/>
    <w:rsid w:val="00E935E8"/>
    <w:rsid w:val="00E95CBE"/>
    <w:rsid w:val="00EB30ED"/>
    <w:rsid w:val="00EE3E75"/>
    <w:rsid w:val="00EE4BC0"/>
    <w:rsid w:val="00F54CBF"/>
    <w:rsid w:val="00F66843"/>
    <w:rsid w:val="00F82EFA"/>
    <w:rsid w:val="00F8519E"/>
    <w:rsid w:val="00FA2D39"/>
    <w:rsid w:val="00FC637C"/>
    <w:rsid w:val="00FD2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0474"/>
  <w15:docId w15:val="{3D94B5A4-CB2C-4638-811A-62624B68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10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710DE"/>
    <w:rPr>
      <w:rFonts w:ascii="Times New Roman" w:eastAsia="Times New Roman" w:hAnsi="Times New Roman" w:cs="Times New Roman"/>
      <w:sz w:val="28"/>
      <w:szCs w:val="20"/>
    </w:rPr>
  </w:style>
  <w:style w:type="paragraph" w:customStyle="1" w:styleId="a3">
    <w:name w:val="БланкАДМ"/>
    <w:basedOn w:val="a"/>
    <w:rsid w:val="00C710D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table" w:styleId="a4">
    <w:name w:val="Table Grid"/>
    <w:basedOn w:val="a1"/>
    <w:uiPriority w:val="39"/>
    <w:rsid w:val="00C71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710D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710DE"/>
  </w:style>
  <w:style w:type="paragraph" w:styleId="a5">
    <w:name w:val="List Paragraph"/>
    <w:basedOn w:val="a"/>
    <w:uiPriority w:val="34"/>
    <w:qFormat/>
    <w:rsid w:val="001873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1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7C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D13FF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13FF6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C5D5F-5B35-4B9B-BBE3-0EAF2C46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Admigrim</cp:lastModifiedBy>
  <cp:revision>37</cp:revision>
  <cp:lastPrinted>2026-07-14T11:47:00Z</cp:lastPrinted>
  <dcterms:created xsi:type="dcterms:W3CDTF">2017-01-27T06:40:00Z</dcterms:created>
  <dcterms:modified xsi:type="dcterms:W3CDTF">2026-07-14T11:52:00Z</dcterms:modified>
</cp:coreProperties>
</file>