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FE" w:rsidRDefault="00C957FE" w:rsidP="00C957FE">
      <w:pPr>
        <w:tabs>
          <w:tab w:val="center" w:pos="4961"/>
          <w:tab w:val="left" w:pos="8573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F6146B" w:rsidRPr="00805AC3" w:rsidRDefault="00F6146B" w:rsidP="00B70AD7">
      <w:pPr>
        <w:tabs>
          <w:tab w:val="center" w:pos="4961"/>
          <w:tab w:val="left" w:pos="8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 ДЕПУТАТОВ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ГОРОДСКОГО ПОСЕЛЕНИЯ ИГРИМ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района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F6146B" w:rsidRPr="00805AC3" w:rsidRDefault="00F6146B" w:rsidP="00B70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6B" w:rsidRPr="00805AC3" w:rsidRDefault="00F6146B" w:rsidP="00F61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AC3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</w:p>
    <w:p w:rsidR="00F6146B" w:rsidRPr="00805AC3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6B" w:rsidRPr="00805AC3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B12" w:rsidRPr="00DE01ED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2415E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7B12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70AD7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B70AD7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2A2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70AD7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7B12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0AD7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5AC3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505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42AA1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5505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AD7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5505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F6146B" w:rsidRPr="00DE01ED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Игрим</w:t>
      </w:r>
    </w:p>
    <w:p w:rsidR="00F6146B" w:rsidRPr="00DE01ED" w:rsidRDefault="00F6146B" w:rsidP="00F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6146B" w:rsidRPr="00DE01ED" w:rsidTr="00E100D4">
        <w:tc>
          <w:tcPr>
            <w:tcW w:w="5387" w:type="dxa"/>
            <w:hideMark/>
          </w:tcPr>
          <w:p w:rsidR="00F6146B" w:rsidRPr="00DE01ED" w:rsidRDefault="00920AF9" w:rsidP="00CD3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1B4992" w:rsidRPr="00DE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  <w:r w:rsidR="006552AF" w:rsidRPr="00DE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приложение к решению Совета депутатов городского поселения Игрим от 31.08.2021 года №19</w:t>
            </w:r>
            <w:r w:rsidR="00CD3518" w:rsidRPr="00DE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E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D695A" w:rsidRPr="00DE01E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</w:t>
            </w:r>
            <w:r w:rsidR="002D695A" w:rsidRPr="00DE01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муниципальном </w:t>
            </w:r>
            <w:r w:rsidR="00CD3518" w:rsidRPr="00DE01ED">
              <w:rPr>
                <w:rFonts w:ascii="Times New Roman" w:hAnsi="Times New Roman" w:cs="Times New Roman"/>
                <w:sz w:val="28"/>
                <w:szCs w:val="28"/>
              </w:rPr>
              <w:t xml:space="preserve">жилищном </w:t>
            </w:r>
            <w:r w:rsidR="002D695A" w:rsidRPr="00DE01ED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r w:rsidR="002D695A" w:rsidRPr="00DE0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D3518" w:rsidRPr="00DE0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территории</w:t>
            </w:r>
            <w:r w:rsidR="00F71989" w:rsidRPr="00DE0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46B" w:rsidRPr="00DE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поселения Игрим</w:t>
            </w:r>
            <w:r w:rsidRPr="00DE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E5530" w:rsidRPr="00DE01ED" w:rsidRDefault="002E5530" w:rsidP="0087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E29" w:rsidRPr="00DE01ED" w:rsidRDefault="00AB6E29" w:rsidP="00AB6E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B12" w:rsidRPr="00DE01ED" w:rsidRDefault="00D67B12" w:rsidP="00D67B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В соответствии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в целях обеспечения осуществления муниципального жилищ</w:t>
      </w:r>
      <w:r w:rsidR="00E04562" w:rsidRPr="00DE01ED">
        <w:rPr>
          <w:rFonts w:ascii="Times New Roman" w:hAnsi="Times New Roman" w:cs="Times New Roman"/>
          <w:sz w:val="28"/>
          <w:szCs w:val="28"/>
        </w:rPr>
        <w:t>н</w:t>
      </w:r>
      <w:r w:rsidRPr="00DE01ED">
        <w:rPr>
          <w:rFonts w:ascii="Times New Roman" w:hAnsi="Times New Roman" w:cs="Times New Roman"/>
          <w:sz w:val="28"/>
          <w:szCs w:val="28"/>
        </w:rPr>
        <w:t>ого контроля на территории городского поселения Игрим</w:t>
      </w:r>
    </w:p>
    <w:p w:rsidR="00D67B12" w:rsidRPr="00DE01ED" w:rsidRDefault="00D67B12" w:rsidP="00D67B12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F6146B" w:rsidRPr="00DE01ED" w:rsidRDefault="00F6146B" w:rsidP="00A069B6">
      <w:pPr>
        <w:pStyle w:val="Default"/>
        <w:ind w:firstLine="709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DE01ED">
        <w:rPr>
          <w:rFonts w:eastAsia="Times New Roman"/>
          <w:sz w:val="28"/>
          <w:szCs w:val="28"/>
          <w:lang w:eastAsia="ru-RU"/>
        </w:rPr>
        <w:t>Совет поселения</w:t>
      </w:r>
      <w:r w:rsidRPr="00DE01ED">
        <w:rPr>
          <w:rFonts w:eastAsia="Times New Roman"/>
          <w:b/>
          <w:sz w:val="28"/>
          <w:szCs w:val="28"/>
          <w:lang w:eastAsia="ru-RU"/>
        </w:rPr>
        <w:t xml:space="preserve"> РЕШИЛ:</w:t>
      </w:r>
    </w:p>
    <w:p w:rsidR="00F6146B" w:rsidRPr="00DE01ED" w:rsidRDefault="00F6146B" w:rsidP="00A069B6">
      <w:pPr>
        <w:pStyle w:val="Default"/>
        <w:ind w:firstLine="709"/>
        <w:contextualSpacing/>
        <w:jc w:val="both"/>
        <w:rPr>
          <w:sz w:val="20"/>
          <w:szCs w:val="20"/>
        </w:rPr>
      </w:pPr>
    </w:p>
    <w:p w:rsidR="00FF4512" w:rsidRPr="00DE01ED" w:rsidRDefault="00FF4512" w:rsidP="00FF4512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E01ED">
        <w:rPr>
          <w:sz w:val="28"/>
          <w:szCs w:val="28"/>
        </w:rPr>
        <w:t>Внести в п</w:t>
      </w:r>
      <w:r w:rsidR="007F7996" w:rsidRPr="00DE01ED">
        <w:rPr>
          <w:sz w:val="28"/>
          <w:szCs w:val="28"/>
        </w:rPr>
        <w:t>риложение</w:t>
      </w:r>
      <w:r w:rsidR="001B4992" w:rsidRPr="00DE01ED">
        <w:rPr>
          <w:sz w:val="28"/>
          <w:szCs w:val="28"/>
        </w:rPr>
        <w:t xml:space="preserve"> к решению Совета депутатов городского поселения</w:t>
      </w:r>
      <w:r w:rsidR="001B4992" w:rsidRPr="00DE01ED">
        <w:rPr>
          <w:rFonts w:eastAsia="Times New Roman"/>
          <w:sz w:val="28"/>
          <w:szCs w:val="28"/>
          <w:lang w:eastAsia="ru-RU"/>
        </w:rPr>
        <w:t xml:space="preserve"> Игрим</w:t>
      </w:r>
      <w:r w:rsidRPr="00DE01ED">
        <w:rPr>
          <w:rFonts w:eastAsia="Times New Roman"/>
          <w:sz w:val="28"/>
          <w:szCs w:val="28"/>
          <w:lang w:eastAsia="ru-RU"/>
        </w:rPr>
        <w:t xml:space="preserve"> </w:t>
      </w:r>
      <w:r w:rsidR="001B4992" w:rsidRPr="00DE01ED">
        <w:rPr>
          <w:rFonts w:eastAsia="Times New Roman"/>
          <w:sz w:val="28"/>
          <w:szCs w:val="28"/>
          <w:lang w:eastAsia="ru-RU"/>
        </w:rPr>
        <w:t>от</w:t>
      </w:r>
      <w:r w:rsidRPr="00DE01ED">
        <w:rPr>
          <w:rFonts w:eastAsia="Times New Roman"/>
          <w:sz w:val="28"/>
          <w:szCs w:val="28"/>
          <w:lang w:eastAsia="ru-RU"/>
        </w:rPr>
        <w:t xml:space="preserve"> </w:t>
      </w:r>
      <w:r w:rsidR="001B4992" w:rsidRPr="00DE01ED">
        <w:rPr>
          <w:rFonts w:eastAsia="Times New Roman"/>
          <w:sz w:val="28"/>
          <w:szCs w:val="28"/>
          <w:lang w:eastAsia="ru-RU"/>
        </w:rPr>
        <w:t>31.08.2021</w:t>
      </w:r>
      <w:r w:rsidRPr="00DE01ED">
        <w:rPr>
          <w:rFonts w:eastAsia="Times New Roman"/>
          <w:sz w:val="28"/>
          <w:szCs w:val="28"/>
          <w:lang w:eastAsia="ru-RU"/>
        </w:rPr>
        <w:t xml:space="preserve"> </w:t>
      </w:r>
      <w:r w:rsidR="001B4992" w:rsidRPr="00DE01ED">
        <w:rPr>
          <w:rFonts w:eastAsia="Times New Roman"/>
          <w:sz w:val="28"/>
          <w:szCs w:val="28"/>
          <w:lang w:eastAsia="ru-RU"/>
        </w:rPr>
        <w:t>года</w:t>
      </w:r>
      <w:r w:rsidRPr="00DE01ED">
        <w:rPr>
          <w:rFonts w:eastAsia="Times New Roman"/>
          <w:sz w:val="28"/>
          <w:szCs w:val="28"/>
          <w:lang w:eastAsia="ru-RU"/>
        </w:rPr>
        <w:t xml:space="preserve"> </w:t>
      </w:r>
      <w:r w:rsidR="001B4992" w:rsidRPr="00DE01ED">
        <w:rPr>
          <w:rFonts w:eastAsia="Times New Roman"/>
          <w:sz w:val="28"/>
          <w:szCs w:val="28"/>
          <w:lang w:eastAsia="ru-RU"/>
        </w:rPr>
        <w:t>№19</w:t>
      </w:r>
      <w:r w:rsidR="00CD3518" w:rsidRPr="00DE01ED">
        <w:rPr>
          <w:rFonts w:eastAsia="Times New Roman"/>
          <w:sz w:val="28"/>
          <w:szCs w:val="28"/>
          <w:lang w:eastAsia="ru-RU"/>
        </w:rPr>
        <w:t>4</w:t>
      </w:r>
      <w:r w:rsidRPr="00DE01ED">
        <w:rPr>
          <w:rFonts w:eastAsia="Times New Roman"/>
          <w:sz w:val="28"/>
          <w:szCs w:val="28"/>
          <w:lang w:eastAsia="ru-RU"/>
        </w:rPr>
        <w:t xml:space="preserve"> </w:t>
      </w:r>
      <w:r w:rsidR="001B4992" w:rsidRPr="00DE01ED">
        <w:rPr>
          <w:rFonts w:eastAsia="Times New Roman"/>
          <w:sz w:val="28"/>
          <w:szCs w:val="28"/>
          <w:lang w:eastAsia="ru-RU"/>
        </w:rPr>
        <w:t>«</w:t>
      </w:r>
      <w:r w:rsidR="00CD3518" w:rsidRPr="00DE01ED">
        <w:rPr>
          <w:rFonts w:eastAsia="Times New Roman"/>
          <w:sz w:val="28"/>
          <w:szCs w:val="28"/>
          <w:lang w:eastAsia="ru-RU"/>
        </w:rPr>
        <w:t xml:space="preserve">Об утверждении Положения </w:t>
      </w:r>
      <w:r w:rsidR="00CD3518" w:rsidRPr="00DE01ED">
        <w:rPr>
          <w:rFonts w:eastAsia="Times New Roman"/>
          <w:sz w:val="28"/>
          <w:szCs w:val="28"/>
          <w:lang w:eastAsia="ru-RU"/>
        </w:rPr>
        <w:br/>
        <w:t xml:space="preserve">о муниципальном жилищном контроле на территории городского поселения Игрим» </w:t>
      </w:r>
      <w:r w:rsidRPr="00DE01ED">
        <w:rPr>
          <w:sz w:val="28"/>
          <w:szCs w:val="28"/>
        </w:rPr>
        <w:t xml:space="preserve">(далее -  Положение) </w:t>
      </w:r>
      <w:r w:rsidRPr="00DE01ED">
        <w:rPr>
          <w:rFonts w:eastAsia="Times New Roman"/>
          <w:sz w:val="28"/>
          <w:szCs w:val="28"/>
          <w:lang w:eastAsia="ru-RU"/>
        </w:rPr>
        <w:t xml:space="preserve">следующее изменение: 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hAnsi="Times New Roman" w:cs="Times New Roman"/>
          <w:sz w:val="28"/>
          <w:szCs w:val="28"/>
        </w:rPr>
        <w:t>1.1.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9 пункта 1.3. раздела I изложить в следующей редакции: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«9) требований к порядку размещения информации в системе </w:t>
      </w:r>
      <w:proofErr w:type="spellStart"/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системе;»;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ED">
        <w:rPr>
          <w:rFonts w:ascii="Times New Roman" w:hAnsi="Times New Roman" w:cs="Times New Roman"/>
          <w:bCs/>
          <w:sz w:val="28"/>
          <w:szCs w:val="28"/>
        </w:rPr>
        <w:t>1.2. пункт 1.7 раздела I изложить в следующей редакции</w:t>
      </w:r>
      <w:r w:rsidRPr="00DE01ED">
        <w:rPr>
          <w:rFonts w:ascii="Times New Roman" w:hAnsi="Times New Roman" w:cs="Times New Roman"/>
          <w:sz w:val="28"/>
          <w:szCs w:val="28"/>
        </w:rPr>
        <w:t>: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ED">
        <w:rPr>
          <w:rFonts w:ascii="Times New Roman" w:hAnsi="Times New Roman" w:cs="Times New Roman"/>
          <w:bCs/>
          <w:sz w:val="28"/>
          <w:szCs w:val="28"/>
        </w:rPr>
        <w:t>«1.7. Принятие решений о проведении контрольных и профилактических мероприятий осуществляет руководитель (заместитель руководителя) контрольного органа.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ED">
        <w:rPr>
          <w:rFonts w:ascii="Times New Roman" w:hAnsi="Times New Roman" w:cs="Times New Roman"/>
          <w:bCs/>
          <w:sz w:val="28"/>
          <w:szCs w:val="28"/>
        </w:rPr>
        <w:lastRenderedPageBreak/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требуется.»;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</w:t>
      </w:r>
      <w:r w:rsidR="00DE01ED" w:rsidRPr="00DE01ED">
        <w:rPr>
          <w:rFonts w:ascii="Times New Roman" w:hAnsi="Times New Roman" w:cs="Times New Roman"/>
          <w:sz w:val="28"/>
          <w:szCs w:val="28"/>
        </w:rPr>
        <w:t>3</w:t>
      </w:r>
      <w:r w:rsidRPr="00DE01ED">
        <w:rPr>
          <w:rFonts w:ascii="Times New Roman" w:hAnsi="Times New Roman" w:cs="Times New Roman"/>
          <w:sz w:val="28"/>
          <w:szCs w:val="28"/>
        </w:rPr>
        <w:t xml:space="preserve">. </w:t>
      </w:r>
      <w:r w:rsidRPr="00DE01ED">
        <w:rPr>
          <w:rFonts w:ascii="Times New Roman" w:hAnsi="Times New Roman" w:cs="Times New Roman"/>
          <w:bCs/>
          <w:sz w:val="28"/>
          <w:szCs w:val="28"/>
        </w:rPr>
        <w:t>в пункте 2.9 раздела II слова «(далее – единый портал государственных и муниципальных услуг (функций)» заменить словами «(далее – единый портал государственных и муниципальных услуг)»;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bCs/>
          <w:sz w:val="28"/>
          <w:szCs w:val="28"/>
        </w:rPr>
        <w:t>1.</w:t>
      </w:r>
      <w:r w:rsidR="00DE01ED" w:rsidRPr="00DE01ED">
        <w:rPr>
          <w:rFonts w:ascii="Times New Roman" w:hAnsi="Times New Roman" w:cs="Times New Roman"/>
          <w:bCs/>
          <w:sz w:val="28"/>
          <w:szCs w:val="28"/>
        </w:rPr>
        <w:t>4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E01ED">
        <w:rPr>
          <w:rFonts w:ascii="Times New Roman" w:hAnsi="Times New Roman" w:cs="Times New Roman"/>
          <w:sz w:val="28"/>
          <w:szCs w:val="28"/>
        </w:rPr>
        <w:t xml:space="preserve">пункт 2.11 раздела </w:t>
      </w:r>
      <w:r w:rsidRPr="00DE01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01E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«2.11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«Единый реестр видов федерального государственного контроля (надзора), регионального государственного контроля (надзора), муниципального контроля» (далее – ЕРВК) в соответствии с критериями риска указанными в  пункте 2.4 настоящего Положения. Объект контроля считается отнесенным к одной из категорий риска после внесения сведений в ЕРВК.»;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</w:t>
      </w:r>
      <w:r w:rsidR="00DE01ED" w:rsidRPr="00DE01ED">
        <w:rPr>
          <w:rFonts w:ascii="Times New Roman" w:hAnsi="Times New Roman" w:cs="Times New Roman"/>
          <w:sz w:val="28"/>
          <w:szCs w:val="28"/>
        </w:rPr>
        <w:t>5</w:t>
      </w:r>
      <w:r w:rsidRPr="00DE01ED">
        <w:rPr>
          <w:rFonts w:ascii="Times New Roman" w:hAnsi="Times New Roman" w:cs="Times New Roman"/>
          <w:sz w:val="28"/>
          <w:szCs w:val="28"/>
        </w:rPr>
        <w:t>. абзац первый пункта 3.7 раздела III изложить в следующей редакции: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«3.7 Консультирование (разъяснение по вопросам) контролируемых лиц и их представителей осуществляется Инспектором по обращениям контролируемых лиц и их представителей, направленных в том числе посредством единого портала государственных и муниципальных услуг, по вопросам, связанным с организацией и осуществлением муниципального контроля.»;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</w:t>
      </w:r>
      <w:r w:rsidR="00DE01ED" w:rsidRPr="00DE01ED">
        <w:rPr>
          <w:rFonts w:ascii="Times New Roman" w:hAnsi="Times New Roman" w:cs="Times New Roman"/>
          <w:sz w:val="28"/>
          <w:szCs w:val="28"/>
        </w:rPr>
        <w:t>6</w:t>
      </w:r>
      <w:r w:rsidRPr="00DE01ED">
        <w:rPr>
          <w:rFonts w:ascii="Times New Roman" w:hAnsi="Times New Roman" w:cs="Times New Roman"/>
          <w:sz w:val="28"/>
          <w:szCs w:val="28"/>
        </w:rPr>
        <w:t>. абзац третий пункта 3.7 раздела III изложить в следующей редакции: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«Консультирование может осуществляться Инспектором по телефону, посредством видео-конференц-связи, использования мобильного приложения «Инспектор», на личном приеме, либо в ходе проведения профилактических мероприятий, контрольных мероприятий.»;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</w:t>
      </w:r>
      <w:r w:rsidR="00DE01ED" w:rsidRPr="00DE01ED">
        <w:rPr>
          <w:rFonts w:ascii="Times New Roman" w:hAnsi="Times New Roman" w:cs="Times New Roman"/>
          <w:sz w:val="28"/>
          <w:szCs w:val="28"/>
        </w:rPr>
        <w:t>7</w:t>
      </w:r>
      <w:r w:rsidRPr="00DE01ED">
        <w:rPr>
          <w:rFonts w:ascii="Times New Roman" w:hAnsi="Times New Roman" w:cs="Times New Roman"/>
          <w:sz w:val="28"/>
          <w:szCs w:val="28"/>
        </w:rPr>
        <w:t>.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 в абзаце первом пункта 3.8 раздела </w:t>
      </w:r>
      <w:r w:rsidRPr="00DE01ED">
        <w:rPr>
          <w:rFonts w:ascii="Times New Roman" w:hAnsi="Times New Roman" w:cs="Times New Roman"/>
          <w:sz w:val="28"/>
          <w:szCs w:val="28"/>
        </w:rPr>
        <w:t>III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 слова «Инспектор контрольного органа объявляет» заменить словами «контрольный орган объявляет»;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</w:t>
      </w:r>
      <w:r w:rsidR="00DE01ED" w:rsidRPr="00DE01ED">
        <w:rPr>
          <w:rFonts w:ascii="Times New Roman" w:hAnsi="Times New Roman" w:cs="Times New Roman"/>
          <w:sz w:val="28"/>
          <w:szCs w:val="28"/>
        </w:rPr>
        <w:t>8</w:t>
      </w:r>
      <w:r w:rsidRPr="00DE01ED">
        <w:rPr>
          <w:rFonts w:ascii="Times New Roman" w:hAnsi="Times New Roman" w:cs="Times New Roman"/>
          <w:sz w:val="28"/>
          <w:szCs w:val="28"/>
        </w:rPr>
        <w:t>. абзацы второй, четвертый пункта 3.8 раздела III признать утратившими силу;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ED">
        <w:rPr>
          <w:rFonts w:ascii="Times New Roman" w:hAnsi="Times New Roman" w:cs="Times New Roman"/>
          <w:bCs/>
          <w:sz w:val="28"/>
          <w:szCs w:val="28"/>
        </w:rPr>
        <w:t>1.</w:t>
      </w:r>
      <w:r w:rsidR="00DE01ED" w:rsidRPr="00DE01ED">
        <w:rPr>
          <w:rFonts w:ascii="Times New Roman" w:hAnsi="Times New Roman" w:cs="Times New Roman"/>
          <w:bCs/>
          <w:sz w:val="28"/>
          <w:szCs w:val="28"/>
        </w:rPr>
        <w:t>9</w:t>
      </w:r>
      <w:r w:rsidRPr="00DE01ED">
        <w:rPr>
          <w:rFonts w:ascii="Times New Roman" w:hAnsi="Times New Roman" w:cs="Times New Roman"/>
          <w:bCs/>
          <w:sz w:val="28"/>
          <w:szCs w:val="28"/>
        </w:rPr>
        <w:t>. абзац шестой пункта 3.8. раздела</w:t>
      </w:r>
      <w:r w:rsidRPr="00DE01ED">
        <w:rPr>
          <w:rFonts w:ascii="Times New Roman" w:hAnsi="Times New Roman" w:cs="Times New Roman"/>
          <w:sz w:val="28"/>
          <w:szCs w:val="28"/>
        </w:rPr>
        <w:t xml:space="preserve"> III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ED">
        <w:rPr>
          <w:rFonts w:ascii="Times New Roman" w:hAnsi="Times New Roman" w:cs="Times New Roman"/>
          <w:bCs/>
          <w:sz w:val="28"/>
          <w:szCs w:val="28"/>
        </w:rPr>
        <w:t>«Контролируемое лицо вправе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услуг. Возражения направляются в контрольный орган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носителе).»;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ED">
        <w:rPr>
          <w:rFonts w:ascii="Times New Roman" w:hAnsi="Times New Roman" w:cs="Times New Roman"/>
          <w:bCs/>
          <w:sz w:val="28"/>
          <w:szCs w:val="28"/>
        </w:rPr>
        <w:t>1.</w:t>
      </w:r>
      <w:r w:rsidR="00DE01ED" w:rsidRPr="00DE01ED">
        <w:rPr>
          <w:rFonts w:ascii="Times New Roman" w:hAnsi="Times New Roman" w:cs="Times New Roman"/>
          <w:bCs/>
          <w:sz w:val="28"/>
          <w:szCs w:val="28"/>
        </w:rPr>
        <w:t>10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. абзацы восьмой, девятый пункта 3.8 раздела </w:t>
      </w:r>
      <w:r w:rsidRPr="00DE01ED">
        <w:rPr>
          <w:rFonts w:ascii="Times New Roman" w:hAnsi="Times New Roman" w:cs="Times New Roman"/>
          <w:sz w:val="28"/>
          <w:szCs w:val="28"/>
        </w:rPr>
        <w:t>III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D67B12" w:rsidRPr="00DE01ED" w:rsidRDefault="00D67B12" w:rsidP="00D67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«Возражения рассматриваются контрольным органом не позднее 15 рабочих дней с даты получения таких возражений.</w:t>
      </w:r>
    </w:p>
    <w:p w:rsidR="00D67B12" w:rsidRPr="00DE01ED" w:rsidRDefault="00D67B12" w:rsidP="00D67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доводов контролируемого лица состоятельными контрольным органом принимается решение о недействительности направленного предостережения, о чем уведомляется контролируемое лицо в срок не позднее 3 рабочих дней с даты принятия такого решения. В случае признания доводов контролируемого лица несостоятельными контрольным органом принимается решение об оставлении возражения без удовлетворения, о чем уведомляется контролируемое лицо в срок не позднее 3 рабочих дней с даты принятия такого решения.»;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DE01E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 абзац</w:t>
      </w:r>
      <w:r w:rsidR="00342AA1" w:rsidRPr="00DE01ED">
        <w:rPr>
          <w:rFonts w:ascii="Times New Roman" w:hAnsi="Times New Roman" w:cs="Times New Roman"/>
          <w:bCs/>
          <w:sz w:val="28"/>
          <w:szCs w:val="28"/>
        </w:rPr>
        <w:t>ы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 шестой</w:t>
      </w:r>
      <w:r w:rsidR="00342AA1" w:rsidRPr="00DE01ED">
        <w:rPr>
          <w:rFonts w:ascii="Times New Roman" w:hAnsi="Times New Roman" w:cs="Times New Roman"/>
          <w:bCs/>
          <w:sz w:val="28"/>
          <w:szCs w:val="28"/>
        </w:rPr>
        <w:t>, седьмой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 пункта 3.9 раздела </w:t>
      </w:r>
      <w:r w:rsidRPr="00DE01ED">
        <w:rPr>
          <w:rFonts w:ascii="Times New Roman" w:hAnsi="Times New Roman" w:cs="Times New Roman"/>
          <w:sz w:val="28"/>
          <w:szCs w:val="28"/>
        </w:rPr>
        <w:t>III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ED">
        <w:rPr>
          <w:rFonts w:ascii="Times New Roman" w:hAnsi="Times New Roman" w:cs="Times New Roman"/>
          <w:bCs/>
          <w:sz w:val="28"/>
          <w:szCs w:val="28"/>
        </w:rPr>
        <w:t>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</w:t>
      </w:r>
      <w:r w:rsidR="00342AA1" w:rsidRPr="00DE01ED">
        <w:rPr>
          <w:rFonts w:ascii="Times New Roman" w:hAnsi="Times New Roman" w:cs="Times New Roman"/>
          <w:bCs/>
          <w:sz w:val="28"/>
          <w:szCs w:val="28"/>
        </w:rPr>
        <w:t>.</w:t>
      </w:r>
    </w:p>
    <w:p w:rsidR="00342AA1" w:rsidRPr="00DE01ED" w:rsidRDefault="00342AA1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обязательных профилактических визитов для объектов контроля, отнесенных к категориям среднего и умеренного риска установлена постановлением Правительства Российской Федерации от 01 октября 2025 года № 1511 «О периодичности проведения обязательных профилактических визитов в рамках государственного контроля (надзора), муниципального контроля.»;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1.1</w:t>
      </w:r>
      <w:r w:rsidR="00DE01ED" w:rsidRPr="00DE01ED">
        <w:rPr>
          <w:rFonts w:ascii="Times New Roman" w:hAnsi="Times New Roman" w:cs="Times New Roman"/>
          <w:sz w:val="28"/>
          <w:szCs w:val="28"/>
        </w:rPr>
        <w:t>2</w:t>
      </w:r>
      <w:r w:rsidRPr="00DE01ED">
        <w:rPr>
          <w:rFonts w:ascii="Times New Roman" w:hAnsi="Times New Roman" w:cs="Times New Roman"/>
          <w:sz w:val="28"/>
          <w:szCs w:val="28"/>
        </w:rPr>
        <w:t>. пункт 4.1 раздела IV изложить в следующей редакции: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«4.1. Муниципальный контроль осуществляется без проведения плановых контрольных мероприятий. По результатам проведения профилактического и (или) контрольного мероприятий публичная оценка уровня соблюдения обязательных требований не присваивается.»;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1.1</w:t>
      </w:r>
      <w:r w:rsidR="00DE01ED" w:rsidRPr="00DE01ED">
        <w:rPr>
          <w:rFonts w:ascii="Times New Roman" w:hAnsi="Times New Roman" w:cs="Times New Roman"/>
          <w:sz w:val="28"/>
          <w:szCs w:val="28"/>
        </w:rPr>
        <w:t>3</w:t>
      </w:r>
      <w:r w:rsidRPr="00DE01ED">
        <w:rPr>
          <w:rFonts w:ascii="Times New Roman" w:hAnsi="Times New Roman" w:cs="Times New Roman"/>
          <w:sz w:val="28"/>
          <w:szCs w:val="28"/>
        </w:rPr>
        <w:t xml:space="preserve">. абзац пятый пункта 4.2 раздела </w:t>
      </w:r>
      <w:r w:rsidRPr="00DE01E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E01E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67B12" w:rsidRPr="00DE01ED" w:rsidRDefault="00D67B12" w:rsidP="00D6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«Для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</w:t>
      </w:r>
      <w:r w:rsidRPr="00DE01ED">
        <w:rPr>
          <w:rFonts w:ascii="Times New Roman" w:hAnsi="Times New Roman" w:cs="Times New Roman"/>
        </w:rPr>
        <w:t xml:space="preserve"> </w:t>
      </w:r>
      <w:r w:rsidRPr="00DE01ED">
        <w:rPr>
          <w:rFonts w:ascii="Times New Roman" w:hAnsi="Times New Roman" w:cs="Times New Roman"/>
          <w:sz w:val="28"/>
          <w:szCs w:val="28"/>
        </w:rPr>
        <w:t>руководителем (заместителем руководителя) контрольного органа (далее - решение о проведении контрольного мероприятия, предусматривающего взаимодействие с контролируемым лицом, а также документарной проверки), в котором указываются сведения, предусмотренные частью 1 статьи 64 Федерального закона № 248-ФЗ.»;</w:t>
      </w:r>
    </w:p>
    <w:p w:rsidR="008F0C6B" w:rsidRPr="00DE01ED" w:rsidRDefault="008F0C6B" w:rsidP="008F0C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1.1</w:t>
      </w:r>
      <w:r w:rsidR="00DE01ED" w:rsidRPr="00DE01ED">
        <w:rPr>
          <w:rFonts w:ascii="Times New Roman" w:hAnsi="Times New Roman" w:cs="Times New Roman"/>
          <w:sz w:val="28"/>
          <w:szCs w:val="28"/>
        </w:rPr>
        <w:t>4</w:t>
      </w:r>
      <w:r w:rsidRPr="00DE01ED">
        <w:rPr>
          <w:rFonts w:ascii="Times New Roman" w:hAnsi="Times New Roman" w:cs="Times New Roman"/>
          <w:sz w:val="28"/>
          <w:szCs w:val="28"/>
        </w:rPr>
        <w:t xml:space="preserve">. 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DE01ED" w:rsidRPr="00DE01ED">
        <w:rPr>
          <w:rFonts w:ascii="Times New Roman" w:hAnsi="Times New Roman" w:cs="Times New Roman"/>
          <w:bCs/>
          <w:sz w:val="28"/>
          <w:szCs w:val="28"/>
        </w:rPr>
        <w:t>пятый</w:t>
      </w:r>
      <w:r w:rsidRPr="00DE01ED">
        <w:rPr>
          <w:rFonts w:ascii="Times New Roman" w:hAnsi="Times New Roman" w:cs="Times New Roman"/>
          <w:bCs/>
          <w:sz w:val="28"/>
          <w:szCs w:val="28"/>
        </w:rPr>
        <w:t xml:space="preserve"> пункта 4.7 раздела 4 изложить в следующей редакции:</w:t>
      </w:r>
    </w:p>
    <w:p w:rsidR="008F0C6B" w:rsidRPr="00DE01ED" w:rsidRDefault="008F0C6B" w:rsidP="004B5C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«Фотосъемка, аудио и (или) </w:t>
      </w:r>
      <w:proofErr w:type="spellStart"/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видеофиксация</w:t>
      </w:r>
      <w:proofErr w:type="spellEnd"/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Инспектором, назначенным ответственным за проведение контрольного мероприятия, посредством использования</w:t>
      </w:r>
      <w:r w:rsidRPr="00DE01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фотоаппаратов, диктофонов, видеокамер, а также мобильных устройств (телефоны, смартфоны, планшеты)</w:t>
      </w:r>
      <w:r w:rsidR="004B5C04" w:rsidRPr="00D2642F">
        <w:rPr>
          <w:rFonts w:ascii="Times New Roman" w:hAnsi="Times New Roman"/>
          <w:sz w:val="28"/>
          <w:szCs w:val="28"/>
        </w:rPr>
        <w:t>, а также мобильного приложения «Инспектор</w:t>
      </w:r>
      <w:proofErr w:type="gramStart"/>
      <w:r w:rsidR="004B5C04" w:rsidRPr="00D2642F">
        <w:rPr>
          <w:rFonts w:ascii="Times New Roman" w:hAnsi="Times New Roman"/>
          <w:sz w:val="28"/>
          <w:szCs w:val="28"/>
        </w:rPr>
        <w:t>».</w:t>
      </w:r>
      <w:proofErr w:type="gramEnd"/>
      <w:r w:rsidR="004B5C04" w:rsidRPr="00D2642F">
        <w:rPr>
          <w:rFonts w:ascii="Times New Roman" w:hAnsi="Times New Roman"/>
          <w:sz w:val="28"/>
          <w:szCs w:val="28"/>
        </w:rPr>
        <w:t>»;</w:t>
      </w:r>
      <w:bookmarkStart w:id="0" w:name="_GoBack"/>
      <w:bookmarkEnd w:id="0"/>
      <w:r w:rsidRPr="00DE01E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</w:t>
      </w:r>
    </w:p>
    <w:p w:rsidR="006711DE" w:rsidRPr="00DE01ED" w:rsidRDefault="006711DE" w:rsidP="006711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E01E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4.18. раздела IV изложить в следующей редакции:</w:t>
      </w:r>
    </w:p>
    <w:p w:rsidR="006711DE" w:rsidRPr="00DE01ED" w:rsidRDefault="006711DE" w:rsidP="006711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«4.18. Проведение контрольного мероприятия, предусматривающего взаимодействие с контролируемым лицом, не включенного в ЕРКНМ, является 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грубым нарушением требований к организации и осуществлению муниципального контроля.».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1.1</w:t>
      </w:r>
      <w:r w:rsidR="00DE01ED" w:rsidRPr="00DE01ED">
        <w:rPr>
          <w:rFonts w:ascii="Times New Roman" w:hAnsi="Times New Roman" w:cs="Times New Roman"/>
          <w:sz w:val="28"/>
          <w:szCs w:val="28"/>
        </w:rPr>
        <w:t>6</w:t>
      </w:r>
      <w:r w:rsidRPr="00DE01ED">
        <w:rPr>
          <w:rFonts w:ascii="Times New Roman" w:hAnsi="Times New Roman" w:cs="Times New Roman"/>
          <w:sz w:val="28"/>
          <w:szCs w:val="28"/>
        </w:rPr>
        <w:t xml:space="preserve">. абзац второй пункта 5.2. раздела </w:t>
      </w:r>
      <w:r w:rsidRPr="00DE01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E01E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«Под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 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«Инспектор».»;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1.1</w:t>
      </w:r>
      <w:r w:rsidR="00DE01ED" w:rsidRPr="00DE01ED">
        <w:rPr>
          <w:rFonts w:ascii="Times New Roman" w:hAnsi="Times New Roman" w:cs="Times New Roman"/>
          <w:sz w:val="28"/>
          <w:szCs w:val="28"/>
        </w:rPr>
        <w:t>7</w:t>
      </w:r>
      <w:r w:rsidRPr="00DE01ED">
        <w:rPr>
          <w:rFonts w:ascii="Times New Roman" w:hAnsi="Times New Roman" w:cs="Times New Roman"/>
          <w:sz w:val="28"/>
          <w:szCs w:val="28"/>
        </w:rPr>
        <w:t>.</w:t>
      </w:r>
      <w:r w:rsidRPr="00DE01ED">
        <w:rPr>
          <w:rFonts w:ascii="Times New Roman" w:hAnsi="Times New Roman" w:cs="Times New Roman"/>
        </w:rPr>
        <w:t xml:space="preserve"> </w:t>
      </w:r>
      <w:r w:rsidRPr="00DE01ED">
        <w:rPr>
          <w:rFonts w:ascii="Times New Roman" w:hAnsi="Times New Roman" w:cs="Times New Roman"/>
          <w:sz w:val="28"/>
          <w:szCs w:val="28"/>
        </w:rPr>
        <w:t>абзац четвертый пункта 5.2. раздела V изложить в следующей редакции: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:rsidR="00D67B12" w:rsidRPr="00DE01ED" w:rsidRDefault="00D67B12" w:rsidP="00D67B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1.1</w:t>
      </w:r>
      <w:r w:rsidR="00DE01ED" w:rsidRPr="00DE01ED">
        <w:rPr>
          <w:rFonts w:ascii="Times New Roman" w:hAnsi="Times New Roman" w:cs="Times New Roman"/>
          <w:sz w:val="28"/>
          <w:szCs w:val="28"/>
        </w:rPr>
        <w:t>8</w:t>
      </w:r>
      <w:r w:rsidRPr="00DE01ED">
        <w:rPr>
          <w:rFonts w:ascii="Times New Roman" w:hAnsi="Times New Roman" w:cs="Times New Roman"/>
          <w:sz w:val="28"/>
          <w:szCs w:val="28"/>
        </w:rPr>
        <w:t>. пункт 5.3 раздела V дополнить абзацем пятнадцатым следующего содержания: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 xml:space="preserve">«Срок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четырнадцатом настоящего пункта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DE01ED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DE01ED">
        <w:rPr>
          <w:rFonts w:ascii="Times New Roman" w:hAnsi="Times New Roman" w:cs="Times New Roman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DE01ED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DE01ED">
        <w:rPr>
          <w:rFonts w:ascii="Times New Roman" w:hAnsi="Times New Roman" w:cs="Times New Roman"/>
          <w:sz w:val="28"/>
          <w:szCs w:val="28"/>
        </w:rPr>
        <w:t>.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1.1</w:t>
      </w:r>
      <w:r w:rsidR="00DE01ED" w:rsidRPr="00DE01ED">
        <w:rPr>
          <w:rFonts w:ascii="Times New Roman" w:hAnsi="Times New Roman" w:cs="Times New Roman"/>
          <w:sz w:val="28"/>
          <w:szCs w:val="28"/>
        </w:rPr>
        <w:t>9</w:t>
      </w:r>
      <w:r w:rsidRPr="00DE01ED">
        <w:rPr>
          <w:rFonts w:ascii="Times New Roman" w:hAnsi="Times New Roman" w:cs="Times New Roman"/>
          <w:sz w:val="28"/>
          <w:szCs w:val="28"/>
        </w:rPr>
        <w:t xml:space="preserve">. пункт 6.7 раздела </w:t>
      </w:r>
      <w:r w:rsidRPr="00DE01E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E01ED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</w:t>
      </w:r>
      <w:r w:rsidR="00DE01ED" w:rsidRPr="00DE01ED">
        <w:rPr>
          <w:rFonts w:ascii="Times New Roman" w:hAnsi="Times New Roman" w:cs="Times New Roman"/>
          <w:sz w:val="28"/>
          <w:szCs w:val="28"/>
        </w:rPr>
        <w:t>20</w:t>
      </w:r>
      <w:r w:rsidRPr="00DE01ED">
        <w:rPr>
          <w:rFonts w:ascii="Times New Roman" w:hAnsi="Times New Roman" w:cs="Times New Roman"/>
          <w:sz w:val="28"/>
          <w:szCs w:val="28"/>
        </w:rPr>
        <w:t>. в абзаце четвертом пункта 4 приложения 1 к Положению слова «утвержденным индикаторами» заменить словами «утвержденным перечнем индикаторов»;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>1.</w:t>
      </w:r>
      <w:r w:rsidR="00DE01ED" w:rsidRPr="00DE01ED">
        <w:rPr>
          <w:rFonts w:ascii="Times New Roman" w:hAnsi="Times New Roman" w:cs="Times New Roman"/>
          <w:sz w:val="28"/>
          <w:szCs w:val="28"/>
        </w:rPr>
        <w:t>21</w:t>
      </w:r>
      <w:r w:rsidRPr="00DE01ED">
        <w:rPr>
          <w:rFonts w:ascii="Times New Roman" w:hAnsi="Times New Roman" w:cs="Times New Roman"/>
          <w:sz w:val="28"/>
          <w:szCs w:val="28"/>
        </w:rPr>
        <w:t>. заголовок приложения 2 к Положению изложить в следующей редакции:</w:t>
      </w:r>
    </w:p>
    <w:p w:rsidR="00D67B12" w:rsidRPr="00DE01ED" w:rsidRDefault="00D67B12" w:rsidP="00D67B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ED">
        <w:rPr>
          <w:rFonts w:ascii="Times New Roman" w:hAnsi="Times New Roman" w:cs="Times New Roman"/>
          <w:sz w:val="28"/>
          <w:szCs w:val="28"/>
        </w:rPr>
        <w:t xml:space="preserve">«Перечень индикаторов риска нарушения обязательных требований». </w:t>
      </w:r>
    </w:p>
    <w:p w:rsidR="007F7996" w:rsidRPr="00DE01ED" w:rsidRDefault="00342AA1" w:rsidP="00D67B12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DE01ED">
        <w:rPr>
          <w:sz w:val="28"/>
          <w:szCs w:val="28"/>
        </w:rPr>
        <w:tab/>
      </w:r>
      <w:r w:rsidR="0079783F" w:rsidRPr="00DE01ED">
        <w:rPr>
          <w:sz w:val="28"/>
          <w:szCs w:val="28"/>
        </w:rPr>
        <w:t xml:space="preserve">2. </w:t>
      </w:r>
      <w:r w:rsidR="007F7996" w:rsidRPr="00DE01ED">
        <w:rPr>
          <w:sz w:val="28"/>
          <w:szCs w:val="28"/>
        </w:rPr>
        <w:t xml:space="preserve">Опубликовать решение в газете «Официальный вестник органов местного самоуправления городского поселения Игрим» и </w:t>
      </w:r>
      <w:r w:rsidR="007F7996" w:rsidRPr="00DE01ED">
        <w:rPr>
          <w:sz w:val="28"/>
        </w:rPr>
        <w:t>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6711DE" w:rsidRPr="00DE01ED" w:rsidRDefault="006711DE" w:rsidP="006711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после его официального опубликования, за исключением подпункт</w:t>
      </w:r>
      <w:r w:rsidR="00DE01E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</w:t>
      </w:r>
      <w:r w:rsidR="00DE01E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 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решения.</w:t>
      </w:r>
    </w:p>
    <w:p w:rsidR="006711DE" w:rsidRPr="00DE01ED" w:rsidRDefault="006711DE" w:rsidP="006711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E01E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1.1. пункта 1 настоящего решения вступает в силу после его официального опубликования и распространяется на правоотношения, возник</w:t>
      </w:r>
      <w:r w:rsidR="00DE01E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марта 2026 года</w:t>
      </w:r>
      <w:r w:rsidR="00DE01ED"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783F" w:rsidRDefault="0079783F" w:rsidP="008727D6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p w:rsidR="00A069B6" w:rsidRPr="0079783F" w:rsidRDefault="00A069B6" w:rsidP="008727D6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4903"/>
        <w:gridCol w:w="4903"/>
      </w:tblGrid>
      <w:tr w:rsidR="00FF4512" w:rsidRPr="009A7BB8" w:rsidTr="00B806BB">
        <w:tc>
          <w:tcPr>
            <w:tcW w:w="2500" w:type="pct"/>
            <w:shd w:val="clear" w:color="auto" w:fill="auto"/>
            <w:hideMark/>
          </w:tcPr>
          <w:p w:rsidR="00FF4512" w:rsidRPr="009A7BB8" w:rsidRDefault="00FF4512" w:rsidP="00B8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поселения</w:t>
            </w:r>
          </w:p>
          <w:p w:rsidR="00FF4512" w:rsidRPr="009A7BB8" w:rsidRDefault="00FF4512" w:rsidP="00B8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FF4512" w:rsidRPr="009A7BB8" w:rsidRDefault="00FF4512" w:rsidP="00B806BB">
            <w:pPr>
              <w:ind w:firstLine="2444"/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 И.Н. Дудка</w:t>
            </w:r>
          </w:p>
        </w:tc>
        <w:tc>
          <w:tcPr>
            <w:tcW w:w="2500" w:type="pct"/>
            <w:shd w:val="clear" w:color="auto" w:fill="auto"/>
            <w:hideMark/>
          </w:tcPr>
          <w:p w:rsidR="00FF4512" w:rsidRPr="009A7BB8" w:rsidRDefault="00FF4512" w:rsidP="00B806BB">
            <w:pPr>
              <w:ind w:firstLine="1299"/>
              <w:rPr>
                <w:rFonts w:ascii="Times New Roman" w:hAnsi="Times New Roman" w:cs="Times New Roman"/>
                <w:sz w:val="28"/>
                <w:szCs w:val="28"/>
              </w:rPr>
            </w:pP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>Глава городского поселения</w:t>
            </w:r>
          </w:p>
          <w:p w:rsidR="00FF4512" w:rsidRPr="009A7BB8" w:rsidRDefault="00FF4512" w:rsidP="00B806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512" w:rsidRPr="009A7BB8" w:rsidRDefault="00FF4512" w:rsidP="00FF45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7BB8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Храмиков</w:t>
            </w:r>
            <w:proofErr w:type="spellEnd"/>
          </w:p>
        </w:tc>
      </w:tr>
    </w:tbl>
    <w:p w:rsidR="00D238E6" w:rsidRDefault="0079783F" w:rsidP="00805AC3">
      <w:pPr>
        <w:tabs>
          <w:tab w:val="left" w:pos="3165"/>
          <w:tab w:val="left" w:pos="329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783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CD3518" w:rsidRDefault="00CD3518" w:rsidP="00805AC3">
      <w:pPr>
        <w:tabs>
          <w:tab w:val="left" w:pos="3165"/>
          <w:tab w:val="left" w:pos="329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CD3518" w:rsidSect="00805AC3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altName w:val="Calibri"/>
    <w:charset w:val="00"/>
    <w:family w:val="auto"/>
    <w:pitch w:val="default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5CF"/>
    <w:multiLevelType w:val="multilevel"/>
    <w:tmpl w:val="0F56C11A"/>
    <w:lvl w:ilvl="0">
      <w:start w:val="1"/>
      <w:numFmt w:val="decimal"/>
      <w:lvlText w:val="%1)"/>
      <w:lvlJc w:val="left"/>
      <w:pPr>
        <w:ind w:left="246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8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904" w:hanging="180"/>
      </w:pPr>
    </w:lvl>
    <w:lvl w:ilvl="3" w:tentative="1">
      <w:start w:val="1"/>
      <w:numFmt w:val="decimal"/>
      <w:lvlText w:val="%4."/>
      <w:lvlJc w:val="left"/>
      <w:pPr>
        <w:ind w:left="4624" w:hanging="360"/>
      </w:pPr>
    </w:lvl>
    <w:lvl w:ilvl="4" w:tentative="1">
      <w:start w:val="1"/>
      <w:numFmt w:val="lowerLetter"/>
      <w:lvlText w:val="%5."/>
      <w:lvlJc w:val="left"/>
      <w:pPr>
        <w:ind w:left="5344" w:hanging="360"/>
      </w:pPr>
    </w:lvl>
    <w:lvl w:ilvl="5" w:tentative="1">
      <w:start w:val="1"/>
      <w:numFmt w:val="lowerRoman"/>
      <w:lvlText w:val="%6."/>
      <w:lvlJc w:val="right"/>
      <w:pPr>
        <w:ind w:left="6064" w:hanging="180"/>
      </w:pPr>
    </w:lvl>
    <w:lvl w:ilvl="6" w:tentative="1">
      <w:start w:val="1"/>
      <w:numFmt w:val="decimal"/>
      <w:lvlText w:val="%7."/>
      <w:lvlJc w:val="left"/>
      <w:pPr>
        <w:ind w:left="6784" w:hanging="360"/>
      </w:pPr>
    </w:lvl>
    <w:lvl w:ilvl="7" w:tentative="1">
      <w:start w:val="1"/>
      <w:numFmt w:val="lowerLetter"/>
      <w:lvlText w:val="%8."/>
      <w:lvlJc w:val="left"/>
      <w:pPr>
        <w:ind w:left="7504" w:hanging="360"/>
      </w:pPr>
    </w:lvl>
    <w:lvl w:ilvl="8" w:tentative="1">
      <w:start w:val="1"/>
      <w:numFmt w:val="lowerRoman"/>
      <w:lvlText w:val="%9."/>
      <w:lvlJc w:val="right"/>
      <w:pPr>
        <w:ind w:left="8224" w:hanging="180"/>
      </w:pPr>
    </w:lvl>
  </w:abstractNum>
  <w:abstractNum w:abstractNumId="1" w15:restartNumberingAfterBreak="0">
    <w:nsid w:val="0B1B49A3"/>
    <w:multiLevelType w:val="multilevel"/>
    <w:tmpl w:val="88688A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52" w:hanging="2160"/>
      </w:pPr>
      <w:rPr>
        <w:rFonts w:hint="default"/>
      </w:rPr>
    </w:lvl>
  </w:abstractNum>
  <w:abstractNum w:abstractNumId="2" w15:restartNumberingAfterBreak="0">
    <w:nsid w:val="0B4876C5"/>
    <w:multiLevelType w:val="multilevel"/>
    <w:tmpl w:val="905CA5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0C235C35"/>
    <w:multiLevelType w:val="hybridMultilevel"/>
    <w:tmpl w:val="9AF2CE0E"/>
    <w:lvl w:ilvl="0" w:tplc="7CC63C46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AF3961"/>
    <w:multiLevelType w:val="hybridMultilevel"/>
    <w:tmpl w:val="F3C210BA"/>
    <w:lvl w:ilvl="0" w:tplc="ED9E700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37C457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8613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C4C86B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0D02F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F68FAD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40A0D3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7508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F5A8B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15A6EDC"/>
    <w:multiLevelType w:val="hybridMultilevel"/>
    <w:tmpl w:val="66DA5892"/>
    <w:lvl w:ilvl="0" w:tplc="527CC0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94C393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88A76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A3C09B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AA870A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03C308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428A2C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7D2FA3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79445F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6240C5B"/>
    <w:multiLevelType w:val="hybridMultilevel"/>
    <w:tmpl w:val="084CA6A2"/>
    <w:lvl w:ilvl="0" w:tplc="CDDC110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216B"/>
    <w:multiLevelType w:val="hybridMultilevel"/>
    <w:tmpl w:val="9AFE8C8A"/>
    <w:lvl w:ilvl="0" w:tplc="044878D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D424E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40A9C1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004B3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484736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1DE31D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29CD9C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75E5E6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EA2F2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D0D3E99"/>
    <w:multiLevelType w:val="hybridMultilevel"/>
    <w:tmpl w:val="B77200F2"/>
    <w:lvl w:ilvl="0" w:tplc="6E4A9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385442"/>
    <w:multiLevelType w:val="multilevel"/>
    <w:tmpl w:val="905CA5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23872140"/>
    <w:multiLevelType w:val="hybridMultilevel"/>
    <w:tmpl w:val="1CCC2BB4"/>
    <w:lvl w:ilvl="0" w:tplc="F2DA428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EF22BB"/>
    <w:multiLevelType w:val="hybridMultilevel"/>
    <w:tmpl w:val="20C23940"/>
    <w:lvl w:ilvl="0" w:tplc="23E8D532">
      <w:start w:val="8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AB4AE3F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664B8D"/>
    <w:multiLevelType w:val="hybridMultilevel"/>
    <w:tmpl w:val="6A048206"/>
    <w:lvl w:ilvl="0" w:tplc="8AF676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26A949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98EE2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35EA8A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C5403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762643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0387B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99622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EA0C9F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80F082E"/>
    <w:multiLevelType w:val="multilevel"/>
    <w:tmpl w:val="B59CB46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28CC50F7"/>
    <w:multiLevelType w:val="hybridMultilevel"/>
    <w:tmpl w:val="58F8A06E"/>
    <w:lvl w:ilvl="0" w:tplc="2258FFA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1AE06ED0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5" w15:restartNumberingAfterBreak="0">
    <w:nsid w:val="359D09B9"/>
    <w:multiLevelType w:val="hybridMultilevel"/>
    <w:tmpl w:val="62163D0C"/>
    <w:lvl w:ilvl="0" w:tplc="45A647F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C70C45"/>
    <w:multiLevelType w:val="hybridMultilevel"/>
    <w:tmpl w:val="E2405558"/>
    <w:lvl w:ilvl="0" w:tplc="A86001B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C583FE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996307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05C2B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C829F7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4D42B1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A82EC2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F6C228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570927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EB97D88"/>
    <w:multiLevelType w:val="hybridMultilevel"/>
    <w:tmpl w:val="234A34DC"/>
    <w:lvl w:ilvl="0" w:tplc="32F667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4C2004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51A025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1144BA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52443D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FEEC84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86C27B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DEE5DD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A54E0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8122014"/>
    <w:multiLevelType w:val="multilevel"/>
    <w:tmpl w:val="9A30AF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8A522C0"/>
    <w:multiLevelType w:val="hybridMultilevel"/>
    <w:tmpl w:val="AD3C6466"/>
    <w:lvl w:ilvl="0" w:tplc="09623D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4BA2FC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4066C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D7CF54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9A8DB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C5A50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F0828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C8CC5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E12694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8BD0261"/>
    <w:multiLevelType w:val="hybridMultilevel"/>
    <w:tmpl w:val="B2F6127A"/>
    <w:lvl w:ilvl="0" w:tplc="70D06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CB96932"/>
    <w:multiLevelType w:val="hybridMultilevel"/>
    <w:tmpl w:val="0644CAFA"/>
    <w:lvl w:ilvl="0" w:tplc="7B000BD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8698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8967B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F6B6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542C1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B2D44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4B01C2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28E516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360B4B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F97728A"/>
    <w:multiLevelType w:val="multilevel"/>
    <w:tmpl w:val="C3F66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01307B2"/>
    <w:multiLevelType w:val="hybridMultilevel"/>
    <w:tmpl w:val="ABDA6E56"/>
    <w:lvl w:ilvl="0" w:tplc="3544C3D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82E939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248153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EA889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C9E331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9F8FBB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010B9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904AE0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E1EE2F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4543352"/>
    <w:multiLevelType w:val="multilevel"/>
    <w:tmpl w:val="1FEABC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 w15:restartNumberingAfterBreak="0">
    <w:nsid w:val="6C0C4E7B"/>
    <w:multiLevelType w:val="multilevel"/>
    <w:tmpl w:val="35BA90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52" w:hanging="2160"/>
      </w:pPr>
      <w:rPr>
        <w:rFonts w:hint="default"/>
      </w:rPr>
    </w:lvl>
  </w:abstractNum>
  <w:abstractNum w:abstractNumId="26" w15:restartNumberingAfterBreak="0">
    <w:nsid w:val="6F7D5F80"/>
    <w:multiLevelType w:val="multilevel"/>
    <w:tmpl w:val="1D106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 w15:restartNumberingAfterBreak="0">
    <w:nsid w:val="77177659"/>
    <w:multiLevelType w:val="multilevel"/>
    <w:tmpl w:val="905CA5B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20"/>
  </w:num>
  <w:num w:numId="5">
    <w:abstractNumId w:val="10"/>
  </w:num>
  <w:num w:numId="6">
    <w:abstractNumId w:val="16"/>
  </w:num>
  <w:num w:numId="7">
    <w:abstractNumId w:val="17"/>
  </w:num>
  <w:num w:numId="8">
    <w:abstractNumId w:val="7"/>
  </w:num>
  <w:num w:numId="9">
    <w:abstractNumId w:val="19"/>
  </w:num>
  <w:num w:numId="10">
    <w:abstractNumId w:val="21"/>
  </w:num>
  <w:num w:numId="11">
    <w:abstractNumId w:val="12"/>
  </w:num>
  <w:num w:numId="12">
    <w:abstractNumId w:val="23"/>
  </w:num>
  <w:num w:numId="13">
    <w:abstractNumId w:val="4"/>
  </w:num>
  <w:num w:numId="14">
    <w:abstractNumId w:val="5"/>
  </w:num>
  <w:num w:numId="15">
    <w:abstractNumId w:val="11"/>
  </w:num>
  <w:num w:numId="16">
    <w:abstractNumId w:val="6"/>
  </w:num>
  <w:num w:numId="17">
    <w:abstractNumId w:val="0"/>
  </w:num>
  <w:num w:numId="18">
    <w:abstractNumId w:val="8"/>
  </w:num>
  <w:num w:numId="19">
    <w:abstractNumId w:val="26"/>
  </w:num>
  <w:num w:numId="20">
    <w:abstractNumId w:val="22"/>
  </w:num>
  <w:num w:numId="21">
    <w:abstractNumId w:val="25"/>
  </w:num>
  <w:num w:numId="22">
    <w:abstractNumId w:val="1"/>
  </w:num>
  <w:num w:numId="23">
    <w:abstractNumId w:val="24"/>
  </w:num>
  <w:num w:numId="24">
    <w:abstractNumId w:val="2"/>
  </w:num>
  <w:num w:numId="25">
    <w:abstractNumId w:val="27"/>
  </w:num>
  <w:num w:numId="26">
    <w:abstractNumId w:val="9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C3"/>
    <w:rsid w:val="00006301"/>
    <w:rsid w:val="00011905"/>
    <w:rsid w:val="000235E5"/>
    <w:rsid w:val="00040A2A"/>
    <w:rsid w:val="00052B87"/>
    <w:rsid w:val="0007005D"/>
    <w:rsid w:val="000E424C"/>
    <w:rsid w:val="001205E5"/>
    <w:rsid w:val="00122AEF"/>
    <w:rsid w:val="00147564"/>
    <w:rsid w:val="00176CED"/>
    <w:rsid w:val="0017795B"/>
    <w:rsid w:val="001B4992"/>
    <w:rsid w:val="00212266"/>
    <w:rsid w:val="002415E3"/>
    <w:rsid w:val="0027462A"/>
    <w:rsid w:val="002C6EC3"/>
    <w:rsid w:val="002D18D0"/>
    <w:rsid w:val="002D4F3F"/>
    <w:rsid w:val="002D695A"/>
    <w:rsid w:val="002E5530"/>
    <w:rsid w:val="00321AF0"/>
    <w:rsid w:val="00342AA1"/>
    <w:rsid w:val="00351180"/>
    <w:rsid w:val="003B1439"/>
    <w:rsid w:val="003D1F56"/>
    <w:rsid w:val="00424DA7"/>
    <w:rsid w:val="0043419E"/>
    <w:rsid w:val="00471ECC"/>
    <w:rsid w:val="0047440B"/>
    <w:rsid w:val="004B5C04"/>
    <w:rsid w:val="004D0153"/>
    <w:rsid w:val="004D6B50"/>
    <w:rsid w:val="004F3A7B"/>
    <w:rsid w:val="00522FC0"/>
    <w:rsid w:val="00577355"/>
    <w:rsid w:val="005C1202"/>
    <w:rsid w:val="005D43B7"/>
    <w:rsid w:val="005D7602"/>
    <w:rsid w:val="00625A82"/>
    <w:rsid w:val="00651C02"/>
    <w:rsid w:val="006552AF"/>
    <w:rsid w:val="006711DE"/>
    <w:rsid w:val="0067142A"/>
    <w:rsid w:val="00683FFF"/>
    <w:rsid w:val="006C095A"/>
    <w:rsid w:val="006D775D"/>
    <w:rsid w:val="00703FAC"/>
    <w:rsid w:val="00721401"/>
    <w:rsid w:val="007230A5"/>
    <w:rsid w:val="0079783F"/>
    <w:rsid w:val="007F7996"/>
    <w:rsid w:val="00805AC3"/>
    <w:rsid w:val="008418BD"/>
    <w:rsid w:val="008462B3"/>
    <w:rsid w:val="008727D6"/>
    <w:rsid w:val="0088001D"/>
    <w:rsid w:val="008B4C72"/>
    <w:rsid w:val="008D4B04"/>
    <w:rsid w:val="008F0C6B"/>
    <w:rsid w:val="00920AF9"/>
    <w:rsid w:val="00954AE1"/>
    <w:rsid w:val="009B2362"/>
    <w:rsid w:val="00A069B6"/>
    <w:rsid w:val="00A20A84"/>
    <w:rsid w:val="00A263C2"/>
    <w:rsid w:val="00A30BC0"/>
    <w:rsid w:val="00A52421"/>
    <w:rsid w:val="00A5505D"/>
    <w:rsid w:val="00A901EC"/>
    <w:rsid w:val="00AB6E29"/>
    <w:rsid w:val="00AC44E8"/>
    <w:rsid w:val="00B276F3"/>
    <w:rsid w:val="00B53638"/>
    <w:rsid w:val="00B63E50"/>
    <w:rsid w:val="00B70AD7"/>
    <w:rsid w:val="00B9038D"/>
    <w:rsid w:val="00B96D23"/>
    <w:rsid w:val="00BA0BC4"/>
    <w:rsid w:val="00BB2A2D"/>
    <w:rsid w:val="00BB715F"/>
    <w:rsid w:val="00BE03D9"/>
    <w:rsid w:val="00C2636A"/>
    <w:rsid w:val="00C54626"/>
    <w:rsid w:val="00C866E9"/>
    <w:rsid w:val="00C957FE"/>
    <w:rsid w:val="00CC60DB"/>
    <w:rsid w:val="00CD3518"/>
    <w:rsid w:val="00D238E6"/>
    <w:rsid w:val="00D67B12"/>
    <w:rsid w:val="00DE01ED"/>
    <w:rsid w:val="00E04562"/>
    <w:rsid w:val="00E100D4"/>
    <w:rsid w:val="00E10EC5"/>
    <w:rsid w:val="00E3079A"/>
    <w:rsid w:val="00E77EA5"/>
    <w:rsid w:val="00F22846"/>
    <w:rsid w:val="00F476ED"/>
    <w:rsid w:val="00F6146B"/>
    <w:rsid w:val="00F71989"/>
    <w:rsid w:val="00F759FD"/>
    <w:rsid w:val="00FA29B6"/>
    <w:rsid w:val="00FB06E5"/>
    <w:rsid w:val="00FC256F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3751F-FB6E-41F4-90A0-43C94F85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6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418BD"/>
    <w:pPr>
      <w:spacing w:after="0" w:line="240" w:lineRule="auto"/>
    </w:pPr>
  </w:style>
  <w:style w:type="character" w:customStyle="1" w:styleId="markedcontent">
    <w:name w:val="markedcontent"/>
    <w:basedOn w:val="a0"/>
    <w:rsid w:val="009B2362"/>
  </w:style>
  <w:style w:type="character" w:styleId="a5">
    <w:name w:val="Hyperlink"/>
    <w:rsid w:val="005C1202"/>
    <w:rPr>
      <w:color w:val="0000FF"/>
      <w:u w:val="single"/>
    </w:rPr>
  </w:style>
  <w:style w:type="paragraph" w:styleId="a6">
    <w:name w:val="List Paragraph"/>
    <w:basedOn w:val="a"/>
    <w:qFormat/>
    <w:rsid w:val="00B96D23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A2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20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0AF9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79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A069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A0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A0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mrcssattr">
    <w:name w:val="consplustitle_mr_css_attr"/>
    <w:basedOn w:val="a"/>
    <w:rsid w:val="0004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F79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0">
    <w:name w:val=".HEADERTEXT"/>
    <w:uiPriority w:val="99"/>
    <w:rsid w:val="007F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tandard">
    <w:name w:val="Standard"/>
    <w:rsid w:val="007F7996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table" w:customStyle="1" w:styleId="41">
    <w:name w:val="Таблица простая 41"/>
    <w:basedOn w:val="a1"/>
    <w:uiPriority w:val="99"/>
    <w:rsid w:val="000E4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character" w:customStyle="1" w:styleId="match">
    <w:name w:val="match"/>
    <w:basedOn w:val="a0"/>
    <w:rsid w:val="00FF4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52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054038383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94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730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A77E7-8436-49CE-88DD-0BE72A62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13</cp:revision>
  <cp:lastPrinted>2026-03-04T07:04:00Z</cp:lastPrinted>
  <dcterms:created xsi:type="dcterms:W3CDTF">2025-04-03T12:34:00Z</dcterms:created>
  <dcterms:modified xsi:type="dcterms:W3CDTF">2026-03-04T12:24:00Z</dcterms:modified>
</cp:coreProperties>
</file>