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7631F" w14:textId="77777777" w:rsidR="00F56CB2" w:rsidRPr="00970912" w:rsidRDefault="00F56CB2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>СОВЕТ ДЕПУТАТОВ</w:t>
      </w:r>
    </w:p>
    <w:p w14:paraId="1F527401" w14:textId="77777777" w:rsidR="00F56CB2" w:rsidRPr="00970912" w:rsidRDefault="00BF2B6A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 xml:space="preserve">ГОРОДСКОГО </w:t>
      </w:r>
      <w:r w:rsidR="00F56CB2" w:rsidRPr="00970912">
        <w:rPr>
          <w:rFonts w:ascii="Times New Roman" w:hAnsi="Times New Roman"/>
          <w:sz w:val="32"/>
          <w:szCs w:val="32"/>
        </w:rPr>
        <w:t>ПОСЕЛЕНИЯ ИГРИМ</w:t>
      </w:r>
    </w:p>
    <w:p w14:paraId="393918B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5E76E459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1223146F" w14:textId="77777777" w:rsidR="00F56CB2" w:rsidRPr="00970912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970912">
        <w:rPr>
          <w:rFonts w:ascii="Times New Roman" w:hAnsi="Times New Roman"/>
          <w:b w:val="0"/>
          <w:i w:val="0"/>
          <w:sz w:val="32"/>
          <w:szCs w:val="32"/>
        </w:rPr>
        <w:t>РЕШЕНИЕ</w:t>
      </w:r>
    </w:p>
    <w:p w14:paraId="66D3A197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561F5CAE" w14:textId="4A91B2CE" w:rsidR="00CA2048" w:rsidRDefault="00534179" w:rsidP="00145117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528F6" w:rsidRPr="00284B9C">
        <w:rPr>
          <w:color w:val="000000"/>
          <w:sz w:val="28"/>
          <w:szCs w:val="28"/>
        </w:rPr>
        <w:t>т</w:t>
      </w:r>
      <w:r w:rsidR="00F147FF">
        <w:rPr>
          <w:color w:val="000000"/>
          <w:sz w:val="28"/>
          <w:szCs w:val="28"/>
        </w:rPr>
        <w:t xml:space="preserve"> </w:t>
      </w:r>
      <w:proofErr w:type="gramStart"/>
      <w:r w:rsidR="00CA2048">
        <w:rPr>
          <w:color w:val="000000"/>
          <w:sz w:val="28"/>
          <w:szCs w:val="28"/>
        </w:rPr>
        <w:t xml:space="preserve">«  </w:t>
      </w:r>
      <w:proofErr w:type="gramEnd"/>
      <w:r w:rsidR="00CA2048">
        <w:rPr>
          <w:color w:val="000000"/>
          <w:sz w:val="28"/>
          <w:szCs w:val="28"/>
        </w:rPr>
        <w:t xml:space="preserve"> </w:t>
      </w:r>
      <w:r w:rsidR="00790A6A">
        <w:rPr>
          <w:color w:val="000000"/>
          <w:sz w:val="28"/>
          <w:szCs w:val="28"/>
        </w:rPr>
        <w:t xml:space="preserve">» </w:t>
      </w:r>
      <w:r w:rsidR="00CA2048">
        <w:rPr>
          <w:color w:val="000000"/>
          <w:sz w:val="28"/>
          <w:szCs w:val="28"/>
        </w:rPr>
        <w:t>апреля</w:t>
      </w:r>
      <w:r w:rsidR="006D7C6C">
        <w:rPr>
          <w:color w:val="000000"/>
          <w:sz w:val="28"/>
          <w:szCs w:val="28"/>
        </w:rPr>
        <w:t xml:space="preserve"> </w:t>
      </w:r>
      <w:r w:rsidR="00CA204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6D7C6C">
        <w:rPr>
          <w:color w:val="000000"/>
          <w:sz w:val="28"/>
          <w:szCs w:val="28"/>
        </w:rPr>
        <w:t xml:space="preserve">№ </w:t>
      </w:r>
    </w:p>
    <w:p w14:paraId="5812AC75" w14:textId="2900387E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proofErr w:type="spellStart"/>
      <w:r w:rsidRPr="00284B9C">
        <w:rPr>
          <w:color w:val="000000"/>
          <w:sz w:val="28"/>
          <w:szCs w:val="28"/>
        </w:rPr>
        <w:t>пгт</w:t>
      </w:r>
      <w:proofErr w:type="spellEnd"/>
      <w:r w:rsidRPr="00284B9C">
        <w:rPr>
          <w:color w:val="000000"/>
          <w:sz w:val="28"/>
          <w:szCs w:val="28"/>
        </w:rPr>
        <w:t>. Игрим</w:t>
      </w:r>
    </w:p>
    <w:p w14:paraId="2634123E" w14:textId="77777777" w:rsidR="007B7BFE" w:rsidRDefault="007B7BFE" w:rsidP="00602CDA">
      <w:pPr>
        <w:rPr>
          <w:b/>
          <w:sz w:val="28"/>
          <w:szCs w:val="28"/>
        </w:rPr>
      </w:pPr>
    </w:p>
    <w:p w14:paraId="1C669009" w14:textId="6AD23481" w:rsidR="0085087E" w:rsidRDefault="0085087E" w:rsidP="00BF55FB">
      <w:pPr>
        <w:shd w:val="clear" w:color="auto" w:fill="FFFFFF"/>
        <w:tabs>
          <w:tab w:val="left" w:pos="4382"/>
        </w:tabs>
        <w:autoSpaceDE w:val="0"/>
        <w:autoSpaceDN w:val="0"/>
        <w:adjustRightInd w:val="0"/>
        <w:spacing w:after="120"/>
        <w:ind w:right="5413"/>
        <w:jc w:val="both"/>
        <w:rPr>
          <w:sz w:val="28"/>
          <w:szCs w:val="28"/>
        </w:rPr>
      </w:pPr>
      <w:r w:rsidRPr="0021252C">
        <w:rPr>
          <w:sz w:val="28"/>
          <w:szCs w:val="28"/>
        </w:rPr>
        <w:t xml:space="preserve">Об утверждении </w:t>
      </w:r>
      <w:r w:rsidR="00B30220" w:rsidRPr="00B30220">
        <w:rPr>
          <w:sz w:val="28"/>
          <w:szCs w:val="28"/>
        </w:rPr>
        <w:t xml:space="preserve">Порядка и размера возмещения расходов, связанных со служебными командировками главы городского поселения </w:t>
      </w:r>
      <w:proofErr w:type="spellStart"/>
      <w:r w:rsidR="00B30220" w:rsidRPr="00B30220">
        <w:rPr>
          <w:sz w:val="28"/>
          <w:szCs w:val="28"/>
        </w:rPr>
        <w:t>Игрим</w:t>
      </w:r>
      <w:proofErr w:type="spellEnd"/>
    </w:p>
    <w:p w14:paraId="79A44592" w14:textId="77777777" w:rsidR="00533D67" w:rsidRPr="00F84989" w:rsidRDefault="00533D67" w:rsidP="00970912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120"/>
        <w:ind w:right="4785"/>
        <w:jc w:val="both"/>
        <w:rPr>
          <w:sz w:val="28"/>
          <w:szCs w:val="28"/>
        </w:rPr>
      </w:pPr>
    </w:p>
    <w:p w14:paraId="6C0E6FE3" w14:textId="7BAC3D9E" w:rsidR="00533D67" w:rsidRDefault="00061179" w:rsidP="00061179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061179">
        <w:rPr>
          <w:color w:val="000000"/>
          <w:sz w:val="28"/>
          <w:szCs w:val="28"/>
        </w:rPr>
        <w:t>В соответствии со статьями 34, 86 Бюджетного кодекса Российской Федерации, статьями 166 - 168 Трудового кодекса Российской Федерации</w:t>
      </w:r>
      <w:r w:rsidR="00533D67" w:rsidRPr="00533D67">
        <w:rPr>
          <w:color w:val="000000"/>
          <w:sz w:val="28"/>
          <w:szCs w:val="28"/>
        </w:rPr>
        <w:t>, Федеральным законом от 06.10.2003 N 131-ФЗ "Об общих принципах организации местного самоуправления в Российской Федерации", Законом Ханты-Мансийского автономного округа - Югры от 28.12.2007 N 201-оз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</w:t>
      </w:r>
      <w:r>
        <w:rPr>
          <w:color w:val="000000"/>
          <w:sz w:val="28"/>
          <w:szCs w:val="28"/>
        </w:rPr>
        <w:t xml:space="preserve">ском автономном округе - Югре", </w:t>
      </w:r>
      <w:r w:rsidR="00533D67" w:rsidRPr="00533D67">
        <w:rPr>
          <w:color w:val="000000"/>
          <w:sz w:val="28"/>
          <w:szCs w:val="28"/>
        </w:rPr>
        <w:t xml:space="preserve">руководствуясь уставом городского поселения </w:t>
      </w:r>
      <w:proofErr w:type="spellStart"/>
      <w:r w:rsidR="00533D67" w:rsidRPr="00533D67">
        <w:rPr>
          <w:color w:val="000000"/>
          <w:sz w:val="28"/>
          <w:szCs w:val="28"/>
        </w:rPr>
        <w:t>Игрим</w:t>
      </w:r>
      <w:proofErr w:type="spellEnd"/>
      <w:r w:rsidR="00533D67" w:rsidRPr="00533D67">
        <w:rPr>
          <w:color w:val="000000"/>
          <w:sz w:val="28"/>
          <w:szCs w:val="28"/>
        </w:rPr>
        <w:t>,</w:t>
      </w:r>
      <w:r w:rsidR="00533D67">
        <w:rPr>
          <w:color w:val="000000"/>
          <w:sz w:val="28"/>
          <w:szCs w:val="28"/>
        </w:rPr>
        <w:t xml:space="preserve"> в</w:t>
      </w:r>
      <w:r w:rsidR="00CA2048" w:rsidRPr="00CA2048">
        <w:rPr>
          <w:color w:val="000000"/>
          <w:sz w:val="28"/>
          <w:szCs w:val="28"/>
        </w:rPr>
        <w:t xml:space="preserve"> целях приведения в соответствие с действующим законодательством</w:t>
      </w:r>
      <w:r w:rsidR="00533D67">
        <w:rPr>
          <w:color w:val="000000"/>
          <w:sz w:val="28"/>
          <w:szCs w:val="28"/>
        </w:rPr>
        <w:t>,</w:t>
      </w:r>
    </w:p>
    <w:p w14:paraId="314B6FC3" w14:textId="1745F570" w:rsidR="0085570A" w:rsidRPr="00284B9C" w:rsidRDefault="00FD4578" w:rsidP="00114EB7">
      <w:pPr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3CE7B300" w14:textId="019B0E3D" w:rsidR="003934FE" w:rsidRPr="003934FE" w:rsidRDefault="003934FE" w:rsidP="003B6A5E">
      <w:pPr>
        <w:pStyle w:val="a6"/>
        <w:numPr>
          <w:ilvl w:val="0"/>
          <w:numId w:val="8"/>
        </w:numPr>
        <w:spacing w:after="240"/>
        <w:ind w:left="0" w:firstLine="426"/>
        <w:jc w:val="both"/>
        <w:rPr>
          <w:sz w:val="28"/>
          <w:szCs w:val="28"/>
        </w:rPr>
      </w:pPr>
      <w:r w:rsidRPr="00864B95">
        <w:rPr>
          <w:bCs/>
          <w:sz w:val="28"/>
          <w:szCs w:val="28"/>
        </w:rPr>
        <w:t xml:space="preserve">Утвердить Порядок и размеры возмещения расходов, связанных со служебными командировками главы городского поселения </w:t>
      </w:r>
      <w:proofErr w:type="spellStart"/>
      <w:r w:rsidRPr="00864B95">
        <w:rPr>
          <w:bCs/>
          <w:sz w:val="28"/>
          <w:szCs w:val="28"/>
        </w:rPr>
        <w:t>Игрим</w:t>
      </w:r>
      <w:proofErr w:type="spellEnd"/>
      <w:r w:rsidRPr="00864B95">
        <w:rPr>
          <w:bCs/>
          <w:sz w:val="28"/>
          <w:szCs w:val="28"/>
        </w:rPr>
        <w:t xml:space="preserve"> согласно </w:t>
      </w:r>
      <w:r w:rsidR="00C825B7" w:rsidRPr="00864B95">
        <w:rPr>
          <w:bCs/>
          <w:sz w:val="28"/>
          <w:szCs w:val="28"/>
        </w:rPr>
        <w:t>приложению,</w:t>
      </w:r>
      <w:r w:rsidR="00C825B7">
        <w:rPr>
          <w:bCs/>
          <w:sz w:val="28"/>
          <w:szCs w:val="28"/>
        </w:rPr>
        <w:t xml:space="preserve"> к настоящему решению</w:t>
      </w:r>
      <w:r w:rsidRPr="00864B95">
        <w:rPr>
          <w:bCs/>
          <w:sz w:val="28"/>
          <w:szCs w:val="28"/>
        </w:rPr>
        <w:t>.</w:t>
      </w:r>
    </w:p>
    <w:p w14:paraId="45DEC2DC" w14:textId="6FEC3B0B" w:rsidR="00BF55FB" w:rsidRPr="00BF55FB" w:rsidRDefault="00BF55FB" w:rsidP="00A8730E">
      <w:pPr>
        <w:pStyle w:val="a6"/>
        <w:numPr>
          <w:ilvl w:val="0"/>
          <w:numId w:val="8"/>
        </w:numPr>
        <w:spacing w:before="24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Совета </w:t>
      </w:r>
      <w:r w:rsidRPr="00992C7F">
        <w:rPr>
          <w:sz w:val="28"/>
          <w:szCs w:val="28"/>
        </w:rPr>
        <w:t xml:space="preserve">депутатов городского поселения </w:t>
      </w:r>
      <w:proofErr w:type="spellStart"/>
      <w:r w:rsidRPr="00992C7F">
        <w:rPr>
          <w:sz w:val="28"/>
          <w:szCs w:val="28"/>
        </w:rPr>
        <w:t>Игрим</w:t>
      </w:r>
      <w:proofErr w:type="spellEnd"/>
      <w:r w:rsidRPr="00992C7F">
        <w:rPr>
          <w:sz w:val="28"/>
          <w:szCs w:val="28"/>
        </w:rPr>
        <w:t xml:space="preserve"> </w:t>
      </w:r>
      <w:r>
        <w:rPr>
          <w:sz w:val="28"/>
          <w:szCs w:val="28"/>
        </w:rPr>
        <w:t>от 29.08.2018 года № 412 «</w:t>
      </w:r>
      <w:r w:rsidRPr="0021252C">
        <w:rPr>
          <w:sz w:val="28"/>
          <w:szCs w:val="28"/>
        </w:rPr>
        <w:t xml:space="preserve">Об утверждении </w:t>
      </w:r>
      <w:r w:rsidRPr="00B30220">
        <w:rPr>
          <w:sz w:val="28"/>
          <w:szCs w:val="28"/>
        </w:rPr>
        <w:t xml:space="preserve">Порядка и размера возмещения расходов, связанных со служебными командировками главы городского поселения </w:t>
      </w:r>
      <w:proofErr w:type="spellStart"/>
      <w:r w:rsidRPr="00B30220">
        <w:rPr>
          <w:sz w:val="28"/>
          <w:szCs w:val="28"/>
        </w:rPr>
        <w:t>Игрим</w:t>
      </w:r>
      <w:proofErr w:type="spellEnd"/>
      <w:r>
        <w:rPr>
          <w:sz w:val="28"/>
          <w:szCs w:val="28"/>
        </w:rPr>
        <w:t>».</w:t>
      </w:r>
    </w:p>
    <w:p w14:paraId="09B4AC55" w14:textId="2103A74A" w:rsidR="00CB7146" w:rsidRPr="00A25D16" w:rsidRDefault="00CB7146" w:rsidP="00A8730E">
      <w:pPr>
        <w:pStyle w:val="a6"/>
        <w:numPr>
          <w:ilvl w:val="0"/>
          <w:numId w:val="8"/>
        </w:numPr>
        <w:spacing w:before="240"/>
        <w:ind w:left="0" w:firstLine="426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Опубликовать настоящее решение в газете «Официальный вестник городского поселения Игрим» и разместить на официальном веб-сайте органов местного самоуправления городского поселения Игрим в информационно-телекоммуникационной сети «Интернет».</w:t>
      </w:r>
    </w:p>
    <w:p w14:paraId="7343DBDE" w14:textId="79D46FB5" w:rsidR="006212CC" w:rsidRPr="00420352" w:rsidRDefault="004137AD" w:rsidP="00A8730E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137AD">
        <w:rPr>
          <w:color w:val="000000"/>
          <w:sz w:val="28"/>
          <w:szCs w:val="28"/>
        </w:rPr>
        <w:t xml:space="preserve">Настоящее решение вступает в силу </w:t>
      </w:r>
      <w:r w:rsidR="00714728" w:rsidRPr="00714728">
        <w:rPr>
          <w:color w:val="000000"/>
          <w:sz w:val="28"/>
          <w:szCs w:val="28"/>
        </w:rPr>
        <w:t xml:space="preserve">после официального </w:t>
      </w:r>
      <w:r w:rsidR="00714728" w:rsidRPr="00352C86">
        <w:rPr>
          <w:color w:val="000000"/>
          <w:sz w:val="28"/>
          <w:szCs w:val="28"/>
        </w:rPr>
        <w:t>опубликования</w:t>
      </w:r>
      <w:r w:rsidR="00352C86" w:rsidRPr="00352C86">
        <w:rPr>
          <w:color w:val="000000"/>
          <w:sz w:val="28"/>
          <w:szCs w:val="28"/>
        </w:rPr>
        <w:t xml:space="preserve"> </w:t>
      </w:r>
      <w:r w:rsidR="00352C86" w:rsidRPr="00352C86">
        <w:rPr>
          <w:sz w:val="28"/>
          <w:szCs w:val="28"/>
        </w:rPr>
        <w:t>и распространяет</w:t>
      </w:r>
      <w:r w:rsidR="00352C86">
        <w:t xml:space="preserve"> </w:t>
      </w:r>
      <w:r w:rsidR="00352C86" w:rsidRPr="00352C86">
        <w:rPr>
          <w:sz w:val="28"/>
          <w:szCs w:val="28"/>
        </w:rPr>
        <w:t xml:space="preserve">свое действие на правоотношения, возникшие с </w:t>
      </w:r>
      <w:r w:rsidR="00A25D16">
        <w:rPr>
          <w:sz w:val="28"/>
          <w:szCs w:val="28"/>
        </w:rPr>
        <w:t>29</w:t>
      </w:r>
      <w:r w:rsidR="00352C86" w:rsidRPr="00352C86">
        <w:rPr>
          <w:sz w:val="28"/>
          <w:szCs w:val="28"/>
        </w:rPr>
        <w:t xml:space="preserve"> </w:t>
      </w:r>
      <w:r w:rsidR="00A25D16">
        <w:rPr>
          <w:sz w:val="28"/>
          <w:szCs w:val="28"/>
        </w:rPr>
        <w:t>августа 2018</w:t>
      </w:r>
      <w:r w:rsidR="00352C86" w:rsidRPr="00352C86">
        <w:rPr>
          <w:sz w:val="28"/>
          <w:szCs w:val="28"/>
        </w:rPr>
        <w:t xml:space="preserve"> года</w:t>
      </w:r>
      <w:r w:rsidR="00E02DDF" w:rsidRPr="00352C86">
        <w:rPr>
          <w:color w:val="000000"/>
          <w:sz w:val="28"/>
          <w:szCs w:val="28"/>
        </w:rPr>
        <w:t>.</w:t>
      </w:r>
    </w:p>
    <w:p w14:paraId="0C3C8B84" w14:textId="521F7DC6" w:rsidR="00420352" w:rsidRDefault="00420352" w:rsidP="00420352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20352">
        <w:rPr>
          <w:sz w:val="28"/>
          <w:szCs w:val="28"/>
        </w:rPr>
        <w:t xml:space="preserve">Установить, что размер дополнительных расходов, связанных с проживанием вне постоянного места жительства (суточных) в размере 400 </w:t>
      </w:r>
      <w:r w:rsidRPr="00420352">
        <w:rPr>
          <w:sz w:val="28"/>
          <w:szCs w:val="28"/>
        </w:rPr>
        <w:lastRenderedPageBreak/>
        <w:t>(четыреста) рублей</w:t>
      </w:r>
      <w:r w:rsidR="00683052">
        <w:rPr>
          <w:sz w:val="28"/>
          <w:szCs w:val="28"/>
        </w:rPr>
        <w:t>, установленный</w:t>
      </w:r>
      <w:r w:rsidR="00683052" w:rsidRPr="00683052">
        <w:rPr>
          <w:color w:val="000000"/>
          <w:sz w:val="28"/>
          <w:szCs w:val="28"/>
        </w:rPr>
        <w:t xml:space="preserve"> </w:t>
      </w:r>
      <w:r w:rsidR="00683052">
        <w:rPr>
          <w:color w:val="000000"/>
          <w:sz w:val="28"/>
          <w:szCs w:val="28"/>
        </w:rPr>
        <w:t>пунктом 5 приложения к настоящему решению,</w:t>
      </w:r>
      <w:r w:rsidRPr="00420352">
        <w:rPr>
          <w:sz w:val="28"/>
          <w:szCs w:val="28"/>
        </w:rPr>
        <w:t xml:space="preserve"> действовал в период с 01 января 2018 года по 31 декабря 2025 года.</w:t>
      </w:r>
    </w:p>
    <w:p w14:paraId="0CA74D0F" w14:textId="4B80F7E4" w:rsidR="00DB28A3" w:rsidRPr="00420352" w:rsidRDefault="00DB28A3" w:rsidP="00DB28A3">
      <w:pPr>
        <w:pStyle w:val="a6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420352">
        <w:rPr>
          <w:sz w:val="28"/>
          <w:szCs w:val="28"/>
        </w:rPr>
        <w:t>С 01 января 2026 года указанный размер суточных изменяется и составляет 700 (семьсот) рублей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пути.</w:t>
      </w:r>
    </w:p>
    <w:p w14:paraId="1AF35156" w14:textId="7F33276B" w:rsidR="00154638" w:rsidRPr="00352C86" w:rsidRDefault="00DB28A3" w:rsidP="00A8730E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Пункт 5.1 настоящего</w:t>
      </w:r>
      <w:r w:rsidR="00F32201">
        <w:rPr>
          <w:color w:val="000000"/>
          <w:sz w:val="28"/>
          <w:szCs w:val="28"/>
        </w:rPr>
        <w:t xml:space="preserve"> решения и п</w:t>
      </w:r>
      <w:r w:rsidR="00154638">
        <w:rPr>
          <w:color w:val="000000"/>
          <w:sz w:val="28"/>
          <w:szCs w:val="28"/>
        </w:rPr>
        <w:t xml:space="preserve">одпункт 18.1 пункта 18 приложения к настоящему решению </w:t>
      </w:r>
      <w:r w:rsidR="00F32201">
        <w:rPr>
          <w:color w:val="000000"/>
          <w:sz w:val="28"/>
          <w:szCs w:val="28"/>
        </w:rPr>
        <w:t>вступаю</w:t>
      </w:r>
      <w:r w:rsidR="00F32201" w:rsidRPr="004137AD">
        <w:rPr>
          <w:color w:val="000000"/>
          <w:sz w:val="28"/>
          <w:szCs w:val="28"/>
        </w:rPr>
        <w:t xml:space="preserve">т в силу </w:t>
      </w:r>
      <w:r w:rsidR="00F32201" w:rsidRPr="00714728">
        <w:rPr>
          <w:color w:val="000000"/>
          <w:sz w:val="28"/>
          <w:szCs w:val="28"/>
        </w:rPr>
        <w:t xml:space="preserve">после официального </w:t>
      </w:r>
      <w:r w:rsidR="00F32201" w:rsidRPr="00352C86">
        <w:rPr>
          <w:color w:val="000000"/>
          <w:sz w:val="28"/>
          <w:szCs w:val="28"/>
        </w:rPr>
        <w:t xml:space="preserve">опубликования </w:t>
      </w:r>
      <w:r w:rsidR="00F32201" w:rsidRPr="00352C86">
        <w:rPr>
          <w:sz w:val="28"/>
          <w:szCs w:val="28"/>
        </w:rPr>
        <w:t xml:space="preserve">и </w:t>
      </w:r>
      <w:r w:rsidR="00F32201">
        <w:rPr>
          <w:sz w:val="28"/>
          <w:szCs w:val="28"/>
        </w:rPr>
        <w:t>распространяю</w:t>
      </w:r>
      <w:r w:rsidR="00154638" w:rsidRPr="00352C86">
        <w:rPr>
          <w:sz w:val="28"/>
          <w:szCs w:val="28"/>
        </w:rPr>
        <w:t>т</w:t>
      </w:r>
      <w:r w:rsidR="00154638">
        <w:t xml:space="preserve"> </w:t>
      </w:r>
      <w:r w:rsidR="00154638" w:rsidRPr="00352C86">
        <w:rPr>
          <w:sz w:val="28"/>
          <w:szCs w:val="28"/>
        </w:rPr>
        <w:t>свое действие на правоотношения, возникшие с</w:t>
      </w:r>
      <w:r w:rsidR="00154638">
        <w:rPr>
          <w:sz w:val="28"/>
          <w:szCs w:val="28"/>
        </w:rPr>
        <w:t xml:space="preserve"> 01 января 2026 года.</w:t>
      </w:r>
    </w:p>
    <w:p w14:paraId="560A4F87" w14:textId="77777777" w:rsidR="00C44262" w:rsidRPr="00284B9C" w:rsidRDefault="00C4426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4969"/>
        <w:gridCol w:w="4386"/>
      </w:tblGrid>
      <w:tr w:rsidR="00C9514D" w:rsidRPr="00AE2509" w14:paraId="1446909B" w14:textId="77777777" w:rsidTr="005C16A5">
        <w:tc>
          <w:tcPr>
            <w:tcW w:w="2656" w:type="pct"/>
            <w:hideMark/>
          </w:tcPr>
          <w:p w14:paraId="6499C482" w14:textId="77777777" w:rsidR="00534179" w:rsidRDefault="00C9514D" w:rsidP="00B209C2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7A14A097" w14:textId="77777777" w:rsidR="00C9514D" w:rsidRPr="00AE2509" w:rsidRDefault="00534179" w:rsidP="00B2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9514D"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0461BA3E" w14:textId="3BFD4156" w:rsidR="00C9514D" w:rsidRPr="00AE2509" w:rsidRDefault="00E02DDF" w:rsidP="00CB71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534179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343299E4" w14:textId="30AFFAE2" w:rsidR="00C9514D" w:rsidRPr="00AE2509" w:rsidRDefault="00534179" w:rsidP="00790A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0A6A">
              <w:rPr>
                <w:sz w:val="28"/>
                <w:szCs w:val="28"/>
              </w:rPr>
              <w:t xml:space="preserve">                              С</w:t>
            </w:r>
            <w:r w:rsidR="00CB71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А. </w:t>
            </w:r>
            <w:r w:rsidR="00790A6A">
              <w:rPr>
                <w:sz w:val="28"/>
                <w:szCs w:val="28"/>
              </w:rPr>
              <w:t>Храмиков</w:t>
            </w:r>
          </w:p>
        </w:tc>
      </w:tr>
    </w:tbl>
    <w:p w14:paraId="72263670" w14:textId="77777777" w:rsidR="009314EF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p w14:paraId="5088DD1F" w14:textId="77777777" w:rsidR="00687A2B" w:rsidRDefault="00687A2B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p w14:paraId="6F1452D5" w14:textId="77777777" w:rsidR="00A25D16" w:rsidRPr="00A25D16" w:rsidRDefault="00A25D16" w:rsidP="00A25D16">
      <w:pPr>
        <w:contextualSpacing/>
        <w:jc w:val="center"/>
        <w:rPr>
          <w:bCs/>
          <w:sz w:val="28"/>
          <w:szCs w:val="28"/>
        </w:rPr>
      </w:pPr>
    </w:p>
    <w:p w14:paraId="79BA94FC" w14:textId="77777777" w:rsidR="00A25D16" w:rsidRPr="00A25D16" w:rsidRDefault="00A25D16" w:rsidP="00A25D16">
      <w:pPr>
        <w:contextualSpacing/>
        <w:jc w:val="center"/>
        <w:rPr>
          <w:bCs/>
          <w:sz w:val="28"/>
          <w:szCs w:val="28"/>
        </w:rPr>
        <w:sectPr w:rsidR="00A25D16" w:rsidRPr="00A25D16" w:rsidSect="00A449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F27F10" w14:textId="77777777" w:rsidR="00A25D16" w:rsidRPr="00A25D16" w:rsidRDefault="00A25D16" w:rsidP="00A25D16">
      <w:pPr>
        <w:jc w:val="center"/>
        <w:rPr>
          <w:szCs w:val="20"/>
        </w:rPr>
      </w:pPr>
    </w:p>
    <w:p w14:paraId="43013180" w14:textId="77777777" w:rsidR="00A25D16" w:rsidRPr="00A25D16" w:rsidRDefault="00A25D16" w:rsidP="00A25D16">
      <w:pPr>
        <w:jc w:val="right"/>
        <w:rPr>
          <w:szCs w:val="20"/>
        </w:rPr>
      </w:pPr>
      <w:r w:rsidRPr="00A25D16">
        <w:rPr>
          <w:szCs w:val="20"/>
        </w:rPr>
        <w:t>Приложение</w:t>
      </w:r>
    </w:p>
    <w:p w14:paraId="1FD4C72E" w14:textId="77777777" w:rsidR="00A25D16" w:rsidRPr="00A25D16" w:rsidRDefault="00A25D16" w:rsidP="00A25D16">
      <w:pPr>
        <w:jc w:val="right"/>
        <w:rPr>
          <w:szCs w:val="20"/>
        </w:rPr>
      </w:pPr>
      <w:r w:rsidRPr="00A25D16">
        <w:rPr>
          <w:szCs w:val="20"/>
        </w:rPr>
        <w:t>к решению Совета депутатов</w:t>
      </w:r>
    </w:p>
    <w:p w14:paraId="40E9F4B8" w14:textId="77777777" w:rsidR="00A25D16" w:rsidRPr="00A25D16" w:rsidRDefault="00A25D16" w:rsidP="00A25D16">
      <w:pPr>
        <w:jc w:val="right"/>
        <w:rPr>
          <w:szCs w:val="20"/>
        </w:rPr>
      </w:pPr>
      <w:r w:rsidRPr="00A25D16">
        <w:rPr>
          <w:szCs w:val="20"/>
        </w:rPr>
        <w:t xml:space="preserve"> городского поселения </w:t>
      </w:r>
      <w:proofErr w:type="spellStart"/>
      <w:r w:rsidRPr="00A25D16">
        <w:rPr>
          <w:szCs w:val="20"/>
        </w:rPr>
        <w:t>Игрим</w:t>
      </w:r>
      <w:proofErr w:type="spellEnd"/>
      <w:r w:rsidRPr="00A25D16">
        <w:rPr>
          <w:szCs w:val="20"/>
        </w:rPr>
        <w:t xml:space="preserve"> </w:t>
      </w:r>
    </w:p>
    <w:p w14:paraId="6A5E1BD8" w14:textId="23C70703" w:rsidR="00A25D16" w:rsidRPr="00A25D16" w:rsidRDefault="00A25D16" w:rsidP="00A25D16">
      <w:pPr>
        <w:jc w:val="right"/>
        <w:rPr>
          <w:sz w:val="20"/>
          <w:szCs w:val="20"/>
        </w:rPr>
      </w:pPr>
      <w:r w:rsidRPr="00A25D16">
        <w:rPr>
          <w:szCs w:val="20"/>
        </w:rPr>
        <w:t xml:space="preserve">от </w:t>
      </w:r>
      <w:r>
        <w:rPr>
          <w:szCs w:val="20"/>
        </w:rPr>
        <w:t xml:space="preserve"> </w:t>
      </w:r>
      <w:proofErr w:type="gramStart"/>
      <w:r>
        <w:rPr>
          <w:szCs w:val="20"/>
        </w:rPr>
        <w:t xml:space="preserve">  .</w:t>
      </w:r>
      <w:proofErr w:type="gramEnd"/>
      <w:r>
        <w:rPr>
          <w:szCs w:val="20"/>
        </w:rPr>
        <w:t xml:space="preserve">    .</w:t>
      </w:r>
      <w:r w:rsidRPr="00A25D16">
        <w:rPr>
          <w:szCs w:val="20"/>
        </w:rPr>
        <w:t>.</w:t>
      </w:r>
      <w:r>
        <w:rPr>
          <w:szCs w:val="20"/>
        </w:rPr>
        <w:t>2026 г. №</w:t>
      </w:r>
      <w:r>
        <w:rPr>
          <w:szCs w:val="20"/>
        </w:rPr>
        <w:tab/>
      </w:r>
    </w:p>
    <w:p w14:paraId="375F27FA" w14:textId="77777777" w:rsidR="00A25D16" w:rsidRPr="00A25D16" w:rsidRDefault="00A25D16" w:rsidP="00A25D16">
      <w:pPr>
        <w:rPr>
          <w:szCs w:val="20"/>
        </w:rPr>
      </w:pPr>
      <w:bookmarkStart w:id="0" w:name="_GoBack"/>
      <w:bookmarkEnd w:id="0"/>
    </w:p>
    <w:p w14:paraId="588D7AFC" w14:textId="77777777" w:rsidR="00A25D16" w:rsidRPr="00A25D16" w:rsidRDefault="00A25D16" w:rsidP="00A25D16">
      <w:pPr>
        <w:snapToGrid w:val="0"/>
        <w:jc w:val="center"/>
        <w:rPr>
          <w:color w:val="000000"/>
          <w:sz w:val="28"/>
          <w:szCs w:val="28"/>
        </w:rPr>
      </w:pPr>
      <w:r w:rsidRPr="00A25D16">
        <w:rPr>
          <w:sz w:val="28"/>
          <w:szCs w:val="28"/>
        </w:rPr>
        <w:t>Порядок и размеры</w:t>
      </w:r>
      <w:r w:rsidRPr="00A25D16">
        <w:rPr>
          <w:color w:val="000000"/>
          <w:sz w:val="28"/>
          <w:szCs w:val="28"/>
        </w:rPr>
        <w:t xml:space="preserve"> возмещения расходов,</w:t>
      </w:r>
    </w:p>
    <w:p w14:paraId="46B3F53B" w14:textId="77777777" w:rsidR="00A25D16" w:rsidRPr="00A25D16" w:rsidRDefault="00A25D16" w:rsidP="00A25D16">
      <w:pPr>
        <w:snapToGrid w:val="0"/>
        <w:jc w:val="center"/>
        <w:rPr>
          <w:color w:val="000000"/>
          <w:sz w:val="28"/>
          <w:szCs w:val="28"/>
        </w:rPr>
      </w:pPr>
      <w:r w:rsidRPr="00A25D16">
        <w:rPr>
          <w:color w:val="000000"/>
          <w:sz w:val="28"/>
          <w:szCs w:val="28"/>
        </w:rPr>
        <w:t xml:space="preserve">связанных со служебными командировками </w:t>
      </w:r>
      <w:r w:rsidRPr="00A25D16">
        <w:rPr>
          <w:sz w:val="28"/>
          <w:szCs w:val="28"/>
        </w:rPr>
        <w:t xml:space="preserve">главы городского поселения </w:t>
      </w:r>
      <w:proofErr w:type="spellStart"/>
      <w:r w:rsidRPr="00A25D16">
        <w:rPr>
          <w:sz w:val="28"/>
          <w:szCs w:val="28"/>
        </w:rPr>
        <w:t>Игрим</w:t>
      </w:r>
      <w:proofErr w:type="spellEnd"/>
      <w:r w:rsidRPr="00A25D16">
        <w:rPr>
          <w:sz w:val="28"/>
          <w:szCs w:val="28"/>
        </w:rPr>
        <w:t xml:space="preserve"> </w:t>
      </w:r>
    </w:p>
    <w:p w14:paraId="00D3B08E" w14:textId="77777777" w:rsidR="00A25D16" w:rsidRPr="00A25D16" w:rsidRDefault="00A25D16" w:rsidP="00A25D16">
      <w:pPr>
        <w:snapToGrid w:val="0"/>
        <w:ind w:left="426"/>
        <w:jc w:val="both"/>
        <w:rPr>
          <w:sz w:val="28"/>
          <w:szCs w:val="28"/>
        </w:rPr>
      </w:pPr>
    </w:p>
    <w:p w14:paraId="5428DC13" w14:textId="77777777" w:rsidR="00A25D16" w:rsidRPr="00A25D16" w:rsidRDefault="00A25D16" w:rsidP="00A25D16">
      <w:pPr>
        <w:numPr>
          <w:ilvl w:val="0"/>
          <w:numId w:val="34"/>
        </w:numPr>
        <w:snapToGrid w:val="0"/>
        <w:ind w:left="0" w:firstLine="426"/>
        <w:jc w:val="both"/>
        <w:rPr>
          <w:sz w:val="28"/>
          <w:szCs w:val="28"/>
        </w:rPr>
      </w:pPr>
      <w:r w:rsidRPr="00A25D16">
        <w:rPr>
          <w:color w:val="000000"/>
          <w:sz w:val="28"/>
          <w:szCs w:val="28"/>
        </w:rPr>
        <w:t xml:space="preserve">Настоящий Порядок устанавливает порядок и размеры возмещения расходов, связанных со служебными командировками </w:t>
      </w:r>
      <w:r w:rsidRPr="00A25D16">
        <w:rPr>
          <w:sz w:val="28"/>
          <w:szCs w:val="28"/>
        </w:rPr>
        <w:t>главы городского поселения (далее - Глава).</w:t>
      </w:r>
    </w:p>
    <w:p w14:paraId="3E8FB05A" w14:textId="77777777" w:rsidR="00A25D16" w:rsidRPr="00A25D16" w:rsidRDefault="00A25D16" w:rsidP="00A25D16">
      <w:pPr>
        <w:numPr>
          <w:ilvl w:val="0"/>
          <w:numId w:val="34"/>
        </w:numPr>
        <w:snapToGrid w:val="0"/>
        <w:ind w:left="0" w:firstLine="426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При направлении в служебную командировку Главе возмещаются:</w:t>
      </w:r>
    </w:p>
    <w:p w14:paraId="296D3DC5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а) расходы на проезд к месту командировки и обратно;</w:t>
      </w:r>
    </w:p>
    <w:p w14:paraId="5EE77692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б) расходы на проезд из одного населенного пункта в другой, если командирование происходит в несколько государственных (муниципальных) органов (организаций), расположенных в разных населенных пунктах;</w:t>
      </w:r>
    </w:p>
    <w:p w14:paraId="70BCAE3B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в) расходы по найму жилого помещения (кроме случаев предоставления бесплатного жилого помещения);</w:t>
      </w:r>
    </w:p>
    <w:p w14:paraId="1174FC8E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г) дополнительные расходы, связанные с проживанием вне постоянного места жительства (суточные);</w:t>
      </w:r>
    </w:p>
    <w:p w14:paraId="50099572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д) иные расходы, связанные со служебной командировкой.</w:t>
      </w:r>
    </w:p>
    <w:p w14:paraId="1AB729A8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При направлении Главы в служебную командировку на территорию иностранного государства ему дополнительно возмещаются:</w:t>
      </w:r>
    </w:p>
    <w:p w14:paraId="7FC5D371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а) расходы на оформление заграничного паспорта, визы и других выездных документов;</w:t>
      </w:r>
    </w:p>
    <w:p w14:paraId="634D85D8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б) обязательные консульские и аэродромные сборы;</w:t>
      </w:r>
    </w:p>
    <w:p w14:paraId="3014899C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в) сборы за право въезда или транзита автомобильного транспорта;</w:t>
      </w:r>
    </w:p>
    <w:p w14:paraId="1EEFECDB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г) расходы на оформление обязательной медицинской страховки;</w:t>
      </w:r>
    </w:p>
    <w:p w14:paraId="755E5676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д) иные обязательные платежи и сборы.</w:t>
      </w:r>
    </w:p>
    <w:p w14:paraId="3F27E2F4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 xml:space="preserve">Главе при направлении его в служебную командировку выдается денежный аванс на оплату расходов на проезд и </w:t>
      </w:r>
      <w:proofErr w:type="spellStart"/>
      <w:r w:rsidRPr="00A25D16">
        <w:rPr>
          <w:sz w:val="28"/>
          <w:szCs w:val="20"/>
        </w:rPr>
        <w:t>найм</w:t>
      </w:r>
      <w:proofErr w:type="spellEnd"/>
      <w:r w:rsidRPr="00A25D16">
        <w:rPr>
          <w:sz w:val="28"/>
          <w:szCs w:val="20"/>
        </w:rPr>
        <w:t xml:space="preserve"> жилого помещения и дополнительных расходов, связанных с проживанием вне места постоянного жительства (суточные).</w:t>
      </w:r>
    </w:p>
    <w:p w14:paraId="783A8EAB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 случае временной нетрудоспособности, удостоверенной в установленном порядке, ему возмещаются расходы по найму жилого помещения (кроме случаев нахождения на стационарном лечении) и выплачиваются суточные за весь период времени, пока он не имел возможности по состоянию здоровья приступить к выполнению возложенного на него служебного задания или до возвращения к постоянному месту жительства.</w:t>
      </w:r>
    </w:p>
    <w:p w14:paraId="798022C4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За период временной нетрудоспособности Главе выплачивается пособие по временной нетрудоспособности в соответствии с законодательством Российской Федерации.</w:t>
      </w:r>
    </w:p>
    <w:p w14:paraId="43C2A1BA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Дополнительные расходы, связанные с проживанием вне постоянного места жительства (суточные), выплачиваются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размере 400 рублей.</w:t>
      </w:r>
    </w:p>
    <w:p w14:paraId="1CC34566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lastRenderedPageBreak/>
        <w:t>В случае командирования Главы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работы (службы), суточные не выплачиваются.</w:t>
      </w:r>
    </w:p>
    <w:p w14:paraId="0A4A11F4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Если по окончании служебного дня Глава остается в месте командирования, то при представлении документов о найме жилого помещения эти расходы возмещаются ему в размерах, установленных настоящим Порядком.</w:t>
      </w:r>
    </w:p>
    <w:p w14:paraId="569F8472" w14:textId="77777777" w:rsidR="00A25D16" w:rsidRPr="00A25D16" w:rsidRDefault="00A25D16" w:rsidP="00A25D16">
      <w:pPr>
        <w:shd w:val="clear" w:color="auto" w:fill="FFFFFF"/>
        <w:ind w:right="188" w:firstLine="313"/>
        <w:jc w:val="both"/>
        <w:rPr>
          <w:rFonts w:ascii="Verdana" w:hAnsi="Verdana"/>
        </w:rPr>
      </w:pPr>
      <w:r w:rsidRPr="00A25D16">
        <w:rPr>
          <w:sz w:val="28"/>
          <w:szCs w:val="20"/>
        </w:rPr>
        <w:t>Вопрос о целесообразности ежедневного возвращения Главы из мест командирования к постоянному месту работы (службы) принимается им самостоятельно с учетом дальности расстояния, условий транспортного сообщения, характера выполняемого служебного задания, а также необходимости создания условий для отдыха.</w:t>
      </w:r>
    </w:p>
    <w:p w14:paraId="40A8FC34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Расходы по бронированию и найму жилого помещения возмещаются (кроме случаев предоставления бесплатного жилого помещения) по фактическим затратам, подтвержденным соответствующими документами, но не более 5 000 рублей в сутки.</w:t>
      </w:r>
    </w:p>
    <w:p w14:paraId="2DE03B39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 случае если в населенном пункте отсутствует гостиница, возмещаются расходы по найму иного отдельного жилого помещения, либо аналогичное жилое помещение в ближайшем населенном пункте.</w:t>
      </w:r>
    </w:p>
    <w:p w14:paraId="0E4CB581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25D16">
        <w:rPr>
          <w:sz w:val="28"/>
          <w:szCs w:val="20"/>
        </w:rPr>
        <w:tab/>
        <w:t xml:space="preserve">При отсутствии подтверждающих документов </w:t>
      </w:r>
      <w:r w:rsidRPr="00A25D16">
        <w:rPr>
          <w:sz w:val="28"/>
          <w:szCs w:val="28"/>
        </w:rPr>
        <w:t>расходы по найму жилого помещения возмещаются в размере 30% установленной настоящим Порядком нормы суточных за каждый день нахождения в служебной командировке.</w:t>
      </w:r>
    </w:p>
    <w:p w14:paraId="2FDBC764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ab/>
        <w:t>В случае вынужденной остановки в пути, возмещаются расходы по найму жилого помещения, подтвержденные соответствующими документами, в размерах, установленных настоящим Порядком.</w:t>
      </w:r>
    </w:p>
    <w:p w14:paraId="1D7D23A4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Расходы на проезд  к месту командирования и обратно к постоянному месту работы (службы)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поездках постельных принадлежностей), а также на проезд из одного населенного пункта в другой, если командирование в несколько муниципальных (государственных) органов (организаций), расположенных в разных населенных пунктах, воздушным, железнодорожным, водным и автомобильным транспортом общего пользования (кроме индивидуального такси), возмещаются по фактическим затратам, подтвержденным проездными документами или электронными документами с приложением посадочных талонов, но не свыше стоимости:</w:t>
      </w:r>
    </w:p>
    <w:p w14:paraId="64CD1C06" w14:textId="77777777" w:rsidR="00A25D16" w:rsidRPr="00A25D16" w:rsidRDefault="00A25D16" w:rsidP="00A25D16">
      <w:pPr>
        <w:ind w:left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1) воздушным транспортом - в салоне экономического класса;</w:t>
      </w:r>
    </w:p>
    <w:p w14:paraId="2BB8FD07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2) железнодорожным транспортом:</w:t>
      </w:r>
    </w:p>
    <w:p w14:paraId="72CFD021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0"/>
        </w:rPr>
        <w:t xml:space="preserve">а) </w:t>
      </w:r>
      <w:r w:rsidRPr="00A25D16">
        <w:rPr>
          <w:sz w:val="28"/>
          <w:szCs w:val="28"/>
          <w:lang w:eastAsia="en-US"/>
        </w:rPr>
        <w:t>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</w:t>
      </w:r>
      <w:r w:rsidRPr="00A25D16">
        <w:rPr>
          <w:sz w:val="28"/>
          <w:szCs w:val="20"/>
        </w:rPr>
        <w:t>- работникам</w:t>
      </w:r>
      <w:r w:rsidRPr="00A25D16">
        <w:rPr>
          <w:sz w:val="28"/>
          <w:szCs w:val="28"/>
          <w:lang w:eastAsia="en-US"/>
        </w:rPr>
        <w:t>;</w:t>
      </w:r>
    </w:p>
    <w:p w14:paraId="297072FB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0"/>
        </w:rPr>
        <w:t xml:space="preserve">3) морским и речным </w:t>
      </w:r>
      <w:r w:rsidRPr="00A25D16">
        <w:rPr>
          <w:sz w:val="28"/>
          <w:szCs w:val="28"/>
        </w:rPr>
        <w:t>транспортом:</w:t>
      </w:r>
    </w:p>
    <w:p w14:paraId="59F7DDB9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8"/>
        </w:rPr>
        <w:t xml:space="preserve">а) </w:t>
      </w:r>
      <w:r w:rsidRPr="00A25D16">
        <w:rPr>
          <w:sz w:val="28"/>
          <w:szCs w:val="28"/>
          <w:lang w:eastAsia="en-US"/>
        </w:rPr>
        <w:t>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14:paraId="1501FA8B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4) автомобильным транспортом:</w:t>
      </w:r>
    </w:p>
    <w:p w14:paraId="07F57566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8"/>
        </w:rPr>
        <w:t xml:space="preserve">а) в автотранспортном средстве общего пользования </w:t>
      </w:r>
      <w:r w:rsidRPr="00A25D16">
        <w:rPr>
          <w:sz w:val="28"/>
          <w:szCs w:val="20"/>
        </w:rPr>
        <w:t>(кроме индивидуального такси)</w:t>
      </w:r>
    </w:p>
    <w:p w14:paraId="6EA587CB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5) катером на воздушной подушке:</w:t>
      </w:r>
    </w:p>
    <w:p w14:paraId="5F576A5C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lastRenderedPageBreak/>
        <w:t>а) по тарифам, установленным перевозчикам в период распутицы.</w:t>
      </w:r>
    </w:p>
    <w:p w14:paraId="37982FC0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 xml:space="preserve">При наличии обоснования могут быть возмещены расходы по проезду к месту командировки и обратно к постоянному месту работы – воздушным, железнодорожным, водным и автомобильным транспортом сверх норм, установленных настоящим Порядком, </w:t>
      </w:r>
      <w:r w:rsidRPr="00A25D16">
        <w:rPr>
          <w:sz w:val="28"/>
          <w:szCs w:val="28"/>
        </w:rPr>
        <w:t>в пределах бюджетных ассигнований, предусмотренных на данные цели сметами муниципальных казенных учреждений</w:t>
      </w:r>
      <w:r w:rsidRPr="00A25D16">
        <w:rPr>
          <w:sz w:val="28"/>
          <w:szCs w:val="20"/>
        </w:rPr>
        <w:t>.</w:t>
      </w:r>
    </w:p>
    <w:p w14:paraId="646CBAE7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Оплачиваются расходы на проезд до аэропорта, станции, пристани при наличии документов (билетов) подтверждающие эти расходы.</w:t>
      </w:r>
    </w:p>
    <w:p w14:paraId="3A4B2E2C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Возмещаются дополнительные расходы, связанные со служебными командировками, по фактическим затратам, подтвержденным соответствующими документами:</w:t>
      </w:r>
    </w:p>
    <w:p w14:paraId="71372A4B" w14:textId="77777777" w:rsidR="00A25D16" w:rsidRPr="00A25D16" w:rsidRDefault="00A25D16" w:rsidP="00A25D16">
      <w:pPr>
        <w:numPr>
          <w:ilvl w:val="0"/>
          <w:numId w:val="33"/>
        </w:numPr>
        <w:tabs>
          <w:tab w:val="num" w:pos="0"/>
        </w:tabs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междугородним переговорам;</w:t>
      </w:r>
    </w:p>
    <w:p w14:paraId="6C5E770E" w14:textId="77777777" w:rsidR="00A25D16" w:rsidRPr="00A25D16" w:rsidRDefault="00A25D16" w:rsidP="00A25D16">
      <w:pPr>
        <w:numPr>
          <w:ilvl w:val="0"/>
          <w:numId w:val="33"/>
        </w:numPr>
        <w:tabs>
          <w:tab w:val="num" w:pos="0"/>
        </w:tabs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почтовым расходам;</w:t>
      </w:r>
    </w:p>
    <w:p w14:paraId="7F0A3F01" w14:textId="77777777" w:rsidR="00A25D16" w:rsidRPr="00A25D16" w:rsidRDefault="00A25D16" w:rsidP="00A25D16">
      <w:pPr>
        <w:numPr>
          <w:ilvl w:val="0"/>
          <w:numId w:val="33"/>
        </w:numPr>
        <w:tabs>
          <w:tab w:val="num" w:pos="0"/>
        </w:tabs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оплате багажа сверх установленной нормы.</w:t>
      </w:r>
    </w:p>
    <w:p w14:paraId="4720115C" w14:textId="77777777" w:rsidR="00A25D16" w:rsidRPr="00A25D16" w:rsidRDefault="00A25D16" w:rsidP="00A25D16">
      <w:pPr>
        <w:numPr>
          <w:ilvl w:val="0"/>
          <w:numId w:val="34"/>
        </w:numPr>
        <w:snapToGrid w:val="0"/>
        <w:ind w:left="0" w:firstLine="426"/>
        <w:jc w:val="both"/>
        <w:rPr>
          <w:sz w:val="28"/>
          <w:szCs w:val="20"/>
        </w:rPr>
      </w:pPr>
      <w:r w:rsidRPr="00A25D16">
        <w:rPr>
          <w:sz w:val="28"/>
          <w:szCs w:val="28"/>
        </w:rPr>
        <w:t>Направление Главы, в служебную командировку за пределы территории Российской Федерации производится распоряжением Главы</w:t>
      </w:r>
      <w:r w:rsidRPr="00A25D16">
        <w:rPr>
          <w:sz w:val="28"/>
          <w:szCs w:val="20"/>
        </w:rPr>
        <w:t>.</w:t>
      </w:r>
    </w:p>
    <w:p w14:paraId="3446C3F9" w14:textId="77777777" w:rsidR="00A25D16" w:rsidRPr="00A25D16" w:rsidRDefault="00A25D16" w:rsidP="00A25D16">
      <w:pPr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8"/>
          <w:lang w:eastAsia="en-US"/>
        </w:rPr>
        <w:t xml:space="preserve">Убытие в служебную командировку в составе официальных делегаций за пределы территории Российской Федерации производится по распоряжению главы городского поселения </w:t>
      </w:r>
      <w:proofErr w:type="spellStart"/>
      <w:r w:rsidRPr="00A25D16">
        <w:rPr>
          <w:sz w:val="28"/>
          <w:szCs w:val="28"/>
          <w:lang w:eastAsia="en-US"/>
        </w:rPr>
        <w:t>Игрим</w:t>
      </w:r>
      <w:proofErr w:type="spellEnd"/>
      <w:r w:rsidRPr="00A25D16">
        <w:rPr>
          <w:sz w:val="28"/>
          <w:szCs w:val="28"/>
          <w:lang w:eastAsia="en-US"/>
        </w:rPr>
        <w:t>.</w:t>
      </w:r>
    </w:p>
    <w:p w14:paraId="19D90139" w14:textId="77777777" w:rsidR="00A25D16" w:rsidRPr="00A25D16" w:rsidRDefault="00A25D16" w:rsidP="00A25D16">
      <w:pPr>
        <w:snapToGrid w:val="0"/>
        <w:ind w:firstLine="540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14. При отбытии в служебную командировку за пределы территории Российской Федерации суточные выплачиваются в иностранной валюте в размерах, установленных Правительством Российской Федерации.</w:t>
      </w:r>
    </w:p>
    <w:p w14:paraId="3510B269" w14:textId="77777777" w:rsidR="00A25D16" w:rsidRPr="00A25D16" w:rsidRDefault="00A25D16" w:rsidP="00A25D16">
      <w:pPr>
        <w:snapToGrid w:val="0"/>
        <w:ind w:firstLine="540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В случае если Глава убывает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указанной нормы.</w:t>
      </w:r>
    </w:p>
    <w:p w14:paraId="5C9943A7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8"/>
          <w:lang w:eastAsia="en-US"/>
        </w:rPr>
        <w:t>15. При следовании Главы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14:paraId="7EC551E1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8"/>
          <w:lang w:eastAsia="en-US"/>
        </w:rP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паспорте.</w:t>
      </w:r>
    </w:p>
    <w:p w14:paraId="72E31A5F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8"/>
          <w:lang w:eastAsia="en-US"/>
        </w:rPr>
        <w:t>При убытии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они направляются.</w:t>
      </w:r>
    </w:p>
    <w:p w14:paraId="0D77B59C" w14:textId="77777777" w:rsidR="00A25D16" w:rsidRPr="00A25D16" w:rsidRDefault="00A25D16" w:rsidP="00A25D16">
      <w:pPr>
        <w:snapToGrid w:val="0"/>
        <w:ind w:firstLine="540"/>
        <w:jc w:val="both"/>
        <w:rPr>
          <w:sz w:val="28"/>
          <w:szCs w:val="28"/>
        </w:rPr>
      </w:pPr>
      <w:r w:rsidRPr="00A25D16">
        <w:rPr>
          <w:sz w:val="28"/>
          <w:szCs w:val="28"/>
        </w:rPr>
        <w:t xml:space="preserve">16. Расходы по найму жилого помещения в служебной командировке на территории иностранных государств возмещаются по фактическим затратам, подтвержденным соответствующими документами, но не превышающим </w:t>
      </w:r>
      <w:r w:rsidRPr="00A25D16">
        <w:rPr>
          <w:sz w:val="28"/>
          <w:szCs w:val="28"/>
        </w:rPr>
        <w:lastRenderedPageBreak/>
        <w:t>предельные нормы возмещения расходов по найму жилого помещения, при краткосрочных служебных командировках на территории иностранных государств, устанавливаемые Министерством финансов Российской Федерации по согласованию с Министерством иностранных дел Российской Федерации.</w:t>
      </w:r>
    </w:p>
    <w:p w14:paraId="447EE854" w14:textId="77777777" w:rsidR="00A25D16" w:rsidRPr="00A25D16" w:rsidRDefault="00A25D16" w:rsidP="00B754B4">
      <w:pPr>
        <w:snapToGrid w:val="0"/>
        <w:ind w:firstLine="539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17. Расходы на проезд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14:paraId="53A3C35E" w14:textId="77777777" w:rsidR="00A25D16" w:rsidRPr="00A25D16" w:rsidRDefault="00A25D16" w:rsidP="00B754B4">
      <w:pPr>
        <w:ind w:firstLine="425"/>
        <w:jc w:val="both"/>
        <w:rPr>
          <w:sz w:val="28"/>
          <w:szCs w:val="20"/>
        </w:rPr>
      </w:pPr>
      <w:r w:rsidRPr="00A25D16">
        <w:rPr>
          <w:sz w:val="28"/>
          <w:szCs w:val="20"/>
        </w:rPr>
        <w:t xml:space="preserve">18. При нахождении в служебной командировке, на Главу распространяется режим служебного времени тех муниципальных (государственных) органов (организаций), в которые они командированы. В случае если режим служебного времени в муниципальных (государственных) органах (организациях) отличается от режима служебного времени органов местного самоуправления городского поселения </w:t>
      </w:r>
      <w:proofErr w:type="spellStart"/>
      <w:r w:rsidRPr="00A25D16">
        <w:rPr>
          <w:sz w:val="28"/>
          <w:szCs w:val="20"/>
        </w:rPr>
        <w:t>Игрим</w:t>
      </w:r>
      <w:proofErr w:type="spellEnd"/>
      <w:r w:rsidRPr="00A25D16">
        <w:rPr>
          <w:sz w:val="28"/>
          <w:szCs w:val="20"/>
        </w:rPr>
        <w:t>, в сторону уменьшения дней отдыха, взамен дней отдыха, не использованных в период нахождения в служебной командировке, Главе предоставляются другие дни отдыха по возвращении из служебной командировки.</w:t>
      </w:r>
    </w:p>
    <w:p w14:paraId="4C8AD9B8" w14:textId="77777777" w:rsid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 случае выезда в служебную командировку в выходной день или служебная командировка связана с работой в выходные или праздничные дни, компенсация за работу в эти дни производится в соответствии с трудовым законодательством.</w:t>
      </w:r>
    </w:p>
    <w:p w14:paraId="7724F97E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18.1.</w:t>
      </w:r>
      <w:r w:rsidRPr="004B73F2">
        <w:rPr>
          <w:sz w:val="28"/>
          <w:szCs w:val="20"/>
        </w:rPr>
        <w:tab/>
        <w:t>В случае направления Главы в служебную командировку в выходные и нерабочие праздничные дни:</w:t>
      </w:r>
    </w:p>
    <w:p w14:paraId="608455A0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1)</w:t>
      </w:r>
      <w:r w:rsidRPr="004B73F2">
        <w:rPr>
          <w:sz w:val="28"/>
          <w:szCs w:val="20"/>
        </w:rPr>
        <w:tab/>
        <w:t>работа в выходной или нерабочий праздничный день оплачивается не менее чем в двойном размере;</w:t>
      </w:r>
    </w:p>
    <w:p w14:paraId="4FD5C8E5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2)</w:t>
      </w:r>
      <w:r w:rsidRPr="004B73F2">
        <w:rPr>
          <w:sz w:val="28"/>
          <w:szCs w:val="20"/>
        </w:rPr>
        <w:tab/>
        <w:t>оплата в повышенном размере производится Главе за часы, фактически отработанные в выходной или нерабочий праздничный день;</w:t>
      </w:r>
    </w:p>
    <w:p w14:paraId="5788D700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3)</w:t>
      </w:r>
      <w:r w:rsidRPr="004B73F2">
        <w:rPr>
          <w:sz w:val="28"/>
          <w:szCs w:val="20"/>
        </w:rPr>
        <w:tab/>
        <w:t>по желанию Главы,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подлежит;</w:t>
      </w:r>
    </w:p>
    <w:p w14:paraId="37AD04BA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4)</w:t>
      </w:r>
      <w:r w:rsidRPr="004B73F2">
        <w:rPr>
          <w:sz w:val="28"/>
          <w:szCs w:val="20"/>
        </w:rPr>
        <w:tab/>
        <w:t>день отдыха, указанный выше, по желанию Главы,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период;</w:t>
      </w:r>
    </w:p>
    <w:p w14:paraId="039B125D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5)</w:t>
      </w:r>
      <w:r w:rsidRPr="004B73F2">
        <w:rPr>
          <w:sz w:val="28"/>
          <w:szCs w:val="20"/>
        </w:rPr>
        <w:tab/>
        <w:t>привлечение Главы к работе в выходные и нерабочие праздничные дни производится с его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органа местного самоуправления в целом или его отдельных структурных подразделений;</w:t>
      </w:r>
    </w:p>
    <w:p w14:paraId="6F1C3580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6)</w:t>
      </w:r>
      <w:r w:rsidRPr="004B73F2">
        <w:rPr>
          <w:sz w:val="28"/>
          <w:szCs w:val="20"/>
        </w:rPr>
        <w:tab/>
        <w:t>направление Главы в служебные командировки в выходные и нерабочие праздничные дни производится при наличии подтверждающих документов путем издания муниципального правового акта;</w:t>
      </w:r>
    </w:p>
    <w:p w14:paraId="283D66CA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7)</w:t>
      </w:r>
      <w:r w:rsidRPr="004B73F2">
        <w:rPr>
          <w:sz w:val="28"/>
          <w:szCs w:val="20"/>
        </w:rPr>
        <w:tab/>
        <w:t xml:space="preserve">о каждом случае направления в служебную командировку в выходной или нерабочий праздничный день, Глава предварительно уведомляет Координационный совет по противодействию коррупции при Совете депутатов городского поселения </w:t>
      </w:r>
      <w:proofErr w:type="spellStart"/>
      <w:r w:rsidRPr="004B73F2">
        <w:rPr>
          <w:sz w:val="28"/>
          <w:szCs w:val="20"/>
        </w:rPr>
        <w:t>Игрим</w:t>
      </w:r>
      <w:proofErr w:type="spellEnd"/>
      <w:r w:rsidRPr="004B73F2">
        <w:rPr>
          <w:sz w:val="28"/>
          <w:szCs w:val="20"/>
        </w:rPr>
        <w:t>, созданный для рассмотрения ситуаций конфликта интересов;</w:t>
      </w:r>
    </w:p>
    <w:p w14:paraId="3A6F1786" w14:textId="569D0D74" w:rsidR="004B73F2" w:rsidRPr="00A25D16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8)</w:t>
      </w:r>
      <w:r w:rsidRPr="004B73F2">
        <w:rPr>
          <w:sz w:val="28"/>
          <w:szCs w:val="20"/>
        </w:rPr>
        <w:tab/>
        <w:t>использование служебной командировки в личных целях не допускается.</w:t>
      </w:r>
    </w:p>
    <w:p w14:paraId="05CF4941" w14:textId="3062734C" w:rsidR="00A25D16" w:rsidRPr="00A25D16" w:rsidRDefault="00A25D16" w:rsidP="00A25D16">
      <w:pPr>
        <w:ind w:firstLine="426"/>
        <w:jc w:val="both"/>
        <w:rPr>
          <w:sz w:val="28"/>
          <w:szCs w:val="20"/>
        </w:rPr>
      </w:pPr>
      <w:r w:rsidRPr="00A25D16">
        <w:rPr>
          <w:sz w:val="28"/>
          <w:szCs w:val="20"/>
        </w:rPr>
        <w:lastRenderedPageBreak/>
        <w:t xml:space="preserve">19. По возвращении из служебной командировки Глава в течение трех рабочих дней </w:t>
      </w:r>
      <w:r w:rsidR="00FF2E94">
        <w:rPr>
          <w:sz w:val="28"/>
          <w:szCs w:val="20"/>
        </w:rPr>
        <w:t>представляет</w:t>
      </w:r>
      <w:r w:rsidRPr="00A25D16">
        <w:rPr>
          <w:sz w:val="28"/>
          <w:szCs w:val="20"/>
        </w:rPr>
        <w:t xml:space="preserve"> в орган местного самоуправления городского поселения </w:t>
      </w:r>
      <w:proofErr w:type="spellStart"/>
      <w:r w:rsidRPr="00A25D16">
        <w:rPr>
          <w:sz w:val="28"/>
          <w:szCs w:val="20"/>
        </w:rPr>
        <w:t>Игрим</w:t>
      </w:r>
      <w:proofErr w:type="spellEnd"/>
      <w:r w:rsidRPr="00A25D16">
        <w:rPr>
          <w:sz w:val="28"/>
          <w:szCs w:val="20"/>
        </w:rPr>
        <w:t>:</w:t>
      </w:r>
    </w:p>
    <w:p w14:paraId="7C39FB2E" w14:textId="77777777" w:rsidR="00A25D16" w:rsidRPr="00A25D16" w:rsidRDefault="00A25D16" w:rsidP="00A25D16">
      <w:pPr>
        <w:tabs>
          <w:tab w:val="num" w:pos="0"/>
        </w:tabs>
        <w:ind w:firstLine="425"/>
        <w:jc w:val="both"/>
        <w:rPr>
          <w:sz w:val="28"/>
          <w:szCs w:val="28"/>
        </w:rPr>
      </w:pPr>
      <w:r w:rsidRPr="00A25D16">
        <w:rPr>
          <w:sz w:val="28"/>
          <w:szCs w:val="20"/>
        </w:rPr>
        <w:t xml:space="preserve">а)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</w:t>
      </w:r>
      <w:r w:rsidRPr="00A25D16">
        <w:rPr>
          <w:sz w:val="28"/>
          <w:szCs w:val="28"/>
        </w:rPr>
        <w:t>командировочные расходы.</w:t>
      </w:r>
    </w:p>
    <w:p w14:paraId="5766193B" w14:textId="77777777" w:rsidR="00A25D16" w:rsidRPr="00A25D16" w:rsidRDefault="00A25D16" w:rsidP="00A25D16">
      <w:pPr>
        <w:ind w:firstLine="425"/>
        <w:jc w:val="both"/>
        <w:rPr>
          <w:bCs/>
          <w:sz w:val="28"/>
          <w:szCs w:val="28"/>
        </w:rPr>
      </w:pPr>
      <w:r w:rsidRPr="00A25D16">
        <w:rPr>
          <w:sz w:val="28"/>
          <w:szCs w:val="28"/>
        </w:rPr>
        <w:t xml:space="preserve">К авансовому отчету прилагаются, документы, подтверждающие фактические расходы на наем жилого помещения, </w:t>
      </w:r>
      <w:r w:rsidRPr="00A25D16">
        <w:rPr>
          <w:bCs/>
          <w:sz w:val="28"/>
          <w:szCs w:val="28"/>
        </w:rPr>
        <w:t xml:space="preserve">документы, подтверждающие фактические расходы на проезд </w:t>
      </w:r>
      <w:r w:rsidRPr="00A25D16">
        <w:rPr>
          <w:sz w:val="28"/>
          <w:szCs w:val="28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</w:t>
      </w:r>
      <w:r w:rsidRPr="00A25D16">
        <w:rPr>
          <w:bCs/>
          <w:sz w:val="28"/>
          <w:szCs w:val="28"/>
        </w:rPr>
        <w:t xml:space="preserve"> ксерокопию загранпаспорта, в том числе его страниц, подтверждающих даты пересечения границы - </w:t>
      </w:r>
      <w:r w:rsidRPr="00A25D16">
        <w:rPr>
          <w:sz w:val="28"/>
          <w:szCs w:val="28"/>
        </w:rPr>
        <w:t>при направлении работника в служебную командировку за пределы территории Российской Федерации,</w:t>
      </w:r>
      <w:r w:rsidRPr="00A25D16">
        <w:rPr>
          <w:bCs/>
          <w:sz w:val="28"/>
          <w:szCs w:val="28"/>
        </w:rPr>
        <w:t xml:space="preserve"> другие документы, подтверждающие произведенные расходы.</w:t>
      </w:r>
    </w:p>
    <w:p w14:paraId="02E2E0A7" w14:textId="77777777" w:rsidR="00A25D16" w:rsidRPr="00A25D16" w:rsidRDefault="00A25D16" w:rsidP="00A25D16">
      <w:pPr>
        <w:ind w:firstLine="426"/>
        <w:jc w:val="both"/>
        <w:rPr>
          <w:bCs/>
          <w:sz w:val="28"/>
          <w:szCs w:val="28"/>
        </w:rPr>
      </w:pPr>
      <w:r w:rsidRPr="00A25D16">
        <w:rPr>
          <w:bCs/>
          <w:sz w:val="28"/>
          <w:szCs w:val="28"/>
        </w:rPr>
        <w:t>Документы, предъявляемые к возмещению и составленные на иностранном языке, должны иметь построчный перевод на русский язык.</w:t>
      </w:r>
    </w:p>
    <w:p w14:paraId="54D10F94" w14:textId="56341958" w:rsidR="00A25D16" w:rsidRPr="00A25D16" w:rsidRDefault="00A25D16" w:rsidP="00A25D16">
      <w:pPr>
        <w:shd w:val="clear" w:color="auto" w:fill="FFFFFF"/>
        <w:ind w:right="188" w:firstLine="426"/>
        <w:jc w:val="both"/>
        <w:rPr>
          <w:sz w:val="28"/>
          <w:szCs w:val="20"/>
        </w:rPr>
      </w:pPr>
      <w:r w:rsidRPr="00A25D16">
        <w:rPr>
          <w:sz w:val="28"/>
          <w:szCs w:val="28"/>
        </w:rPr>
        <w:t>б) отчет о работе, выполненной за период пребывания в служебной командировке</w:t>
      </w:r>
      <w:r w:rsidRPr="00A25D16">
        <w:rPr>
          <w:sz w:val="28"/>
          <w:szCs w:val="20"/>
        </w:rPr>
        <w:t>, согласованный с руководителем подразделения, в котором он работает</w:t>
      </w:r>
      <w:r w:rsidR="00FF2E94">
        <w:rPr>
          <w:sz w:val="28"/>
          <w:szCs w:val="20"/>
        </w:rPr>
        <w:t>,</w:t>
      </w:r>
      <w:r w:rsidRPr="00A25D16">
        <w:rPr>
          <w:sz w:val="28"/>
          <w:szCs w:val="20"/>
        </w:rPr>
        <w:t xml:space="preserve"> в письменной форме.</w:t>
      </w:r>
    </w:p>
    <w:p w14:paraId="734F8159" w14:textId="77777777" w:rsidR="00A25D16" w:rsidRPr="00A25D16" w:rsidRDefault="00A25D16" w:rsidP="00A25D16">
      <w:pPr>
        <w:ind w:firstLine="567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20. Фактический срок пребывания в месте командирования определяется по проездным документам, документам, подтверждающим проживание, представляемым работником по возвращении из служебной командировки.</w:t>
      </w:r>
    </w:p>
    <w:p w14:paraId="4C222958" w14:textId="77777777" w:rsidR="00A25D16" w:rsidRPr="00A25D16" w:rsidRDefault="00A25D16" w:rsidP="00A25D16">
      <w:pPr>
        <w:ind w:firstLine="567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В случае проезда работника к месту командирования и (или) обратно к месту работы на подведомственном или личном транспорте фактический срок пребывания в месте командирования указывается в служебной записке, которая представляется Главой в составе одновременно с оправдательными документами, подтверждающими использование указанного транспорта для проезда к месту командирования и обратно (путевой лист, счета, квитанции, кассовые чеки и др.)</w:t>
      </w:r>
    </w:p>
    <w:p w14:paraId="514EDEA2" w14:textId="162935B2" w:rsidR="00A747DB" w:rsidRDefault="00A747DB" w:rsidP="00A747DB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color w:val="000000"/>
          <w:sz w:val="28"/>
          <w:szCs w:val="28"/>
        </w:rPr>
      </w:pPr>
      <w:r w:rsidRPr="00A25D1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A25D16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</w:t>
      </w:r>
      <w:r w:rsidRPr="00C825B7">
        <w:rPr>
          <w:color w:val="000000"/>
          <w:sz w:val="28"/>
          <w:szCs w:val="28"/>
        </w:rPr>
        <w:t xml:space="preserve">озмещение расходов, связанных со служебными командировками главе городского поселения </w:t>
      </w:r>
      <w:proofErr w:type="spellStart"/>
      <w:r w:rsidRPr="00C825B7">
        <w:rPr>
          <w:color w:val="000000"/>
          <w:sz w:val="28"/>
          <w:szCs w:val="28"/>
        </w:rPr>
        <w:t>Игрим</w:t>
      </w:r>
      <w:proofErr w:type="spellEnd"/>
      <w:r w:rsidRPr="00C825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</w:t>
      </w:r>
      <w:r w:rsidRPr="00C825B7">
        <w:rPr>
          <w:color w:val="000000"/>
          <w:sz w:val="28"/>
          <w:szCs w:val="28"/>
        </w:rPr>
        <w:t xml:space="preserve"> в пределах утвержденных бюджетных ассигнований на соответствующий финансовый год.</w:t>
      </w:r>
    </w:p>
    <w:p w14:paraId="2C610D50" w14:textId="77777777" w:rsidR="00C825B7" w:rsidRPr="00284B9C" w:rsidRDefault="00C825B7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C825B7" w:rsidRPr="00284B9C" w:rsidSect="00DB28A3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FBF"/>
    <w:multiLevelType w:val="multilevel"/>
    <w:tmpl w:val="E6527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E30096"/>
    <w:multiLevelType w:val="hybridMultilevel"/>
    <w:tmpl w:val="1B24A214"/>
    <w:lvl w:ilvl="0" w:tplc="2B1EA1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F73073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FB00A7C"/>
    <w:multiLevelType w:val="multilevel"/>
    <w:tmpl w:val="93F46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19476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6" w15:restartNumberingAfterBreak="0">
    <w:nsid w:val="157F663E"/>
    <w:multiLevelType w:val="multilevel"/>
    <w:tmpl w:val="D6924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4852C8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1F8A387E"/>
    <w:multiLevelType w:val="multilevel"/>
    <w:tmpl w:val="F0F6BA5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A495ABF"/>
    <w:multiLevelType w:val="hybridMultilevel"/>
    <w:tmpl w:val="D384EFA8"/>
    <w:lvl w:ilvl="0" w:tplc="64A8E9B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C7088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D830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4654B"/>
    <w:multiLevelType w:val="hybridMultilevel"/>
    <w:tmpl w:val="41827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202DE"/>
    <w:multiLevelType w:val="singleLevel"/>
    <w:tmpl w:val="4C06E3AA"/>
    <w:lvl w:ilvl="0">
      <w:start w:val="21"/>
      <w:numFmt w:val="bullet"/>
      <w:lvlText w:val="-"/>
      <w:lvlJc w:val="left"/>
      <w:pPr>
        <w:tabs>
          <w:tab w:val="num" w:pos="795"/>
        </w:tabs>
        <w:ind w:left="795" w:hanging="360"/>
      </w:pPr>
    </w:lvl>
  </w:abstractNum>
  <w:abstractNum w:abstractNumId="16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555A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B42525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AE45AF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485DB0"/>
    <w:multiLevelType w:val="multilevel"/>
    <w:tmpl w:val="5FCED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803FC7"/>
    <w:multiLevelType w:val="multilevel"/>
    <w:tmpl w:val="08E80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firstLine="153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DA2924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5A8B43ED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5BCC6AB6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762D5"/>
    <w:multiLevelType w:val="hybridMultilevel"/>
    <w:tmpl w:val="9E328C02"/>
    <w:lvl w:ilvl="0" w:tplc="DA5C7D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36148E6"/>
    <w:multiLevelType w:val="hybridMultilevel"/>
    <w:tmpl w:val="23C0EE72"/>
    <w:lvl w:ilvl="0" w:tplc="64A8E9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6203EB"/>
    <w:multiLevelType w:val="multilevel"/>
    <w:tmpl w:val="17C08C02"/>
    <w:lvl w:ilvl="0">
      <w:start w:val="1"/>
      <w:numFmt w:val="none"/>
      <w:lvlText w:val="10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E102EA4"/>
    <w:multiLevelType w:val="multilevel"/>
    <w:tmpl w:val="67128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1607A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7B5E132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7"/>
  </w:num>
  <w:num w:numId="5">
    <w:abstractNumId w:val="20"/>
  </w:num>
  <w:num w:numId="6">
    <w:abstractNumId w:val="11"/>
  </w:num>
  <w:num w:numId="7">
    <w:abstractNumId w:val="16"/>
  </w:num>
  <w:num w:numId="8">
    <w:abstractNumId w:val="6"/>
  </w:num>
  <w:num w:numId="9">
    <w:abstractNumId w:val="13"/>
  </w:num>
  <w:num w:numId="10">
    <w:abstractNumId w:val="33"/>
  </w:num>
  <w:num w:numId="11">
    <w:abstractNumId w:val="4"/>
  </w:num>
  <w:num w:numId="12">
    <w:abstractNumId w:val="7"/>
  </w:num>
  <w:num w:numId="13">
    <w:abstractNumId w:val="31"/>
  </w:num>
  <w:num w:numId="14">
    <w:abstractNumId w:val="8"/>
  </w:num>
  <w:num w:numId="15">
    <w:abstractNumId w:val="2"/>
  </w:num>
  <w:num w:numId="16">
    <w:abstractNumId w:val="18"/>
  </w:num>
  <w:num w:numId="17">
    <w:abstractNumId w:val="32"/>
  </w:num>
  <w:num w:numId="18">
    <w:abstractNumId w:val="12"/>
  </w:num>
  <w:num w:numId="19">
    <w:abstractNumId w:val="19"/>
  </w:num>
  <w:num w:numId="20">
    <w:abstractNumId w:val="26"/>
  </w:num>
  <w:num w:numId="21">
    <w:abstractNumId w:val="14"/>
  </w:num>
  <w:num w:numId="22">
    <w:abstractNumId w:val="28"/>
  </w:num>
  <w:num w:numId="23">
    <w:abstractNumId w:val="25"/>
  </w:num>
  <w:num w:numId="24">
    <w:abstractNumId w:val="9"/>
  </w:num>
  <w:num w:numId="25">
    <w:abstractNumId w:val="29"/>
  </w:num>
  <w:num w:numId="26">
    <w:abstractNumId w:val="24"/>
  </w:num>
  <w:num w:numId="27">
    <w:abstractNumId w:val="17"/>
  </w:num>
  <w:num w:numId="28">
    <w:abstractNumId w:val="30"/>
  </w:num>
  <w:num w:numId="29">
    <w:abstractNumId w:val="0"/>
  </w:num>
  <w:num w:numId="30">
    <w:abstractNumId w:val="22"/>
  </w:num>
  <w:num w:numId="31">
    <w:abstractNumId w:val="3"/>
  </w:num>
  <w:num w:numId="32">
    <w:abstractNumId w:val="23"/>
  </w:num>
  <w:num w:numId="33">
    <w:abstractNumId w:val="1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0E5E"/>
    <w:rsid w:val="000052BA"/>
    <w:rsid w:val="000134B4"/>
    <w:rsid w:val="00026C81"/>
    <w:rsid w:val="00046B8C"/>
    <w:rsid w:val="000530F4"/>
    <w:rsid w:val="00055324"/>
    <w:rsid w:val="00061179"/>
    <w:rsid w:val="0006147D"/>
    <w:rsid w:val="0006580A"/>
    <w:rsid w:val="00066AB5"/>
    <w:rsid w:val="0007243D"/>
    <w:rsid w:val="00072DE3"/>
    <w:rsid w:val="00076F98"/>
    <w:rsid w:val="00080112"/>
    <w:rsid w:val="000841E3"/>
    <w:rsid w:val="00092EC9"/>
    <w:rsid w:val="000949A4"/>
    <w:rsid w:val="000A23C4"/>
    <w:rsid w:val="000B5ABE"/>
    <w:rsid w:val="000B7C64"/>
    <w:rsid w:val="000C0F1F"/>
    <w:rsid w:val="000D06D4"/>
    <w:rsid w:val="000D5C68"/>
    <w:rsid w:val="000D6DAD"/>
    <w:rsid w:val="000E38B1"/>
    <w:rsid w:val="000E443F"/>
    <w:rsid w:val="000F0324"/>
    <w:rsid w:val="000F2197"/>
    <w:rsid w:val="000F287A"/>
    <w:rsid w:val="000F5A27"/>
    <w:rsid w:val="00103F74"/>
    <w:rsid w:val="0011282A"/>
    <w:rsid w:val="00114EB7"/>
    <w:rsid w:val="001219E4"/>
    <w:rsid w:val="00145117"/>
    <w:rsid w:val="00145908"/>
    <w:rsid w:val="00154638"/>
    <w:rsid w:val="00162911"/>
    <w:rsid w:val="00164F61"/>
    <w:rsid w:val="001722B7"/>
    <w:rsid w:val="00177E49"/>
    <w:rsid w:val="00180681"/>
    <w:rsid w:val="00181679"/>
    <w:rsid w:val="001827DB"/>
    <w:rsid w:val="00197B8C"/>
    <w:rsid w:val="001B6B8B"/>
    <w:rsid w:val="001B7F2E"/>
    <w:rsid w:val="001C1BE9"/>
    <w:rsid w:val="001C1DF4"/>
    <w:rsid w:val="001C598E"/>
    <w:rsid w:val="001C75CA"/>
    <w:rsid w:val="001D2AD5"/>
    <w:rsid w:val="001D6C89"/>
    <w:rsid w:val="001E21F1"/>
    <w:rsid w:val="001E242F"/>
    <w:rsid w:val="001F637A"/>
    <w:rsid w:val="001F7480"/>
    <w:rsid w:val="0020189E"/>
    <w:rsid w:val="0021252C"/>
    <w:rsid w:val="00212DE5"/>
    <w:rsid w:val="002343C7"/>
    <w:rsid w:val="00234D7D"/>
    <w:rsid w:val="00234EC6"/>
    <w:rsid w:val="00235E91"/>
    <w:rsid w:val="00237460"/>
    <w:rsid w:val="00250B2D"/>
    <w:rsid w:val="00251946"/>
    <w:rsid w:val="002545FC"/>
    <w:rsid w:val="002567F1"/>
    <w:rsid w:val="00264767"/>
    <w:rsid w:val="0027118F"/>
    <w:rsid w:val="00275C09"/>
    <w:rsid w:val="00280685"/>
    <w:rsid w:val="00282A28"/>
    <w:rsid w:val="00284371"/>
    <w:rsid w:val="00284B9C"/>
    <w:rsid w:val="00293865"/>
    <w:rsid w:val="002A4617"/>
    <w:rsid w:val="002B1F4C"/>
    <w:rsid w:val="002C0B66"/>
    <w:rsid w:val="002D327A"/>
    <w:rsid w:val="002F3055"/>
    <w:rsid w:val="003241AD"/>
    <w:rsid w:val="003267A2"/>
    <w:rsid w:val="00331B3B"/>
    <w:rsid w:val="003344CA"/>
    <w:rsid w:val="00341FF7"/>
    <w:rsid w:val="003461A2"/>
    <w:rsid w:val="003461FC"/>
    <w:rsid w:val="00352C86"/>
    <w:rsid w:val="003612B3"/>
    <w:rsid w:val="0036274C"/>
    <w:rsid w:val="00365728"/>
    <w:rsid w:val="003750CA"/>
    <w:rsid w:val="00377AF9"/>
    <w:rsid w:val="00385B8B"/>
    <w:rsid w:val="00391F09"/>
    <w:rsid w:val="003934FE"/>
    <w:rsid w:val="003A1E06"/>
    <w:rsid w:val="003A7500"/>
    <w:rsid w:val="003B14B9"/>
    <w:rsid w:val="003B6A5E"/>
    <w:rsid w:val="003C383C"/>
    <w:rsid w:val="003C7335"/>
    <w:rsid w:val="003C7C41"/>
    <w:rsid w:val="003D10A3"/>
    <w:rsid w:val="003D3821"/>
    <w:rsid w:val="003D73E9"/>
    <w:rsid w:val="003E623E"/>
    <w:rsid w:val="003F0354"/>
    <w:rsid w:val="003F16B6"/>
    <w:rsid w:val="003F733B"/>
    <w:rsid w:val="004137AD"/>
    <w:rsid w:val="004162E2"/>
    <w:rsid w:val="00420352"/>
    <w:rsid w:val="00427A65"/>
    <w:rsid w:val="00441690"/>
    <w:rsid w:val="00443AEC"/>
    <w:rsid w:val="004533B3"/>
    <w:rsid w:val="00455853"/>
    <w:rsid w:val="00463E34"/>
    <w:rsid w:val="0047480A"/>
    <w:rsid w:val="00490841"/>
    <w:rsid w:val="004A045C"/>
    <w:rsid w:val="004A3719"/>
    <w:rsid w:val="004B4E7C"/>
    <w:rsid w:val="004B73F2"/>
    <w:rsid w:val="004C2D58"/>
    <w:rsid w:val="004C3580"/>
    <w:rsid w:val="004C5B24"/>
    <w:rsid w:val="004C7ADA"/>
    <w:rsid w:val="004D39C1"/>
    <w:rsid w:val="005027C6"/>
    <w:rsid w:val="005027DF"/>
    <w:rsid w:val="005049D6"/>
    <w:rsid w:val="00504E51"/>
    <w:rsid w:val="00520C0F"/>
    <w:rsid w:val="00533D67"/>
    <w:rsid w:val="00534179"/>
    <w:rsid w:val="00536E07"/>
    <w:rsid w:val="00541D58"/>
    <w:rsid w:val="00547119"/>
    <w:rsid w:val="00554D4A"/>
    <w:rsid w:val="00556481"/>
    <w:rsid w:val="00577D90"/>
    <w:rsid w:val="0058567E"/>
    <w:rsid w:val="00594818"/>
    <w:rsid w:val="0059620B"/>
    <w:rsid w:val="005A3CFF"/>
    <w:rsid w:val="005B6E32"/>
    <w:rsid w:val="005C16A5"/>
    <w:rsid w:val="005C318F"/>
    <w:rsid w:val="005C5289"/>
    <w:rsid w:val="005C550C"/>
    <w:rsid w:val="005C5BC4"/>
    <w:rsid w:val="005E4A18"/>
    <w:rsid w:val="005F7807"/>
    <w:rsid w:val="00600461"/>
    <w:rsid w:val="00601380"/>
    <w:rsid w:val="00602CDA"/>
    <w:rsid w:val="00612D40"/>
    <w:rsid w:val="00616578"/>
    <w:rsid w:val="006212CC"/>
    <w:rsid w:val="00624199"/>
    <w:rsid w:val="00650B3F"/>
    <w:rsid w:val="00654161"/>
    <w:rsid w:val="006702C0"/>
    <w:rsid w:val="00670A97"/>
    <w:rsid w:val="00683052"/>
    <w:rsid w:val="00685C6C"/>
    <w:rsid w:val="00687A2B"/>
    <w:rsid w:val="006927A6"/>
    <w:rsid w:val="006B2025"/>
    <w:rsid w:val="006B4B6D"/>
    <w:rsid w:val="006B6483"/>
    <w:rsid w:val="006D7C6C"/>
    <w:rsid w:val="006E0A1F"/>
    <w:rsid w:val="006E42F2"/>
    <w:rsid w:val="0070239A"/>
    <w:rsid w:val="0070763C"/>
    <w:rsid w:val="00714728"/>
    <w:rsid w:val="00740EED"/>
    <w:rsid w:val="007456E0"/>
    <w:rsid w:val="0076386E"/>
    <w:rsid w:val="00764571"/>
    <w:rsid w:val="0077152A"/>
    <w:rsid w:val="00771E60"/>
    <w:rsid w:val="0077202A"/>
    <w:rsid w:val="00790A6A"/>
    <w:rsid w:val="00792299"/>
    <w:rsid w:val="00792FEE"/>
    <w:rsid w:val="007A712B"/>
    <w:rsid w:val="007A7776"/>
    <w:rsid w:val="007A7B40"/>
    <w:rsid w:val="007B0B2F"/>
    <w:rsid w:val="007B5187"/>
    <w:rsid w:val="007B7BFE"/>
    <w:rsid w:val="007B7D0E"/>
    <w:rsid w:val="007C55CF"/>
    <w:rsid w:val="007E4994"/>
    <w:rsid w:val="007E7D5F"/>
    <w:rsid w:val="007F39D6"/>
    <w:rsid w:val="007F43DC"/>
    <w:rsid w:val="007F43DD"/>
    <w:rsid w:val="007F5956"/>
    <w:rsid w:val="00820169"/>
    <w:rsid w:val="00831734"/>
    <w:rsid w:val="0083320A"/>
    <w:rsid w:val="008369E9"/>
    <w:rsid w:val="00842A39"/>
    <w:rsid w:val="008468E2"/>
    <w:rsid w:val="00847485"/>
    <w:rsid w:val="0085087E"/>
    <w:rsid w:val="0085570A"/>
    <w:rsid w:val="00870526"/>
    <w:rsid w:val="00871233"/>
    <w:rsid w:val="00893B5F"/>
    <w:rsid w:val="008A1D91"/>
    <w:rsid w:val="008A30C5"/>
    <w:rsid w:val="008A4A28"/>
    <w:rsid w:val="008A698D"/>
    <w:rsid w:val="008B2823"/>
    <w:rsid w:val="008B3C92"/>
    <w:rsid w:val="008C0C9B"/>
    <w:rsid w:val="008C394D"/>
    <w:rsid w:val="008D377F"/>
    <w:rsid w:val="008D54D9"/>
    <w:rsid w:val="008E4FCA"/>
    <w:rsid w:val="008E7F35"/>
    <w:rsid w:val="00914508"/>
    <w:rsid w:val="00921B22"/>
    <w:rsid w:val="0092422C"/>
    <w:rsid w:val="00930716"/>
    <w:rsid w:val="009314EF"/>
    <w:rsid w:val="009317A3"/>
    <w:rsid w:val="009327A9"/>
    <w:rsid w:val="009343E7"/>
    <w:rsid w:val="00942B23"/>
    <w:rsid w:val="00953B76"/>
    <w:rsid w:val="00970912"/>
    <w:rsid w:val="0097181B"/>
    <w:rsid w:val="0097699D"/>
    <w:rsid w:val="00992C7F"/>
    <w:rsid w:val="009C0DDB"/>
    <w:rsid w:val="009C4E45"/>
    <w:rsid w:val="009D7DB6"/>
    <w:rsid w:val="009E6985"/>
    <w:rsid w:val="009E72D0"/>
    <w:rsid w:val="009F0BDD"/>
    <w:rsid w:val="009F2286"/>
    <w:rsid w:val="009F6B1B"/>
    <w:rsid w:val="00A01FEF"/>
    <w:rsid w:val="00A0739D"/>
    <w:rsid w:val="00A15D63"/>
    <w:rsid w:val="00A171A6"/>
    <w:rsid w:val="00A24CF3"/>
    <w:rsid w:val="00A25D16"/>
    <w:rsid w:val="00A27328"/>
    <w:rsid w:val="00A33339"/>
    <w:rsid w:val="00A4734C"/>
    <w:rsid w:val="00A64736"/>
    <w:rsid w:val="00A65121"/>
    <w:rsid w:val="00A70962"/>
    <w:rsid w:val="00A747DB"/>
    <w:rsid w:val="00A85821"/>
    <w:rsid w:val="00A85D29"/>
    <w:rsid w:val="00A8730E"/>
    <w:rsid w:val="00A90F43"/>
    <w:rsid w:val="00AA482B"/>
    <w:rsid w:val="00AB31FD"/>
    <w:rsid w:val="00AB6AA3"/>
    <w:rsid w:val="00AC7ED0"/>
    <w:rsid w:val="00AD6094"/>
    <w:rsid w:val="00AF4F32"/>
    <w:rsid w:val="00B209C2"/>
    <w:rsid w:val="00B22540"/>
    <w:rsid w:val="00B248F5"/>
    <w:rsid w:val="00B30220"/>
    <w:rsid w:val="00B42726"/>
    <w:rsid w:val="00B434E6"/>
    <w:rsid w:val="00B45130"/>
    <w:rsid w:val="00B60413"/>
    <w:rsid w:val="00B62B5E"/>
    <w:rsid w:val="00B6386B"/>
    <w:rsid w:val="00B664B6"/>
    <w:rsid w:val="00B71191"/>
    <w:rsid w:val="00B713F5"/>
    <w:rsid w:val="00B754B4"/>
    <w:rsid w:val="00B766EF"/>
    <w:rsid w:val="00B8345B"/>
    <w:rsid w:val="00B87F2C"/>
    <w:rsid w:val="00B970BB"/>
    <w:rsid w:val="00BA47A2"/>
    <w:rsid w:val="00BA5E1A"/>
    <w:rsid w:val="00BB5944"/>
    <w:rsid w:val="00BE075F"/>
    <w:rsid w:val="00BE143D"/>
    <w:rsid w:val="00BF2B6A"/>
    <w:rsid w:val="00BF55FB"/>
    <w:rsid w:val="00C00F15"/>
    <w:rsid w:val="00C020D7"/>
    <w:rsid w:val="00C025FF"/>
    <w:rsid w:val="00C03E2F"/>
    <w:rsid w:val="00C04118"/>
    <w:rsid w:val="00C04954"/>
    <w:rsid w:val="00C050E0"/>
    <w:rsid w:val="00C077F3"/>
    <w:rsid w:val="00C1141D"/>
    <w:rsid w:val="00C17620"/>
    <w:rsid w:val="00C205AA"/>
    <w:rsid w:val="00C3235E"/>
    <w:rsid w:val="00C32818"/>
    <w:rsid w:val="00C37EC3"/>
    <w:rsid w:val="00C435F7"/>
    <w:rsid w:val="00C44262"/>
    <w:rsid w:val="00C45676"/>
    <w:rsid w:val="00C478EF"/>
    <w:rsid w:val="00C612B7"/>
    <w:rsid w:val="00C7636C"/>
    <w:rsid w:val="00C81801"/>
    <w:rsid w:val="00C825B7"/>
    <w:rsid w:val="00C9087B"/>
    <w:rsid w:val="00C9514D"/>
    <w:rsid w:val="00C9752C"/>
    <w:rsid w:val="00CA0EEC"/>
    <w:rsid w:val="00CA2048"/>
    <w:rsid w:val="00CB0C80"/>
    <w:rsid w:val="00CB1557"/>
    <w:rsid w:val="00CB7146"/>
    <w:rsid w:val="00CB7978"/>
    <w:rsid w:val="00CC4621"/>
    <w:rsid w:val="00CC5B34"/>
    <w:rsid w:val="00CD1A4C"/>
    <w:rsid w:val="00CD56F3"/>
    <w:rsid w:val="00CE01FF"/>
    <w:rsid w:val="00CE4A0B"/>
    <w:rsid w:val="00CE744B"/>
    <w:rsid w:val="00CF304D"/>
    <w:rsid w:val="00D010FE"/>
    <w:rsid w:val="00D11C13"/>
    <w:rsid w:val="00D21468"/>
    <w:rsid w:val="00D256B5"/>
    <w:rsid w:val="00D26665"/>
    <w:rsid w:val="00D31EB5"/>
    <w:rsid w:val="00D33922"/>
    <w:rsid w:val="00D40D07"/>
    <w:rsid w:val="00D44876"/>
    <w:rsid w:val="00D51D5C"/>
    <w:rsid w:val="00D528F6"/>
    <w:rsid w:val="00D708BB"/>
    <w:rsid w:val="00D8148A"/>
    <w:rsid w:val="00D865E8"/>
    <w:rsid w:val="00D94A67"/>
    <w:rsid w:val="00D955EA"/>
    <w:rsid w:val="00DA614C"/>
    <w:rsid w:val="00DB1DB3"/>
    <w:rsid w:val="00DB28A3"/>
    <w:rsid w:val="00DB3D17"/>
    <w:rsid w:val="00DB5580"/>
    <w:rsid w:val="00DE1108"/>
    <w:rsid w:val="00DE1627"/>
    <w:rsid w:val="00DE2017"/>
    <w:rsid w:val="00DE42B2"/>
    <w:rsid w:val="00DF231B"/>
    <w:rsid w:val="00DF5075"/>
    <w:rsid w:val="00E02014"/>
    <w:rsid w:val="00E02583"/>
    <w:rsid w:val="00E02DDF"/>
    <w:rsid w:val="00E05378"/>
    <w:rsid w:val="00E14B67"/>
    <w:rsid w:val="00E31D53"/>
    <w:rsid w:val="00E33F2D"/>
    <w:rsid w:val="00E354F7"/>
    <w:rsid w:val="00E44495"/>
    <w:rsid w:val="00E44E6B"/>
    <w:rsid w:val="00E47B57"/>
    <w:rsid w:val="00E57550"/>
    <w:rsid w:val="00E655C7"/>
    <w:rsid w:val="00E70AE1"/>
    <w:rsid w:val="00EA160F"/>
    <w:rsid w:val="00EA52C3"/>
    <w:rsid w:val="00EB4062"/>
    <w:rsid w:val="00EB579A"/>
    <w:rsid w:val="00EB7738"/>
    <w:rsid w:val="00EC07DD"/>
    <w:rsid w:val="00EC228A"/>
    <w:rsid w:val="00ED3450"/>
    <w:rsid w:val="00ED567B"/>
    <w:rsid w:val="00EE6019"/>
    <w:rsid w:val="00F135A8"/>
    <w:rsid w:val="00F147FF"/>
    <w:rsid w:val="00F253E9"/>
    <w:rsid w:val="00F32201"/>
    <w:rsid w:val="00F43DAB"/>
    <w:rsid w:val="00F52ED3"/>
    <w:rsid w:val="00F558F3"/>
    <w:rsid w:val="00F56CB2"/>
    <w:rsid w:val="00F665CA"/>
    <w:rsid w:val="00F678E6"/>
    <w:rsid w:val="00F824E6"/>
    <w:rsid w:val="00F84989"/>
    <w:rsid w:val="00F85B3A"/>
    <w:rsid w:val="00F95435"/>
    <w:rsid w:val="00F956D6"/>
    <w:rsid w:val="00FA4AF8"/>
    <w:rsid w:val="00FB2A51"/>
    <w:rsid w:val="00FC0653"/>
    <w:rsid w:val="00FD1985"/>
    <w:rsid w:val="00FD426A"/>
    <w:rsid w:val="00FD4578"/>
    <w:rsid w:val="00FE0785"/>
    <w:rsid w:val="00FE0BD0"/>
    <w:rsid w:val="00FE403C"/>
    <w:rsid w:val="00FF0E46"/>
    <w:rsid w:val="00FF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E55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0D5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styleId="a9">
    <w:name w:val="Hyperlink"/>
    <w:basedOn w:val="a0"/>
    <w:semiHidden/>
    <w:unhideWhenUsed/>
    <w:rsid w:val="009F0BDD"/>
    <w:rPr>
      <w:strike w:val="0"/>
      <w:dstrike w:val="0"/>
      <w:color w:val="0000FF"/>
      <w:u w:val="none"/>
      <w:effect w:val="none"/>
    </w:rPr>
  </w:style>
  <w:style w:type="character" w:customStyle="1" w:styleId="40">
    <w:name w:val="Заголовок 4 Знак"/>
    <w:basedOn w:val="a0"/>
    <w:link w:val="4"/>
    <w:semiHidden/>
    <w:rsid w:val="000D5C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a">
    <w:name w:val="Body Text Indent"/>
    <w:basedOn w:val="a"/>
    <w:link w:val="ab"/>
    <w:semiHidden/>
    <w:unhideWhenUsed/>
    <w:rsid w:val="00A25D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A25D16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A25D1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A25D16"/>
    <w:rPr>
      <w:sz w:val="24"/>
      <w:szCs w:val="24"/>
    </w:rPr>
  </w:style>
  <w:style w:type="paragraph" w:styleId="30">
    <w:name w:val="Body Text Indent 3"/>
    <w:basedOn w:val="a"/>
    <w:link w:val="31"/>
    <w:semiHidden/>
    <w:unhideWhenUsed/>
    <w:rsid w:val="00A25D1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semiHidden/>
    <w:rsid w:val="00A25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34BD-449C-4476-824E-079EC036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7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27</cp:revision>
  <cp:lastPrinted>2025-10-20T10:37:00Z</cp:lastPrinted>
  <dcterms:created xsi:type="dcterms:W3CDTF">2025-10-20T07:42:00Z</dcterms:created>
  <dcterms:modified xsi:type="dcterms:W3CDTF">2026-06-03T07:42:00Z</dcterms:modified>
</cp:coreProperties>
</file>