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D46B5">
        <w:rPr>
          <w:rFonts w:ascii="Times New Roman" w:hAnsi="Times New Roman"/>
          <w:sz w:val="28"/>
          <w:szCs w:val="28"/>
        </w:rPr>
        <w:t>«</w:t>
      </w:r>
      <w:r w:rsidR="00FC39DB" w:rsidRPr="00FC39DB">
        <w:rPr>
          <w:rFonts w:ascii="Times New Roman" w:hAnsi="Times New Roman"/>
          <w:sz w:val="28"/>
          <w:szCs w:val="28"/>
        </w:rPr>
        <w:t>06</w:t>
      </w:r>
      <w:r w:rsidR="00CD46B5" w:rsidRPr="00FC39DB">
        <w:rPr>
          <w:rFonts w:ascii="Times New Roman" w:hAnsi="Times New Roman"/>
          <w:sz w:val="28"/>
          <w:szCs w:val="28"/>
        </w:rPr>
        <w:t xml:space="preserve">» </w:t>
      </w:r>
      <w:r w:rsidR="00FC39DB" w:rsidRPr="00FC39DB">
        <w:rPr>
          <w:rFonts w:ascii="Times New Roman" w:hAnsi="Times New Roman"/>
          <w:sz w:val="28"/>
          <w:szCs w:val="28"/>
        </w:rPr>
        <w:t>феврал</w:t>
      </w:r>
      <w:r w:rsidR="00CD46B5" w:rsidRPr="00FC39DB">
        <w:rPr>
          <w:rFonts w:ascii="Times New Roman" w:hAnsi="Times New Roman"/>
          <w:sz w:val="28"/>
          <w:szCs w:val="28"/>
        </w:rPr>
        <w:t>я 201</w:t>
      </w:r>
      <w:r w:rsidR="00FC39DB">
        <w:rPr>
          <w:rFonts w:ascii="Times New Roman" w:hAnsi="Times New Roman"/>
          <w:sz w:val="28"/>
          <w:szCs w:val="28"/>
        </w:rPr>
        <w:t>9</w:t>
      </w:r>
      <w:r w:rsidR="00CD46B5">
        <w:rPr>
          <w:rFonts w:ascii="Times New Roman" w:hAnsi="Times New Roman"/>
          <w:sz w:val="28"/>
          <w:szCs w:val="28"/>
        </w:rPr>
        <w:t xml:space="preserve"> </w:t>
      </w:r>
      <w:r w:rsidRPr="00540AE5">
        <w:rPr>
          <w:rFonts w:ascii="Times New Roman" w:hAnsi="Times New Roman"/>
          <w:sz w:val="28"/>
          <w:szCs w:val="28"/>
        </w:rPr>
        <w:t>г</w:t>
      </w:r>
      <w:r w:rsidR="00533DE8" w:rsidRPr="00540AE5">
        <w:rPr>
          <w:rFonts w:ascii="Times New Roman" w:hAnsi="Times New Roman"/>
          <w:sz w:val="28"/>
          <w:szCs w:val="28"/>
        </w:rPr>
        <w:t>ода</w:t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Pr="00771FE0">
        <w:rPr>
          <w:rFonts w:ascii="Times New Roman" w:hAnsi="Times New Roman"/>
          <w:sz w:val="28"/>
          <w:szCs w:val="28"/>
        </w:rPr>
        <w:t>№</w:t>
      </w:r>
      <w:r w:rsidR="00BA161A">
        <w:rPr>
          <w:rFonts w:ascii="Times New Roman" w:hAnsi="Times New Roman"/>
          <w:sz w:val="28"/>
          <w:szCs w:val="28"/>
        </w:rPr>
        <w:t xml:space="preserve"> </w:t>
      </w:r>
      <w:r w:rsidR="00FC39DB">
        <w:rPr>
          <w:rFonts w:ascii="Times New Roman" w:hAnsi="Times New Roman"/>
          <w:sz w:val="28"/>
          <w:szCs w:val="28"/>
        </w:rPr>
        <w:t>19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9C68DB">
        <w:rPr>
          <w:rFonts w:ascii="Times New Roman" w:hAnsi="Times New Roman"/>
          <w:sz w:val="28"/>
          <w:szCs w:val="28"/>
        </w:rPr>
        <w:t>постановления администрации городского поселения Игрим</w:t>
      </w:r>
      <w:r w:rsidR="00BF6B3D" w:rsidRPr="009C68DB">
        <w:rPr>
          <w:rFonts w:ascii="Times New Roman" w:hAnsi="Times New Roman"/>
          <w:sz w:val="28"/>
          <w:szCs w:val="28"/>
        </w:rPr>
        <w:t xml:space="preserve"> </w:t>
      </w:r>
      <w:r w:rsidR="0047381B" w:rsidRPr="00540AE5">
        <w:rPr>
          <w:rFonts w:ascii="Times New Roman" w:hAnsi="Times New Roman"/>
          <w:sz w:val="28"/>
          <w:szCs w:val="28"/>
        </w:rPr>
        <w:t xml:space="preserve">от </w:t>
      </w:r>
      <w:r w:rsidR="00FC39DB">
        <w:rPr>
          <w:rFonts w:ascii="Times New Roman" w:hAnsi="Times New Roman"/>
          <w:sz w:val="28"/>
          <w:szCs w:val="28"/>
        </w:rPr>
        <w:t>06 февраля 2019г. №36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405133" w:rsidRPr="00A406BD" w:rsidRDefault="00405133" w:rsidP="00405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1 - право на заключение договора аренды сроком на </w:t>
      </w:r>
      <w:r w:rsidR="00F11957">
        <w:rPr>
          <w:rFonts w:ascii="Times New Roman" w:hAnsi="Times New Roman"/>
          <w:sz w:val="28"/>
          <w:szCs w:val="28"/>
        </w:rPr>
        <w:t>32 месяца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пгт.</w:t>
      </w:r>
      <w:r w:rsidR="00F11957">
        <w:rPr>
          <w:rFonts w:ascii="Times New Roman" w:hAnsi="Times New Roman"/>
          <w:sz w:val="28"/>
          <w:szCs w:val="28"/>
        </w:rPr>
        <w:t xml:space="preserve"> </w:t>
      </w:r>
      <w:r w:rsidRPr="00A406BD">
        <w:rPr>
          <w:rFonts w:ascii="Times New Roman" w:hAnsi="Times New Roman"/>
          <w:sz w:val="28"/>
          <w:szCs w:val="28"/>
        </w:rPr>
        <w:t xml:space="preserve">Игрим, </w:t>
      </w:r>
      <w:r w:rsidR="00084B71">
        <w:rPr>
          <w:rFonts w:ascii="Times New Roman" w:hAnsi="Times New Roman"/>
          <w:sz w:val="28"/>
          <w:szCs w:val="28"/>
        </w:rPr>
        <w:t>ул.</w:t>
      </w:r>
      <w:r w:rsidR="00F11957">
        <w:rPr>
          <w:rFonts w:ascii="Times New Roman" w:hAnsi="Times New Roman"/>
          <w:sz w:val="28"/>
          <w:szCs w:val="28"/>
        </w:rPr>
        <w:t xml:space="preserve"> </w:t>
      </w:r>
      <w:r w:rsidR="00084B71">
        <w:rPr>
          <w:rFonts w:ascii="Times New Roman" w:hAnsi="Times New Roman"/>
          <w:sz w:val="28"/>
          <w:szCs w:val="28"/>
        </w:rPr>
        <w:t>Лесная</w:t>
      </w:r>
      <w:r w:rsidRPr="00A40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84B71">
        <w:rPr>
          <w:rFonts w:ascii="Times New Roman" w:hAnsi="Times New Roman"/>
          <w:sz w:val="28"/>
          <w:szCs w:val="28"/>
        </w:rPr>
        <w:t>1Б</w:t>
      </w:r>
      <w:r>
        <w:rPr>
          <w:rFonts w:ascii="Times New Roman" w:hAnsi="Times New Roman"/>
          <w:sz w:val="28"/>
          <w:szCs w:val="28"/>
        </w:rPr>
        <w:t>,</w:t>
      </w:r>
      <w:r w:rsidRPr="00A406BD">
        <w:rPr>
          <w:rFonts w:ascii="Times New Roman" w:hAnsi="Times New Roman"/>
          <w:sz w:val="28"/>
          <w:szCs w:val="28"/>
        </w:rPr>
        <w:t xml:space="preserve"> предназначенный для </w:t>
      </w:r>
      <w:r w:rsidR="00084B71">
        <w:rPr>
          <w:rFonts w:ascii="Times New Roman" w:hAnsi="Times New Roman"/>
          <w:sz w:val="28"/>
          <w:szCs w:val="28"/>
        </w:rPr>
        <w:t>малоэтажной жилой застройки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</w:t>
      </w:r>
      <w:r w:rsidR="00405133">
        <w:rPr>
          <w:rFonts w:ascii="Times New Roman" w:hAnsi="Times New Roman"/>
          <w:sz w:val="28"/>
          <w:szCs w:val="28"/>
        </w:rPr>
        <w:t>2</w:t>
      </w:r>
      <w:r w:rsidRPr="00A406BD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</w:t>
      </w:r>
      <w:r w:rsidR="00F11957">
        <w:rPr>
          <w:rFonts w:ascii="Times New Roman" w:hAnsi="Times New Roman"/>
          <w:sz w:val="28"/>
          <w:szCs w:val="28"/>
        </w:rPr>
        <w:t>на 32 месяца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пгт.</w:t>
      </w:r>
      <w:r w:rsidR="00F11957">
        <w:rPr>
          <w:rFonts w:ascii="Times New Roman" w:hAnsi="Times New Roman"/>
          <w:sz w:val="28"/>
          <w:szCs w:val="28"/>
        </w:rPr>
        <w:t xml:space="preserve"> </w:t>
      </w:r>
      <w:r w:rsidRPr="00A406BD">
        <w:rPr>
          <w:rFonts w:ascii="Times New Roman" w:hAnsi="Times New Roman"/>
          <w:sz w:val="28"/>
          <w:szCs w:val="28"/>
        </w:rPr>
        <w:t xml:space="preserve">Игрим, </w:t>
      </w:r>
      <w:r w:rsidR="00084B71">
        <w:rPr>
          <w:rFonts w:ascii="Times New Roman" w:hAnsi="Times New Roman"/>
          <w:sz w:val="28"/>
          <w:szCs w:val="28"/>
        </w:rPr>
        <w:t>ул.</w:t>
      </w:r>
      <w:r w:rsidR="00F11957">
        <w:rPr>
          <w:rFonts w:ascii="Times New Roman" w:hAnsi="Times New Roman"/>
          <w:sz w:val="28"/>
          <w:szCs w:val="28"/>
        </w:rPr>
        <w:t xml:space="preserve"> </w:t>
      </w:r>
      <w:r w:rsidR="00084B71">
        <w:rPr>
          <w:rFonts w:ascii="Times New Roman" w:hAnsi="Times New Roman"/>
          <w:sz w:val="28"/>
          <w:szCs w:val="28"/>
        </w:rPr>
        <w:t>Промышленная</w:t>
      </w:r>
      <w:r w:rsidRPr="00A406BD">
        <w:rPr>
          <w:rFonts w:ascii="Times New Roman" w:hAnsi="Times New Roman"/>
          <w:sz w:val="28"/>
          <w:szCs w:val="28"/>
        </w:rPr>
        <w:t>,</w:t>
      </w:r>
      <w:r w:rsidR="00025BB0">
        <w:rPr>
          <w:rFonts w:ascii="Times New Roman" w:hAnsi="Times New Roman"/>
          <w:sz w:val="28"/>
          <w:szCs w:val="28"/>
        </w:rPr>
        <w:t xml:space="preserve"> </w:t>
      </w:r>
      <w:r w:rsidR="00084B71">
        <w:rPr>
          <w:rFonts w:ascii="Times New Roman" w:hAnsi="Times New Roman"/>
          <w:sz w:val="28"/>
          <w:szCs w:val="28"/>
        </w:rPr>
        <w:t>д.44А</w:t>
      </w:r>
      <w:r w:rsidR="00025BB0">
        <w:rPr>
          <w:rFonts w:ascii="Times New Roman" w:hAnsi="Times New Roman"/>
          <w:sz w:val="28"/>
          <w:szCs w:val="28"/>
        </w:rPr>
        <w:t>,</w:t>
      </w:r>
      <w:r w:rsidRPr="00A406BD">
        <w:rPr>
          <w:rFonts w:ascii="Times New Roman" w:hAnsi="Times New Roman"/>
          <w:sz w:val="28"/>
          <w:szCs w:val="28"/>
        </w:rPr>
        <w:t xml:space="preserve"> предназначенный </w:t>
      </w:r>
      <w:r w:rsidR="00FC39DB">
        <w:rPr>
          <w:rFonts w:ascii="Times New Roman" w:hAnsi="Times New Roman"/>
          <w:sz w:val="28"/>
          <w:szCs w:val="28"/>
        </w:rPr>
        <w:t>под многоквартирную застройку,</w:t>
      </w:r>
      <w:r w:rsidRPr="00F849F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C39DB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FC39DB">
        <w:rPr>
          <w:rFonts w:ascii="Times New Roman" w:hAnsi="Times New Roman"/>
          <w:sz w:val="28"/>
          <w:szCs w:val="28"/>
        </w:rPr>
        <w:t>;</w:t>
      </w:r>
    </w:p>
    <w:p w:rsidR="00D37DD4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аукционной документации (</w:t>
      </w:r>
      <w:r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0E3A53" w:rsidRPr="000E3A53">
        <w:rPr>
          <w:rFonts w:ascii="Times New Roman" w:hAnsi="Times New Roman"/>
          <w:sz w:val="28"/>
          <w:szCs w:val="28"/>
        </w:rPr>
        <w:t>Федоришина А.С.</w:t>
      </w:r>
      <w:r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BA161A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5D01">
        <w:rPr>
          <w:rFonts w:ascii="Times New Roman" w:hAnsi="Times New Roman"/>
          <w:sz w:val="28"/>
          <w:szCs w:val="28"/>
        </w:rPr>
        <w:t>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официальном сайте администрации городского поселения Игрим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proofErr w:type="spellStart"/>
      <w:r w:rsidR="00F46F4D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F4D">
        <w:rPr>
          <w:rFonts w:ascii="Times New Roman" w:hAnsi="Times New Roman"/>
          <w:sz w:val="28"/>
          <w:szCs w:val="28"/>
        </w:rPr>
        <w:t>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 xml:space="preserve">ответственный исполнитель - ведущий </w:t>
      </w:r>
      <w:r w:rsidR="00E57E35">
        <w:rPr>
          <w:rFonts w:ascii="Times New Roman" w:hAnsi="Times New Roman"/>
          <w:sz w:val="28"/>
          <w:szCs w:val="28"/>
        </w:rPr>
        <w:lastRenderedPageBreak/>
        <w:t>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 официальном сайте администрации городского поселения Игрим</w:t>
      </w:r>
      <w:hyperlink r:id="rId8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6D68F4" w:rsidRPr="0030501B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30501B" w:rsidRPr="0030501B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Скирда М.В.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9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открытого аукциона на право заключения договора аренды земельного участка 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Игрим</w:t>
      </w:r>
      <w:r w:rsidR="00810C9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1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0501B" w:rsidRDefault="00D37DD4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25513A" w:rsidRPr="00E57E35" w:rsidRDefault="0030501B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7DD4" w:rsidRPr="0030501B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</w:t>
      </w:r>
      <w:r w:rsidR="0025513A" w:rsidRPr="0030501B">
        <w:rPr>
          <w:rFonts w:ascii="Times New Roman" w:hAnsi="Times New Roman"/>
          <w:sz w:val="28"/>
          <w:szCs w:val="28"/>
        </w:rPr>
        <w:t xml:space="preserve">на </w:t>
      </w:r>
      <w:r w:rsidRPr="0030501B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30501B">
        <w:rPr>
          <w:rFonts w:ascii="Times New Roman" w:hAnsi="Times New Roman"/>
          <w:sz w:val="28"/>
          <w:szCs w:val="28"/>
        </w:rPr>
        <w:t xml:space="preserve">поселения </w:t>
      </w:r>
      <w:r w:rsidR="00405133">
        <w:rPr>
          <w:rFonts w:ascii="Times New Roman" w:hAnsi="Times New Roman"/>
          <w:sz w:val="28"/>
          <w:szCs w:val="28"/>
        </w:rPr>
        <w:t>Т.А.Грудо</w:t>
      </w:r>
      <w:r>
        <w:rPr>
          <w:rFonts w:ascii="Times New Roman" w:hAnsi="Times New Roman"/>
          <w:sz w:val="28"/>
          <w:szCs w:val="28"/>
        </w:rPr>
        <w:t>,</w:t>
      </w:r>
      <w:r w:rsidRPr="003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на лицо официально его замещающее.</w:t>
      </w:r>
      <w:r w:rsidR="0025513A" w:rsidRPr="003F17E6">
        <w:rPr>
          <w:rFonts w:ascii="Times New Roman" w:hAnsi="Times New Roman"/>
          <w:sz w:val="28"/>
          <w:szCs w:val="28"/>
          <w:highlight w:val="red"/>
        </w:rPr>
        <w:t xml:space="preserve"> </w:t>
      </w: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405133" w:rsidP="002551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513A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5513A">
        <w:rPr>
          <w:rFonts w:ascii="Times New Roman" w:hAnsi="Times New Roman"/>
          <w:sz w:val="28"/>
          <w:szCs w:val="28"/>
        </w:rPr>
        <w:t xml:space="preserve"> поселения</w:t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r w:rsidR="00BA161A">
        <w:rPr>
          <w:rFonts w:ascii="Times New Roman" w:hAnsi="Times New Roman"/>
          <w:sz w:val="28"/>
          <w:szCs w:val="28"/>
        </w:rPr>
        <w:tab/>
      </w:r>
      <w:proofErr w:type="gramStart"/>
      <w:r w:rsidR="00BA161A">
        <w:rPr>
          <w:rFonts w:ascii="Times New Roman" w:hAnsi="Times New Roman"/>
          <w:sz w:val="28"/>
          <w:szCs w:val="28"/>
        </w:rPr>
        <w:t xml:space="preserve">Т.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А.</w:t>
      </w:r>
      <w:r w:rsidR="00BA1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Грудо</w:t>
      </w:r>
    </w:p>
    <w:p w:rsidR="0030501B" w:rsidRDefault="0030501B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A161A" w:rsidRDefault="00BA161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A161A" w:rsidRDefault="00BA161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A161A" w:rsidRDefault="00BA161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B71" w:rsidRDefault="00084B71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B71" w:rsidRDefault="00084B71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B71" w:rsidRDefault="00084B71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B71" w:rsidRDefault="00084B71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B71" w:rsidRDefault="00084B71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B71" w:rsidRDefault="00084B71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A161A" w:rsidRDefault="00BA161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t>к</w:t>
      </w:r>
      <w:r w:rsidR="00BA161A">
        <w:rPr>
          <w:rFonts w:ascii="Times New Roman" w:hAnsi="Times New Roman"/>
          <w:sz w:val="24"/>
          <w:szCs w:val="24"/>
        </w:rPr>
        <w:t xml:space="preserve"> </w:t>
      </w:r>
      <w:r w:rsidRPr="000C0EAF">
        <w:rPr>
          <w:rFonts w:ascii="Times New Roman" w:hAnsi="Times New Roman"/>
          <w:sz w:val="24"/>
          <w:szCs w:val="24"/>
        </w:rPr>
        <w:t>распоряжению</w:t>
      </w:r>
      <w:bookmarkStart w:id="0" w:name="_GoBack"/>
      <w:bookmarkEnd w:id="0"/>
    </w:p>
    <w:p w:rsidR="00E92AF0" w:rsidRPr="000C0EAF" w:rsidRDefault="00E92AF0" w:rsidP="00BA161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0AE5">
        <w:rPr>
          <w:rFonts w:ascii="Times New Roman" w:hAnsi="Times New Roman"/>
          <w:sz w:val="24"/>
          <w:szCs w:val="24"/>
        </w:rPr>
        <w:t>от «</w:t>
      </w:r>
      <w:r w:rsidR="00FC39DB" w:rsidRPr="00FC39DB">
        <w:rPr>
          <w:rFonts w:ascii="Times New Roman" w:hAnsi="Times New Roman"/>
          <w:sz w:val="24"/>
          <w:szCs w:val="24"/>
        </w:rPr>
        <w:t>06</w:t>
      </w:r>
      <w:r w:rsidRPr="00FC39DB">
        <w:rPr>
          <w:rFonts w:ascii="Times New Roman" w:hAnsi="Times New Roman"/>
          <w:sz w:val="24"/>
          <w:szCs w:val="24"/>
        </w:rPr>
        <w:t xml:space="preserve">» </w:t>
      </w:r>
      <w:r w:rsidR="00FC39DB" w:rsidRPr="00FC39DB">
        <w:rPr>
          <w:rFonts w:ascii="Times New Roman" w:hAnsi="Times New Roman"/>
          <w:sz w:val="24"/>
          <w:szCs w:val="24"/>
        </w:rPr>
        <w:t>феврал</w:t>
      </w:r>
      <w:r w:rsidR="00467ED3" w:rsidRPr="00FC39DB">
        <w:rPr>
          <w:rFonts w:ascii="Times New Roman" w:hAnsi="Times New Roman"/>
          <w:sz w:val="24"/>
          <w:szCs w:val="24"/>
        </w:rPr>
        <w:t>я</w:t>
      </w:r>
      <w:r w:rsidRPr="00FC39DB">
        <w:rPr>
          <w:rFonts w:ascii="Times New Roman" w:hAnsi="Times New Roman"/>
          <w:sz w:val="24"/>
          <w:szCs w:val="24"/>
        </w:rPr>
        <w:t xml:space="preserve"> 201</w:t>
      </w:r>
      <w:r w:rsidR="00FC39DB">
        <w:rPr>
          <w:rFonts w:ascii="Times New Roman" w:hAnsi="Times New Roman"/>
          <w:sz w:val="24"/>
          <w:szCs w:val="24"/>
        </w:rPr>
        <w:t>9</w:t>
      </w:r>
      <w:r w:rsidRPr="00467ED3">
        <w:rPr>
          <w:rFonts w:ascii="Times New Roman" w:hAnsi="Times New Roman"/>
          <w:sz w:val="24"/>
          <w:szCs w:val="24"/>
        </w:rPr>
        <w:t xml:space="preserve"> г. </w:t>
      </w:r>
      <w:r w:rsidR="000C0EAF" w:rsidRPr="00467ED3">
        <w:rPr>
          <w:rFonts w:ascii="Times New Roman" w:hAnsi="Times New Roman"/>
          <w:sz w:val="24"/>
          <w:szCs w:val="24"/>
        </w:rPr>
        <w:t xml:space="preserve">№ </w:t>
      </w:r>
      <w:r w:rsidR="00FC39DB">
        <w:rPr>
          <w:rFonts w:ascii="Times New Roman" w:hAnsi="Times New Roman"/>
          <w:sz w:val="24"/>
          <w:szCs w:val="24"/>
        </w:rPr>
        <w:t>19</w:t>
      </w:r>
    </w:p>
    <w:p w:rsidR="00E92AF0" w:rsidRDefault="00E92AF0" w:rsidP="00E92AF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4051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Игрим </w:t>
            </w:r>
            <w:r w:rsidR="00405133">
              <w:rPr>
                <w:rFonts w:ascii="Times New Roman" w:hAnsi="Times New Roman"/>
                <w:sz w:val="28"/>
                <w:szCs w:val="28"/>
              </w:rPr>
              <w:t>Грудо Т.А.</w:t>
            </w: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1521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745E" w:rsidRDefault="0062745E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В.С.</w:t>
            </w:r>
          </w:p>
          <w:p w:rsidR="0062745E" w:rsidRDefault="0062745E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по земельному и муниципальному хозяйству Скирда М.В.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60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DE1EA2" w:rsidRDefault="0062745E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30501B" w:rsidRPr="00DE1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1EA2">
              <w:rPr>
                <w:rFonts w:ascii="Times New Roman" w:hAnsi="Times New Roman"/>
                <w:sz w:val="28"/>
                <w:szCs w:val="28"/>
              </w:rPr>
              <w:t>Депутат городского поселения Игрим (по согласованию).</w:t>
            </w:r>
          </w:p>
        </w:tc>
      </w:tr>
      <w:tr w:rsidR="0030501B" w:rsidRPr="00CE6008" w:rsidTr="00633DE6">
        <w:trPr>
          <w:trHeight w:val="29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80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96A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случае отсутствия одного из членов комиссии, его обязанности возлагаются на лицо официально его замещающее.</w:t>
      </w:r>
    </w:p>
    <w:sectPr w:rsidR="00622EF6" w:rsidSect="00405133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B"/>
    <w:rsid w:val="00000828"/>
    <w:rsid w:val="00025BB0"/>
    <w:rsid w:val="00084B71"/>
    <w:rsid w:val="00096A8A"/>
    <w:rsid w:val="000A5DEE"/>
    <w:rsid w:val="000C0EAF"/>
    <w:rsid w:val="000E3A53"/>
    <w:rsid w:val="001115D5"/>
    <w:rsid w:val="00155D01"/>
    <w:rsid w:val="001818D0"/>
    <w:rsid w:val="001A46AF"/>
    <w:rsid w:val="001C4EC9"/>
    <w:rsid w:val="001D3781"/>
    <w:rsid w:val="002240B0"/>
    <w:rsid w:val="0025513A"/>
    <w:rsid w:val="002802DE"/>
    <w:rsid w:val="00294D80"/>
    <w:rsid w:val="002A3394"/>
    <w:rsid w:val="0030501B"/>
    <w:rsid w:val="00364FE4"/>
    <w:rsid w:val="00385FDE"/>
    <w:rsid w:val="003F17E6"/>
    <w:rsid w:val="00405133"/>
    <w:rsid w:val="00423237"/>
    <w:rsid w:val="00467ED3"/>
    <w:rsid w:val="0047381B"/>
    <w:rsid w:val="004B714A"/>
    <w:rsid w:val="004C548D"/>
    <w:rsid w:val="00533DE8"/>
    <w:rsid w:val="00540AE5"/>
    <w:rsid w:val="005C637E"/>
    <w:rsid w:val="005D0CBA"/>
    <w:rsid w:val="005F6449"/>
    <w:rsid w:val="005F74B0"/>
    <w:rsid w:val="00611F88"/>
    <w:rsid w:val="00613003"/>
    <w:rsid w:val="00622EF6"/>
    <w:rsid w:val="0062745E"/>
    <w:rsid w:val="00633DE6"/>
    <w:rsid w:val="006D68F4"/>
    <w:rsid w:val="0075481C"/>
    <w:rsid w:val="00761201"/>
    <w:rsid w:val="00771FE0"/>
    <w:rsid w:val="007764D6"/>
    <w:rsid w:val="00783DE9"/>
    <w:rsid w:val="007A3A4B"/>
    <w:rsid w:val="007B43AB"/>
    <w:rsid w:val="00810C96"/>
    <w:rsid w:val="00814E5E"/>
    <w:rsid w:val="00856B15"/>
    <w:rsid w:val="00897F9E"/>
    <w:rsid w:val="008B6C84"/>
    <w:rsid w:val="008E489A"/>
    <w:rsid w:val="00924E20"/>
    <w:rsid w:val="009B10F7"/>
    <w:rsid w:val="009C68DB"/>
    <w:rsid w:val="00A15B17"/>
    <w:rsid w:val="00A406BD"/>
    <w:rsid w:val="00AB596B"/>
    <w:rsid w:val="00AE6917"/>
    <w:rsid w:val="00AF0E4E"/>
    <w:rsid w:val="00B652D4"/>
    <w:rsid w:val="00B9290B"/>
    <w:rsid w:val="00BA161A"/>
    <w:rsid w:val="00BE2496"/>
    <w:rsid w:val="00BE43E8"/>
    <w:rsid w:val="00BF6B3D"/>
    <w:rsid w:val="00C04060"/>
    <w:rsid w:val="00C21A0D"/>
    <w:rsid w:val="00C95A01"/>
    <w:rsid w:val="00CB52E3"/>
    <w:rsid w:val="00CD46B5"/>
    <w:rsid w:val="00D249A6"/>
    <w:rsid w:val="00D37DD4"/>
    <w:rsid w:val="00DE1EA2"/>
    <w:rsid w:val="00E57E35"/>
    <w:rsid w:val="00E92AF0"/>
    <w:rsid w:val="00EC5DD4"/>
    <w:rsid w:val="00EF3D4F"/>
    <w:rsid w:val="00F11957"/>
    <w:rsid w:val="00F16138"/>
    <w:rsid w:val="00F21134"/>
    <w:rsid w:val="00F224D5"/>
    <w:rsid w:val="00F46F4D"/>
    <w:rsid w:val="00F70EDE"/>
    <w:rsid w:val="00F736BD"/>
    <w:rsid w:val="00F7606D"/>
    <w:rsid w:val="00F849F0"/>
    <w:rsid w:val="00FB64ED"/>
    <w:rsid w:val="00FC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ACF8-AE24-4514-B7ED-9867287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4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10</cp:revision>
  <cp:lastPrinted>2019-02-07T05:51:00Z</cp:lastPrinted>
  <dcterms:created xsi:type="dcterms:W3CDTF">2018-09-26T07:03:00Z</dcterms:created>
  <dcterms:modified xsi:type="dcterms:W3CDTF">2019-02-07T06:39:00Z</dcterms:modified>
</cp:coreProperties>
</file>