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49" w:rsidRDefault="005E0049" w:rsidP="00BD353A">
      <w:pPr>
        <w:contextualSpacing/>
        <w:rPr>
          <w:sz w:val="28"/>
          <w:szCs w:val="28"/>
        </w:rPr>
      </w:pPr>
    </w:p>
    <w:p w:rsidR="005E0049" w:rsidRPr="00BD353A" w:rsidRDefault="005E0049" w:rsidP="005E00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ПРОЕКТ</w:t>
      </w:r>
    </w:p>
    <w:p w:rsidR="005E0049" w:rsidRPr="00A0731C" w:rsidRDefault="005E0049" w:rsidP="005E004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5E0049" w:rsidRPr="00A0731C" w:rsidRDefault="005E0049" w:rsidP="005E004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5E0049" w:rsidRPr="00A0731C" w:rsidRDefault="005E0049" w:rsidP="005E004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5E0049" w:rsidRPr="00A0731C" w:rsidRDefault="005E0049" w:rsidP="005E004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5E0049" w:rsidRPr="00A0731C" w:rsidRDefault="005E0049" w:rsidP="005E004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E0049" w:rsidRPr="00A0731C" w:rsidRDefault="005E0049" w:rsidP="005E0049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5E0049" w:rsidRPr="00A0731C" w:rsidRDefault="005E0049" w:rsidP="005E004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«___» ________ _____г.</w:t>
      </w:r>
      <w:r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№ ___   </w:t>
      </w:r>
      <w:r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5E0049" w:rsidRDefault="005E0049" w:rsidP="005E004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5E0049" w:rsidRDefault="005E0049" w:rsidP="005E004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от 29.10.2020 № 141</w:t>
      </w:r>
    </w:p>
    <w:p w:rsidR="005E0049" w:rsidRDefault="005E0049" w:rsidP="005E004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D353A">
        <w:rPr>
          <w:b/>
          <w:sz w:val="28"/>
          <w:szCs w:val="28"/>
        </w:rPr>
        <w:t xml:space="preserve">Об утверждении структуры </w:t>
      </w:r>
    </w:p>
    <w:p w:rsidR="005E0049" w:rsidRDefault="005E0049" w:rsidP="005E0049">
      <w:pPr>
        <w:contextualSpacing/>
        <w:rPr>
          <w:b/>
          <w:sz w:val="28"/>
          <w:szCs w:val="28"/>
        </w:rPr>
      </w:pPr>
      <w:r w:rsidRPr="00BD353A">
        <w:rPr>
          <w:b/>
          <w:sz w:val="28"/>
          <w:szCs w:val="28"/>
        </w:rPr>
        <w:t xml:space="preserve">администрации городского </w:t>
      </w:r>
    </w:p>
    <w:p w:rsidR="005E0049" w:rsidRPr="00F62EA7" w:rsidRDefault="005E0049" w:rsidP="005E004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Игрим» </w:t>
      </w:r>
    </w:p>
    <w:p w:rsidR="005E0049" w:rsidRPr="00560ACE" w:rsidRDefault="005E0049" w:rsidP="005E0049">
      <w:pPr>
        <w:pStyle w:val="a3"/>
        <w:ind w:firstLine="709"/>
        <w:contextualSpacing/>
        <w:jc w:val="both"/>
        <w:rPr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284B9C">
        <w:rPr>
          <w:color w:val="000000"/>
          <w:sz w:val="28"/>
          <w:szCs w:val="28"/>
        </w:rPr>
        <w:t>аконом Ханты-Мансийского автономного округа - Югры от 20.07.2007 № 113-оз «Об отдельных вопросах муниципальной службы в Ханты-Ман</w:t>
      </w:r>
      <w:r>
        <w:rPr>
          <w:color w:val="000000"/>
          <w:sz w:val="28"/>
          <w:szCs w:val="28"/>
        </w:rPr>
        <w:t>сийском автономном округе-Югре»</w:t>
      </w:r>
      <w:r>
        <w:rPr>
          <w:rStyle w:val="FontStyle16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городского поселения Игрим с целью приведения в соответствие действующему законодательству: </w:t>
      </w:r>
    </w:p>
    <w:p w:rsidR="005E0049" w:rsidRPr="00560ACE" w:rsidRDefault="005E0049" w:rsidP="005E0049">
      <w:pPr>
        <w:pStyle w:val="a3"/>
        <w:contextualSpacing/>
        <w:rPr>
          <w:sz w:val="28"/>
          <w:szCs w:val="28"/>
        </w:rPr>
      </w:pPr>
    </w:p>
    <w:p w:rsidR="005E0049" w:rsidRDefault="005E0049" w:rsidP="005E0049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РЕШИЛ:</w:t>
      </w:r>
    </w:p>
    <w:p w:rsidR="005E0049" w:rsidRDefault="005E0049" w:rsidP="005E0049">
      <w:pPr>
        <w:pStyle w:val="a3"/>
        <w:contextualSpacing/>
        <w:jc w:val="both"/>
        <w:rPr>
          <w:b/>
          <w:sz w:val="28"/>
          <w:szCs w:val="28"/>
        </w:rPr>
      </w:pPr>
    </w:p>
    <w:p w:rsidR="005E0049" w:rsidRDefault="005E0049" w:rsidP="005E0049">
      <w:pPr>
        <w:contextualSpacing/>
        <w:jc w:val="both"/>
        <w:rPr>
          <w:sz w:val="28"/>
          <w:szCs w:val="28"/>
        </w:rPr>
      </w:pPr>
      <w:r w:rsidRPr="009C5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1. </w:t>
      </w:r>
      <w:r w:rsidRPr="009C5E83">
        <w:rPr>
          <w:sz w:val="28"/>
          <w:szCs w:val="28"/>
        </w:rPr>
        <w:t>Внести изменения в приложение к решению 29.10.2020 № 141 «Об</w:t>
      </w:r>
      <w:r>
        <w:rPr>
          <w:sz w:val="28"/>
          <w:szCs w:val="28"/>
        </w:rPr>
        <w:t xml:space="preserve"> </w:t>
      </w:r>
      <w:r w:rsidRPr="009C5E83">
        <w:rPr>
          <w:sz w:val="28"/>
          <w:szCs w:val="28"/>
        </w:rPr>
        <w:t>утверждении структуры администрации городского поселения Игрим»</w:t>
      </w:r>
      <w:r>
        <w:rPr>
          <w:sz w:val="28"/>
          <w:szCs w:val="28"/>
        </w:rPr>
        <w:t>, следующие изменения:</w:t>
      </w:r>
    </w:p>
    <w:p w:rsidR="005E0049" w:rsidRDefault="005E0049" w:rsidP="005E00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Исключить из структуры администрации городского поселения Игрим (экономическая служба) штатную единицу, ведущий специалист по организации муниципального заказа.</w:t>
      </w:r>
    </w:p>
    <w:p w:rsidR="005E0049" w:rsidRDefault="005E0049" w:rsidP="005E00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 Включить в структуру</w:t>
      </w:r>
      <w:r w:rsidRPr="00A04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поселения Игрим (экономическая служба) одну штатную единицу – ведущий специалист по экономическим вопросам. </w:t>
      </w:r>
    </w:p>
    <w:p w:rsidR="005E0049" w:rsidRPr="006D4F9A" w:rsidRDefault="005E0049" w:rsidP="005E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6D4F9A">
        <w:rPr>
          <w:sz w:val="28"/>
          <w:szCs w:val="28"/>
        </w:rPr>
        <w:t>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5E0049" w:rsidRDefault="005E0049" w:rsidP="005E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6D4F9A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 xml:space="preserve">момента </w:t>
      </w:r>
      <w:r w:rsidR="009452E8">
        <w:rPr>
          <w:sz w:val="28"/>
          <w:szCs w:val="28"/>
        </w:rPr>
        <w:t>подписания</w:t>
      </w:r>
      <w:r w:rsidRPr="006D4F9A">
        <w:rPr>
          <w:sz w:val="28"/>
          <w:szCs w:val="28"/>
        </w:rPr>
        <w:t>.</w:t>
      </w:r>
    </w:p>
    <w:p w:rsidR="005E0049" w:rsidRPr="00E77496" w:rsidRDefault="005E0049" w:rsidP="005E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E0049" w:rsidRPr="001D10F9" w:rsidTr="00640CEF">
        <w:tc>
          <w:tcPr>
            <w:tcW w:w="4785" w:type="dxa"/>
          </w:tcPr>
          <w:p w:rsidR="005E0049" w:rsidRDefault="005E0049" w:rsidP="00640CEF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5E0049" w:rsidRDefault="005E0049" w:rsidP="00640CEF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5E0049" w:rsidRPr="001D10F9" w:rsidRDefault="005E0049" w:rsidP="00640CEF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И.Н. Дудка </w:t>
            </w:r>
          </w:p>
        </w:tc>
        <w:tc>
          <w:tcPr>
            <w:tcW w:w="4785" w:type="dxa"/>
          </w:tcPr>
          <w:p w:rsidR="005E0049" w:rsidRDefault="005E0049" w:rsidP="00640CEF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5E0049" w:rsidRDefault="005E0049" w:rsidP="00640CEF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E0049" w:rsidRPr="001D10F9" w:rsidRDefault="005E0049" w:rsidP="00640CEF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Храмиков  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E0049" w:rsidRPr="001D10F9" w:rsidTr="00640CEF">
        <w:trPr>
          <w:trHeight w:val="286"/>
        </w:trPr>
        <w:tc>
          <w:tcPr>
            <w:tcW w:w="4785" w:type="dxa"/>
          </w:tcPr>
          <w:p w:rsidR="005E0049" w:rsidRPr="001D10F9" w:rsidRDefault="005E0049" w:rsidP="00640CEF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E0049" w:rsidRPr="001D10F9" w:rsidRDefault="005E0049" w:rsidP="00640CEF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5E0049" w:rsidRDefault="005E0049" w:rsidP="005E0049">
      <w:pPr>
        <w:tabs>
          <w:tab w:val="left" w:pos="3090"/>
        </w:tabs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lastRenderedPageBreak/>
        <w:tab/>
      </w:r>
    </w:p>
    <w:p w:rsidR="00BD353A" w:rsidRPr="00BD353A" w:rsidRDefault="00BD353A" w:rsidP="00BD353A">
      <w:pPr>
        <w:contextualSpacing/>
        <w:rPr>
          <w:sz w:val="28"/>
          <w:szCs w:val="28"/>
        </w:rPr>
        <w:sectPr w:rsidR="00BD353A" w:rsidRPr="00BD353A">
          <w:pgSz w:w="11906" w:h="16838"/>
          <w:pgMar w:top="709" w:right="850" w:bottom="1134" w:left="1701" w:header="708" w:footer="708" w:gutter="0"/>
          <w:cols w:space="720"/>
        </w:sectPr>
      </w:pPr>
    </w:p>
    <w:p w:rsidR="000C01F6" w:rsidRDefault="009452E8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15.6pt;margin-top:13.95pt;width:299.45pt;height:35.1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Text Box 41">
              <w:txbxContent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  <w:r w:rsidRPr="001D10F9">
        <w:rPr>
          <w:rFonts w:ascii="Times New Roman" w:hAnsi="Times New Roman" w:cs="Times New Roman"/>
        </w:rPr>
        <w:t>Приложение</w:t>
      </w:r>
    </w:p>
    <w:p w:rsidR="000C01F6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0C01F6" w:rsidRDefault="000C01F6" w:rsidP="000C01F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 w:rsidR="00B10CC7">
        <w:t xml:space="preserve"> «</w:t>
      </w:r>
      <w:r w:rsidR="0032129B">
        <w:t>____</w:t>
      </w:r>
      <w:r w:rsidR="001B2B25">
        <w:t xml:space="preserve">» </w:t>
      </w:r>
      <w:r w:rsidR="005E0049">
        <w:t>______2022</w:t>
      </w:r>
      <w:r w:rsidR="001B2B25">
        <w:t xml:space="preserve"> г.</w:t>
      </w:r>
      <w:r w:rsidR="00AF2B26">
        <w:t xml:space="preserve"> </w:t>
      </w:r>
      <w:r w:rsidR="00B10CC7">
        <w:t xml:space="preserve">  № </w:t>
      </w:r>
      <w:r w:rsidR="0032129B">
        <w:t>___</w:t>
      </w:r>
    </w:p>
    <w:p w:rsidR="000C01F6" w:rsidRPr="003161A7" w:rsidRDefault="009452E8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  <w:r>
        <w:rPr>
          <w:b/>
          <w:noProof/>
        </w:rPr>
        <w:pict>
          <v:rect id="Rectangle 4" o:spid="_x0000_s1027" style="position:absolute;margin-left:332.6pt;margin-top:12.65pt;width:180pt;height:2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">
            <v:textbox>
              <w:txbxContent>
                <w:p w:rsidR="00E3208D" w:rsidRPr="000979D7" w:rsidRDefault="00E3208D" w:rsidP="009C620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79D7">
                    <w:rPr>
                      <w:b/>
                      <w:sz w:val="18"/>
                      <w:szCs w:val="18"/>
                    </w:rPr>
                    <w:t>Глава поселения</w:t>
                  </w:r>
                </w:p>
              </w:txbxContent>
            </v:textbox>
          </v:rect>
        </w:pict>
      </w:r>
    </w:p>
    <w:p w:rsidR="005126CE" w:rsidRPr="000C01F6" w:rsidRDefault="009452E8" w:rsidP="000C01F6">
      <w:pPr>
        <w:tabs>
          <w:tab w:val="left" w:pos="5610"/>
        </w:tabs>
        <w:jc w:val="center"/>
        <w:rPr>
          <w:sz w:val="28"/>
          <w:szCs w:val="28"/>
        </w:rPr>
      </w:pPr>
      <w:r>
        <w:rPr>
          <w:noProof/>
        </w:rPr>
        <w:pict>
          <v:rect id="Rectangle 42" o:spid="_x0000_s1028" style="position:absolute;left:0;text-align:left;margin-left:44.1pt;margin-top:367.1pt;width:659.75pt;height:7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">
            <v:textbox>
              <w:txbxContent>
                <w:p w:rsidR="00AD023B" w:rsidRDefault="00AD023B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Муниципальная должность – </w:t>
                  </w:r>
                  <w:r>
                    <w:rPr>
                      <w:sz w:val="20"/>
                      <w:szCs w:val="20"/>
                    </w:rPr>
                    <w:t>1: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FA3F03">
                    <w:rPr>
                      <w:sz w:val="20"/>
                      <w:szCs w:val="20"/>
                    </w:rPr>
                    <w:t xml:space="preserve">Высшая группа – 3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главная группа- </w:t>
                  </w:r>
                  <w:r>
                    <w:rPr>
                      <w:sz w:val="20"/>
                      <w:szCs w:val="20"/>
                    </w:rPr>
                    <w:t>5шт. ед.</w:t>
                  </w:r>
                  <w:r w:rsidRPr="00FA3F03">
                    <w:rPr>
                      <w:sz w:val="20"/>
                      <w:szCs w:val="20"/>
                    </w:rPr>
                    <w:t xml:space="preserve">; ведущая – </w:t>
                  </w:r>
                  <w:r>
                    <w:rPr>
                      <w:sz w:val="20"/>
                      <w:szCs w:val="20"/>
                    </w:rPr>
                    <w:t>1шт. ед.</w:t>
                  </w:r>
                  <w:r w:rsidR="0032129B">
                    <w:rPr>
                      <w:sz w:val="20"/>
                      <w:szCs w:val="20"/>
                    </w:rPr>
                    <w:t>; старшая – 10</w:t>
                  </w:r>
                  <w:r w:rsidRPr="00FA3F03">
                    <w:rPr>
                      <w:sz w:val="20"/>
                      <w:szCs w:val="20"/>
                    </w:rPr>
                    <w:t xml:space="preserve"> шт. ед.</w:t>
                  </w:r>
                </w:p>
                <w:p w:rsidR="00E3208D" w:rsidRPr="00FA3F03" w:rsidRDefault="00E3208D" w:rsidP="000C01F6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</w:t>
                  </w:r>
                  <w:r w:rsidR="00B35149">
                    <w:rPr>
                      <w:b/>
                      <w:sz w:val="20"/>
                      <w:szCs w:val="20"/>
                    </w:rPr>
                    <w:t>,</w:t>
                  </w:r>
                  <w:r w:rsidRPr="00FA3F03">
                    <w:rPr>
                      <w:b/>
                      <w:sz w:val="20"/>
                      <w:szCs w:val="20"/>
                    </w:rPr>
                    <w:t xml:space="preserve">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 w:rsidR="00F41856">
                    <w:rPr>
                      <w:sz w:val="20"/>
                      <w:szCs w:val="20"/>
                    </w:rPr>
                    <w:t>- 5</w:t>
                  </w:r>
                  <w:r w:rsidR="006A5631">
                    <w:rPr>
                      <w:sz w:val="20"/>
                      <w:szCs w:val="20"/>
                    </w:rPr>
                    <w:t>,5</w:t>
                  </w:r>
                  <w:r w:rsidRPr="00FA3F03">
                    <w:rPr>
                      <w:sz w:val="20"/>
                      <w:szCs w:val="20"/>
                    </w:rPr>
                    <w:t xml:space="preserve"> шт.ед.</w:t>
                  </w:r>
                </w:p>
              </w:txbxContent>
            </v:textbox>
          </v:rect>
        </w:pict>
      </w:r>
      <w:r>
        <w:rPr>
          <w:noProof/>
        </w:rPr>
      </w:r>
      <w:r>
        <w:rPr>
          <w:noProof/>
        </w:rPr>
        <w:pict>
          <v:group id="Полотно 2" o:spid="_x0000_s1029" editas="canvas" style="width:703.55pt;height:382.05pt;mso-position-horizontal-relative:char;mso-position-vertical-relative:line" coordsize="89350,48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89350;height:48520;visibility:visible">
              <v:fill o:detectmouseclick="t"/>
              <v:path o:connecttype="none"/>
            </v:shape>
            <v:rect id="Rectangle 5" o:spid="_x0000_s1031" style="position:absolute;left:41567;top:6159;width:18288;height:5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1B2B25">
                      <w:rPr>
                        <w:sz w:val="18"/>
                        <w:szCs w:val="18"/>
                      </w:rPr>
                      <w:t xml:space="preserve">     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</w:txbxContent>
              </v:textbox>
            </v:rect>
            <v:rect id="Rectangle 6" o:spid="_x0000_s1032" style="position:absolute;left:41567;top:15094;width:18288;height:10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5E0049">
                      <w:rPr>
                        <w:sz w:val="18"/>
                        <w:szCs w:val="18"/>
                      </w:rPr>
                      <w:t>2</w:t>
                    </w:r>
                    <w:r w:rsidR="00620FEF"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</w:txbxContent>
              </v:textbox>
            </v:rect>
            <v:rect id="Rectangle 7" o:spid="_x0000_s1033" style="position:absolute;left:41567;top:28486;width:18288;height:6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E3208D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E3208D" w:rsidRDefault="00E3208D" w:rsidP="00D46038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E3208D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</w:t>
                    </w:r>
                  </w:p>
                  <w:p w:rsidR="00D46038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1ед. </w:t>
                    </w:r>
                  </w:p>
                  <w:p w:rsidR="00E3208D" w:rsidRPr="000979D7" w:rsidRDefault="00E3208D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034" style="position:absolute;left:4368;top:15093;width:19482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2 ед.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Rectangle 9" o:spid="_x0000_s1035" style="position:absolute;left:24434;top:15093;width:15659;height:12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Начальник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правовым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–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Pr="009C620B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 xml:space="preserve">Ведущий специалист по работе с </w:t>
                    </w:r>
                    <w:r w:rsidR="00DA353C" w:rsidRPr="009C620B">
                      <w:rPr>
                        <w:sz w:val="18"/>
                        <w:szCs w:val="18"/>
                      </w:rPr>
                      <w:t>кадрами –</w:t>
                    </w:r>
                    <w:r w:rsidRPr="009C620B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11" o:spid="_x0000_s1036" style="position:absolute;left:4953;top:25819;width:1884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</w:t>
                    </w:r>
                    <w:r w:rsidR="00DA353C">
                      <w:rPr>
                        <w:sz w:val="18"/>
                        <w:szCs w:val="18"/>
                      </w:rPr>
                      <w:t xml:space="preserve">ЧС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</w:txbxContent>
              </v:textbox>
            </v:rect>
            <v:rect id="Rectangle 12" o:spid="_x0000_s1037" style="position:absolute;left:4318;top:34658;width:19481;height:6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Специалист </w:t>
                    </w:r>
                    <w:r w:rsidR="006A5631">
                      <w:rPr>
                        <w:sz w:val="18"/>
                        <w:szCs w:val="18"/>
                      </w:rPr>
                      <w:t>– 1</w:t>
                    </w:r>
                    <w:r w:rsidRPr="000979D7">
                      <w:rPr>
                        <w:sz w:val="18"/>
                        <w:szCs w:val="18"/>
                      </w:rPr>
                      <w:t xml:space="preserve">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Line 13" o:spid="_x0000_s1038" style="position:absolute;visibility:visible" from="31508,3073" to="31515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39" style="position:absolute;visibility:visible" from="62166,3067" to="78168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5" o:spid="_x0000_s1040" style="position:absolute;visibility:visible" from="59855,8788" to="60998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7" o:spid="_x0000_s1041" style="position:absolute;flip:x;visibility:visible" from="59855,31521" to="60998,3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8" o:spid="_x0000_s1042" style="position:absolute;flip:x;visibility:visible" from="59867,20218" to="61010,2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rect id="Rectangle 19" o:spid="_x0000_s1043" style="position:absolute;left:67964;top:7112;width:14859;height:6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Line 20" o:spid="_x0000_s1044" style="position:absolute;visibility:visible" from="78155,3073" to="78168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45" style="position:absolute;visibility:visible" from="13004,3073" to="13004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46" style="position:absolute;visibility:visible" from="39293,1930" to="39293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47" style="position:absolute;visibility:visible" from="13004,3073" to="3929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5" o:spid="_x0000_s1048" style="position:absolute;visibility:visible" from="82823,12230" to="85109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6" o:spid="_x0000_s1049" style="position:absolute;visibility:visible" from="85121,12490" to="85128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7" o:spid="_x0000_s1050" style="position:absolute;flip:x;visibility:visible" from="82823,37630" to="85109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8" o:spid="_x0000_s1051" style="position:absolute;flip:x;visibility:visible" from="82823,25812" to="8510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9" o:spid="_x0000_s1052" style="position:absolute;flip:x;visibility:visible" from="2603,16998" to="43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rect id="Rectangle 30" o:spid="_x0000_s1053" style="position:absolute;left:67964;top:18618;width:14859;height:1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E3208D" w:rsidRPr="000979D7" w:rsidRDefault="00DA353C" w:rsidP="009C620B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>по</w:t>
                    </w:r>
                    <w:r w:rsidR="00E3208D">
                      <w:rPr>
                        <w:b/>
                        <w:sz w:val="18"/>
                        <w:szCs w:val="18"/>
                      </w:rPr>
                      <w:t xml:space="preserve"> учету, распределению жилья и социальным вопросам</w:t>
                    </w:r>
                  </w:p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E3208D" w:rsidRPr="000979D7" w:rsidRDefault="009B7ADC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E3208D">
                      <w:rPr>
                        <w:sz w:val="18"/>
                        <w:szCs w:val="18"/>
                      </w:rPr>
                      <w:t>(</w:t>
                    </w:r>
                    <w:r w:rsidR="00DA353C">
                      <w:rPr>
                        <w:sz w:val="18"/>
                        <w:szCs w:val="18"/>
                      </w:rPr>
                      <w:t>ЗАГС)</w:t>
                    </w:r>
                    <w:r w:rsidR="00DA353C"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E3208D" w:rsidRPr="000979D7">
                      <w:rPr>
                        <w:sz w:val="18"/>
                        <w:szCs w:val="18"/>
                      </w:rPr>
                      <w:t xml:space="preserve"> 1ед.</w:t>
                    </w:r>
                  </w:p>
                  <w:p w:rsidR="00E3208D" w:rsidRPr="000979D7" w:rsidRDefault="0032129B" w:rsidP="009C620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E3208D"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  <w:p w:rsidR="00E3208D" w:rsidRDefault="00E3208D" w:rsidP="009C620B"/>
                  <w:p w:rsidR="00E3208D" w:rsidRDefault="00E3208D" w:rsidP="009C620B"/>
                </w:txbxContent>
              </v:textbox>
            </v:rect>
            <v:rect id="Rectangle 31" o:spid="_x0000_s1054" style="position:absolute;left:67106;top:35763;width:15716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</w:txbxContent>
              </v:textbox>
            </v:rect>
            <v:rect id="Rectangle 32" o:spid="_x0000_s1055" style="position:absolute;left:4318;top:41954;width:19481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д.Анеева</w:t>
                    </w:r>
                  </w:p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Специалист</w:t>
                    </w:r>
                    <w:r w:rsidR="00E3208D">
                      <w:rPr>
                        <w:sz w:val="18"/>
                        <w:szCs w:val="18"/>
                      </w:rPr>
                      <w:t xml:space="preserve"> </w:t>
                    </w:r>
                    <w:r w:rsidR="00DA353C">
                      <w:rPr>
                        <w:sz w:val="18"/>
                        <w:szCs w:val="18"/>
                      </w:rPr>
                      <w:t>– 0</w:t>
                    </w:r>
                    <w:r w:rsidR="00E3208D">
                      <w:rPr>
                        <w:sz w:val="18"/>
                        <w:szCs w:val="18"/>
                      </w:rPr>
                      <w:t>,5 ед.</w:t>
                    </w:r>
                  </w:p>
                </w:txbxContent>
              </v:textbox>
            </v:rect>
            <v:line id="Line 33" o:spid="_x0000_s1056" style="position:absolute;flip:x;visibility:visible" from="2667,28486" to="4953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34" o:spid="_x0000_s1057" style="position:absolute;flip:x;visibility:visible" from="2667,36766" to="4432,3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5" o:spid="_x0000_s1058" style="position:absolute;flip:x;visibility:visible" from="2717,44253" to="4318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59" type="#_x0000_t32" style="position:absolute;left:50723;top:3073;width:13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rect id="Rectangle 39" o:spid="_x0000_s1060" style="position:absolute;left:4432;top:6159;width:19482;height:5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shape id="AutoShape 40" o:spid="_x0000_s1061" type="#_x0000_t32" style="position:absolute;left:2717;top:8794;width:7;height:35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44" o:spid="_x0000_s1062" type="#_x0000_t32" style="position:absolute;left:60998;top:8788;width:6;height:227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7" o:spid="_x0000_s1063" type="#_x0000_t32" style="position:absolute;left:2717;top:8750;width:1715;height: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w10:anchorlock/>
          </v:group>
        </w:pict>
      </w:r>
    </w:p>
    <w:sectPr w:rsidR="005126CE" w:rsidRPr="000C01F6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3CE" w:rsidRDefault="007C53CE" w:rsidP="00484216">
      <w:pPr>
        <w:spacing w:after="0" w:line="240" w:lineRule="auto"/>
      </w:pPr>
      <w:r>
        <w:separator/>
      </w:r>
    </w:p>
  </w:endnote>
  <w:endnote w:type="continuationSeparator" w:id="0">
    <w:p w:rsidR="007C53CE" w:rsidRDefault="007C53CE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3CE" w:rsidRDefault="007C53CE" w:rsidP="00484216">
      <w:pPr>
        <w:spacing w:after="0" w:line="240" w:lineRule="auto"/>
      </w:pPr>
      <w:r>
        <w:separator/>
      </w:r>
    </w:p>
  </w:footnote>
  <w:footnote w:type="continuationSeparator" w:id="0">
    <w:p w:rsidR="007C53CE" w:rsidRDefault="007C53CE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05C1A"/>
    <w:multiLevelType w:val="hybridMultilevel"/>
    <w:tmpl w:val="A2AA064A"/>
    <w:lvl w:ilvl="0" w:tplc="19C2AD9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A1"/>
    <w:rsid w:val="000425B1"/>
    <w:rsid w:val="00053813"/>
    <w:rsid w:val="0008483C"/>
    <w:rsid w:val="00093BC4"/>
    <w:rsid w:val="000A39B2"/>
    <w:rsid w:val="000A66BA"/>
    <w:rsid w:val="000A670A"/>
    <w:rsid w:val="000C01F6"/>
    <w:rsid w:val="000C31B9"/>
    <w:rsid w:val="000E1CA1"/>
    <w:rsid w:val="000F0CFB"/>
    <w:rsid w:val="00137646"/>
    <w:rsid w:val="00142304"/>
    <w:rsid w:val="00142EDF"/>
    <w:rsid w:val="00150D78"/>
    <w:rsid w:val="00155B83"/>
    <w:rsid w:val="00166A0C"/>
    <w:rsid w:val="0016711F"/>
    <w:rsid w:val="001676C1"/>
    <w:rsid w:val="00173039"/>
    <w:rsid w:val="00175BF0"/>
    <w:rsid w:val="001A223E"/>
    <w:rsid w:val="001B2B25"/>
    <w:rsid w:val="001D4F5E"/>
    <w:rsid w:val="0028397E"/>
    <w:rsid w:val="002B04C1"/>
    <w:rsid w:val="002B5327"/>
    <w:rsid w:val="002C7BBD"/>
    <w:rsid w:val="002D04C5"/>
    <w:rsid w:val="002D46D2"/>
    <w:rsid w:val="003030A6"/>
    <w:rsid w:val="0032015B"/>
    <w:rsid w:val="0032129B"/>
    <w:rsid w:val="00337B8F"/>
    <w:rsid w:val="00346284"/>
    <w:rsid w:val="00346FEE"/>
    <w:rsid w:val="00350C90"/>
    <w:rsid w:val="00380497"/>
    <w:rsid w:val="003962CE"/>
    <w:rsid w:val="003A0239"/>
    <w:rsid w:val="003C0381"/>
    <w:rsid w:val="003C7F36"/>
    <w:rsid w:val="003D0B1C"/>
    <w:rsid w:val="003E25DF"/>
    <w:rsid w:val="003F123D"/>
    <w:rsid w:val="003F72FD"/>
    <w:rsid w:val="00403CD6"/>
    <w:rsid w:val="00410C10"/>
    <w:rsid w:val="00432096"/>
    <w:rsid w:val="0045191A"/>
    <w:rsid w:val="00454265"/>
    <w:rsid w:val="00457DED"/>
    <w:rsid w:val="004611A0"/>
    <w:rsid w:val="004636A1"/>
    <w:rsid w:val="00465682"/>
    <w:rsid w:val="004774BE"/>
    <w:rsid w:val="00484216"/>
    <w:rsid w:val="005126CE"/>
    <w:rsid w:val="005229C5"/>
    <w:rsid w:val="005269A1"/>
    <w:rsid w:val="005372D0"/>
    <w:rsid w:val="00541CB0"/>
    <w:rsid w:val="00560ACE"/>
    <w:rsid w:val="00593CD0"/>
    <w:rsid w:val="005C7175"/>
    <w:rsid w:val="005E0049"/>
    <w:rsid w:val="006166FB"/>
    <w:rsid w:val="00620FEF"/>
    <w:rsid w:val="00633A6D"/>
    <w:rsid w:val="006A5631"/>
    <w:rsid w:val="006B1EF2"/>
    <w:rsid w:val="006B38A3"/>
    <w:rsid w:val="006B50D4"/>
    <w:rsid w:val="006C6571"/>
    <w:rsid w:val="006D4F9A"/>
    <w:rsid w:val="006F1CE9"/>
    <w:rsid w:val="00705A8F"/>
    <w:rsid w:val="0071705E"/>
    <w:rsid w:val="0073043B"/>
    <w:rsid w:val="0074189A"/>
    <w:rsid w:val="007420AD"/>
    <w:rsid w:val="00747CAB"/>
    <w:rsid w:val="007661A1"/>
    <w:rsid w:val="00794A05"/>
    <w:rsid w:val="007B20D8"/>
    <w:rsid w:val="007C0AC4"/>
    <w:rsid w:val="007C53CE"/>
    <w:rsid w:val="00802A23"/>
    <w:rsid w:val="00817DD7"/>
    <w:rsid w:val="008606C6"/>
    <w:rsid w:val="008675B2"/>
    <w:rsid w:val="00895179"/>
    <w:rsid w:val="008D311C"/>
    <w:rsid w:val="008F1DF6"/>
    <w:rsid w:val="008F4491"/>
    <w:rsid w:val="0093518C"/>
    <w:rsid w:val="00940A51"/>
    <w:rsid w:val="009452E8"/>
    <w:rsid w:val="009B1CE8"/>
    <w:rsid w:val="009B293E"/>
    <w:rsid w:val="009B7ADC"/>
    <w:rsid w:val="009C0704"/>
    <w:rsid w:val="009C53DD"/>
    <w:rsid w:val="009C620B"/>
    <w:rsid w:val="009D73D3"/>
    <w:rsid w:val="00A02C54"/>
    <w:rsid w:val="00A0731C"/>
    <w:rsid w:val="00A73554"/>
    <w:rsid w:val="00A83182"/>
    <w:rsid w:val="00A84414"/>
    <w:rsid w:val="00AA0CFA"/>
    <w:rsid w:val="00AA4411"/>
    <w:rsid w:val="00AB17D0"/>
    <w:rsid w:val="00AC57F5"/>
    <w:rsid w:val="00AD023B"/>
    <w:rsid w:val="00AD4D4E"/>
    <w:rsid w:val="00AF2B26"/>
    <w:rsid w:val="00AF3CAA"/>
    <w:rsid w:val="00AF6AB3"/>
    <w:rsid w:val="00B10CC7"/>
    <w:rsid w:val="00B230EE"/>
    <w:rsid w:val="00B30A2D"/>
    <w:rsid w:val="00B31410"/>
    <w:rsid w:val="00B35149"/>
    <w:rsid w:val="00B360F2"/>
    <w:rsid w:val="00B51F8B"/>
    <w:rsid w:val="00B52385"/>
    <w:rsid w:val="00B534FA"/>
    <w:rsid w:val="00B540C0"/>
    <w:rsid w:val="00B56434"/>
    <w:rsid w:val="00BB7E8C"/>
    <w:rsid w:val="00BD27B1"/>
    <w:rsid w:val="00BD353A"/>
    <w:rsid w:val="00C0782F"/>
    <w:rsid w:val="00C146DD"/>
    <w:rsid w:val="00C15A74"/>
    <w:rsid w:val="00C33E7D"/>
    <w:rsid w:val="00C35377"/>
    <w:rsid w:val="00C52A16"/>
    <w:rsid w:val="00C54F3A"/>
    <w:rsid w:val="00C565D1"/>
    <w:rsid w:val="00C80D94"/>
    <w:rsid w:val="00C93676"/>
    <w:rsid w:val="00C96A5D"/>
    <w:rsid w:val="00CA0FED"/>
    <w:rsid w:val="00CA19A2"/>
    <w:rsid w:val="00CD2E26"/>
    <w:rsid w:val="00CF1E65"/>
    <w:rsid w:val="00CF4248"/>
    <w:rsid w:val="00D12E5A"/>
    <w:rsid w:val="00D35B8C"/>
    <w:rsid w:val="00D46038"/>
    <w:rsid w:val="00D74DAB"/>
    <w:rsid w:val="00D75AEB"/>
    <w:rsid w:val="00D81FAB"/>
    <w:rsid w:val="00D85CA5"/>
    <w:rsid w:val="00DA353C"/>
    <w:rsid w:val="00DB2FF2"/>
    <w:rsid w:val="00DC00CB"/>
    <w:rsid w:val="00E11F1D"/>
    <w:rsid w:val="00E272B1"/>
    <w:rsid w:val="00E3208D"/>
    <w:rsid w:val="00E61A9D"/>
    <w:rsid w:val="00E717E1"/>
    <w:rsid w:val="00E77496"/>
    <w:rsid w:val="00E859B3"/>
    <w:rsid w:val="00E87B2F"/>
    <w:rsid w:val="00EA3AEB"/>
    <w:rsid w:val="00EB2ABE"/>
    <w:rsid w:val="00F07F65"/>
    <w:rsid w:val="00F11B6A"/>
    <w:rsid w:val="00F13390"/>
    <w:rsid w:val="00F21036"/>
    <w:rsid w:val="00F215D7"/>
    <w:rsid w:val="00F22C12"/>
    <w:rsid w:val="00F269FC"/>
    <w:rsid w:val="00F41856"/>
    <w:rsid w:val="00F41975"/>
    <w:rsid w:val="00F500DB"/>
    <w:rsid w:val="00F71E42"/>
    <w:rsid w:val="00F73AD0"/>
    <w:rsid w:val="00F83BB6"/>
    <w:rsid w:val="00F9328E"/>
    <w:rsid w:val="00FB0547"/>
    <w:rsid w:val="00FC1328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5" type="connector" idref="#AutoShape 44"/>
        <o:r id="V:Rule6" type="connector" idref="#AutoShape 36"/>
        <o:r id="V:Rule7" type="connector" idref="#AutoShape 40"/>
        <o:r id="V:Rule8" type="connector" idref="#AutoShape 47"/>
      </o:rules>
    </o:shapelayout>
  </w:shapeDefaults>
  <w:decimalSymbol w:val=","/>
  <w:listSeparator w:val=";"/>
  <w15:docId w15:val="{E9404E00-41DC-426E-B472-C32C51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6D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EA70-184B-46B3-B512-53C371A4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Кристина</cp:lastModifiedBy>
  <cp:revision>41</cp:revision>
  <cp:lastPrinted>2020-10-23T09:11:00Z</cp:lastPrinted>
  <dcterms:created xsi:type="dcterms:W3CDTF">2017-09-27T06:37:00Z</dcterms:created>
  <dcterms:modified xsi:type="dcterms:W3CDTF">2022-03-17T11:17:00Z</dcterms:modified>
</cp:coreProperties>
</file>