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A7A" w:rsidRDefault="00F87A7A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AB021F" w:rsidRPr="0089706B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50A39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550A39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AB021F" w:rsidRPr="00550A39" w:rsidRDefault="00AB021F" w:rsidP="00550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43E" w:rsidRDefault="00AB021F" w:rsidP="00550A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50A39">
        <w:rPr>
          <w:rFonts w:ascii="Times New Roman" w:hAnsi="Times New Roman" w:cs="Times New Roman"/>
          <w:sz w:val="28"/>
          <w:szCs w:val="28"/>
        </w:rPr>
        <w:t>от «</w:t>
      </w:r>
      <w:r w:rsidR="00F87A7A">
        <w:rPr>
          <w:rFonts w:ascii="Times New Roman" w:hAnsi="Times New Roman" w:cs="Times New Roman"/>
          <w:sz w:val="28"/>
          <w:szCs w:val="28"/>
        </w:rPr>
        <w:t>28</w:t>
      </w:r>
      <w:r w:rsidRPr="00550A39">
        <w:rPr>
          <w:rFonts w:ascii="Times New Roman" w:hAnsi="Times New Roman" w:cs="Times New Roman"/>
          <w:sz w:val="28"/>
          <w:szCs w:val="28"/>
        </w:rPr>
        <w:t xml:space="preserve">» </w:t>
      </w:r>
      <w:r w:rsidR="00F87A7A">
        <w:rPr>
          <w:rFonts w:ascii="Times New Roman" w:hAnsi="Times New Roman" w:cs="Times New Roman"/>
          <w:sz w:val="28"/>
          <w:szCs w:val="28"/>
        </w:rPr>
        <w:t>мая</w:t>
      </w:r>
      <w:r w:rsidR="006F543E">
        <w:rPr>
          <w:rFonts w:ascii="Times New Roman" w:hAnsi="Times New Roman" w:cs="Times New Roman"/>
          <w:sz w:val="28"/>
          <w:szCs w:val="28"/>
        </w:rPr>
        <w:t xml:space="preserve"> </w:t>
      </w:r>
      <w:r w:rsidRPr="00550A39">
        <w:rPr>
          <w:rFonts w:ascii="Times New Roman" w:hAnsi="Times New Roman" w:cs="Times New Roman"/>
          <w:sz w:val="28"/>
          <w:szCs w:val="28"/>
        </w:rPr>
        <w:t>202</w:t>
      </w:r>
      <w:r w:rsidR="00F7399F">
        <w:rPr>
          <w:rFonts w:ascii="Times New Roman" w:hAnsi="Times New Roman" w:cs="Times New Roman"/>
          <w:sz w:val="28"/>
          <w:szCs w:val="28"/>
        </w:rPr>
        <w:t>5</w:t>
      </w:r>
      <w:r w:rsidRPr="00550A3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50A39">
        <w:rPr>
          <w:rFonts w:ascii="Times New Roman" w:hAnsi="Times New Roman" w:cs="Times New Roman"/>
          <w:sz w:val="28"/>
          <w:szCs w:val="28"/>
        </w:rPr>
        <w:tab/>
      </w:r>
      <w:r w:rsidRPr="00550A3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</w:t>
      </w:r>
      <w:r w:rsidR="006F543E">
        <w:rPr>
          <w:rFonts w:ascii="Times New Roman" w:hAnsi="Times New Roman" w:cs="Times New Roman"/>
          <w:sz w:val="28"/>
          <w:szCs w:val="28"/>
        </w:rPr>
        <w:t xml:space="preserve">    </w:t>
      </w:r>
      <w:r w:rsidR="0089706B">
        <w:rPr>
          <w:rFonts w:ascii="Times New Roman" w:hAnsi="Times New Roman" w:cs="Times New Roman"/>
          <w:sz w:val="28"/>
          <w:szCs w:val="28"/>
        </w:rPr>
        <w:t xml:space="preserve">      </w:t>
      </w:r>
      <w:r w:rsidR="006F543E">
        <w:rPr>
          <w:rFonts w:ascii="Times New Roman" w:hAnsi="Times New Roman" w:cs="Times New Roman"/>
          <w:sz w:val="28"/>
          <w:szCs w:val="28"/>
        </w:rPr>
        <w:t xml:space="preserve">    </w:t>
      </w:r>
      <w:r w:rsidRPr="00550A39">
        <w:rPr>
          <w:rFonts w:ascii="Times New Roman" w:hAnsi="Times New Roman" w:cs="Times New Roman"/>
          <w:sz w:val="28"/>
          <w:szCs w:val="28"/>
        </w:rPr>
        <w:t xml:space="preserve"> </w:t>
      </w:r>
      <w:r w:rsidRPr="00CD3A0A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F87A7A">
        <w:rPr>
          <w:rFonts w:ascii="Times New Roman" w:hAnsi="Times New Roman" w:cs="Times New Roman"/>
          <w:sz w:val="28"/>
          <w:szCs w:val="28"/>
          <w:u w:val="single"/>
        </w:rPr>
        <w:t>44</w:t>
      </w:r>
    </w:p>
    <w:p w:rsidR="00AB021F" w:rsidRPr="00550A39" w:rsidRDefault="00AB021F" w:rsidP="00550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0A3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50A39">
        <w:rPr>
          <w:rFonts w:ascii="Times New Roman" w:hAnsi="Times New Roman" w:cs="Times New Roman"/>
          <w:sz w:val="28"/>
          <w:szCs w:val="28"/>
        </w:rPr>
        <w:t>. Игрим</w:t>
      </w:r>
    </w:p>
    <w:p w:rsidR="00AB021F" w:rsidRPr="0089706B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16"/>
          <w:szCs w:val="16"/>
        </w:rPr>
      </w:pPr>
    </w:p>
    <w:p w:rsidR="00EF2195" w:rsidRPr="00560073" w:rsidRDefault="00AB021F" w:rsidP="0089706B">
      <w:pPr>
        <w:autoSpaceDE w:val="0"/>
        <w:autoSpaceDN w:val="0"/>
        <w:adjustRightInd w:val="0"/>
        <w:spacing w:after="0" w:line="240" w:lineRule="auto"/>
        <w:ind w:right="3544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поселения Игрим от </w:t>
      </w:r>
      <w:r w:rsidR="00C14E74">
        <w:rPr>
          <w:rFonts w:ascii="Times New Roman" w:hAnsi="Times New Roman" w:cs="Times New Roman"/>
          <w:sz w:val="28"/>
          <w:szCs w:val="28"/>
        </w:rPr>
        <w:t>29</w:t>
      </w:r>
      <w:r w:rsidRPr="00550A39">
        <w:rPr>
          <w:rFonts w:ascii="Times New Roman" w:hAnsi="Times New Roman" w:cs="Times New Roman"/>
          <w:sz w:val="28"/>
          <w:szCs w:val="28"/>
        </w:rPr>
        <w:t>.</w:t>
      </w:r>
      <w:r w:rsidR="00C14E74">
        <w:rPr>
          <w:rFonts w:ascii="Times New Roman" w:hAnsi="Times New Roman" w:cs="Times New Roman"/>
          <w:sz w:val="28"/>
          <w:szCs w:val="28"/>
        </w:rPr>
        <w:t>12</w:t>
      </w:r>
      <w:r w:rsidRPr="00550A39">
        <w:rPr>
          <w:rFonts w:ascii="Times New Roman" w:hAnsi="Times New Roman" w:cs="Times New Roman"/>
          <w:sz w:val="28"/>
          <w:szCs w:val="28"/>
        </w:rPr>
        <w:t>.20</w:t>
      </w:r>
      <w:r w:rsidR="00C14E74">
        <w:rPr>
          <w:rFonts w:ascii="Times New Roman" w:hAnsi="Times New Roman" w:cs="Times New Roman"/>
          <w:sz w:val="28"/>
          <w:szCs w:val="28"/>
        </w:rPr>
        <w:t xml:space="preserve">22 </w:t>
      </w:r>
      <w:r w:rsidRPr="00550A39">
        <w:rPr>
          <w:rFonts w:ascii="Times New Roman" w:hAnsi="Times New Roman" w:cs="Times New Roman"/>
          <w:sz w:val="28"/>
          <w:szCs w:val="28"/>
        </w:rPr>
        <w:t xml:space="preserve">№ </w:t>
      </w:r>
      <w:r w:rsidR="00C14E74">
        <w:rPr>
          <w:rFonts w:ascii="Times New Roman" w:hAnsi="Times New Roman" w:cs="Times New Roman"/>
          <w:sz w:val="28"/>
          <w:szCs w:val="28"/>
        </w:rPr>
        <w:t>19</w:t>
      </w:r>
      <w:r w:rsidR="00EF2195">
        <w:rPr>
          <w:rFonts w:ascii="Times New Roman" w:hAnsi="Times New Roman" w:cs="Times New Roman"/>
          <w:sz w:val="28"/>
          <w:szCs w:val="28"/>
        </w:rPr>
        <w:t>3</w:t>
      </w:r>
      <w:r w:rsidRPr="00550A39">
        <w:rPr>
          <w:rFonts w:ascii="Times New Roman" w:hAnsi="Times New Roman" w:cs="Times New Roman"/>
          <w:sz w:val="28"/>
          <w:szCs w:val="28"/>
        </w:rPr>
        <w:t xml:space="preserve"> </w:t>
      </w:r>
      <w:r w:rsidR="00EF2195">
        <w:rPr>
          <w:rFonts w:ascii="Times New Roman" w:hAnsi="Times New Roman" w:cs="Times New Roman"/>
          <w:sz w:val="28"/>
          <w:szCs w:val="28"/>
        </w:rPr>
        <w:t>«</w:t>
      </w:r>
      <w:r w:rsidR="00EF2195" w:rsidRPr="00550A39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F2195" w:rsidRPr="00560073">
        <w:rPr>
          <w:rFonts w:ascii="Times New Roman" w:hAnsi="Times New Roman" w:cs="Times New Roman"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C14E74" w:rsidRPr="0089706B" w:rsidRDefault="00C14E74" w:rsidP="0089706B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16"/>
          <w:szCs w:val="16"/>
          <w:lang w:bidi="ru-RU"/>
        </w:rPr>
      </w:pPr>
    </w:p>
    <w:p w:rsidR="00AB021F" w:rsidRPr="0089706B" w:rsidRDefault="00AB021F" w:rsidP="0089706B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AB021F" w:rsidRPr="00252DF7" w:rsidRDefault="00AB021F" w:rsidP="0089706B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7399F" w:rsidRPr="00134C47" w:rsidRDefault="00F7399F" w:rsidP="00F7399F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7399F" w:rsidRPr="00A82B2B" w:rsidRDefault="00F7399F" w:rsidP="00F7399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B2B">
        <w:rPr>
          <w:rFonts w:ascii="Times New Roman" w:hAnsi="Times New Roman" w:cs="Times New Roman"/>
          <w:sz w:val="28"/>
          <w:szCs w:val="28"/>
        </w:rPr>
        <w:t xml:space="preserve">В соответствие с Федеральным законом от 26.12.2024 № 494-ФЗ «О внесении изменений в отдельные законодательные акты Российской Федерации» и в целях приведения муниципального нормативного правового акта в соответствие с действующим законодательством, администрация городского поселения Игрим </w:t>
      </w:r>
    </w:p>
    <w:p w:rsidR="00AB021F" w:rsidRPr="00252DF7" w:rsidRDefault="00AB021F" w:rsidP="008970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021F" w:rsidRDefault="00AB021F" w:rsidP="008970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A3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D7D3E" w:rsidRPr="0089706B" w:rsidRDefault="00CD7D3E" w:rsidP="008970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B021F" w:rsidRPr="00550A39" w:rsidRDefault="00AB021F" w:rsidP="008970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городского поселения Игрим от </w:t>
      </w:r>
      <w:r w:rsidR="00C14E74">
        <w:rPr>
          <w:rFonts w:ascii="Times New Roman" w:hAnsi="Times New Roman" w:cs="Times New Roman"/>
          <w:sz w:val="28"/>
          <w:szCs w:val="28"/>
        </w:rPr>
        <w:t>29</w:t>
      </w:r>
      <w:r w:rsidR="00C14E74" w:rsidRPr="00550A39">
        <w:rPr>
          <w:rFonts w:ascii="Times New Roman" w:hAnsi="Times New Roman" w:cs="Times New Roman"/>
          <w:sz w:val="28"/>
          <w:szCs w:val="28"/>
        </w:rPr>
        <w:t>.</w:t>
      </w:r>
      <w:r w:rsidR="00C14E74">
        <w:rPr>
          <w:rFonts w:ascii="Times New Roman" w:hAnsi="Times New Roman" w:cs="Times New Roman"/>
          <w:sz w:val="28"/>
          <w:szCs w:val="28"/>
        </w:rPr>
        <w:t>12</w:t>
      </w:r>
      <w:r w:rsidR="00C14E74" w:rsidRPr="00550A39">
        <w:rPr>
          <w:rFonts w:ascii="Times New Roman" w:hAnsi="Times New Roman" w:cs="Times New Roman"/>
          <w:sz w:val="28"/>
          <w:szCs w:val="28"/>
        </w:rPr>
        <w:t>.20</w:t>
      </w:r>
      <w:r w:rsidR="00C14E74">
        <w:rPr>
          <w:rFonts w:ascii="Times New Roman" w:hAnsi="Times New Roman" w:cs="Times New Roman"/>
          <w:sz w:val="28"/>
          <w:szCs w:val="28"/>
        </w:rPr>
        <w:t xml:space="preserve">22 </w:t>
      </w:r>
      <w:r w:rsidR="00C14E74" w:rsidRPr="00550A39">
        <w:rPr>
          <w:rFonts w:ascii="Times New Roman" w:hAnsi="Times New Roman" w:cs="Times New Roman"/>
          <w:sz w:val="28"/>
          <w:szCs w:val="28"/>
        </w:rPr>
        <w:t xml:space="preserve">№ </w:t>
      </w:r>
      <w:r w:rsidR="00C14E74">
        <w:rPr>
          <w:rFonts w:ascii="Times New Roman" w:hAnsi="Times New Roman" w:cs="Times New Roman"/>
          <w:sz w:val="28"/>
          <w:szCs w:val="28"/>
        </w:rPr>
        <w:t>19</w:t>
      </w:r>
      <w:r w:rsidR="00EF2195">
        <w:rPr>
          <w:rFonts w:ascii="Times New Roman" w:hAnsi="Times New Roman" w:cs="Times New Roman"/>
          <w:sz w:val="28"/>
          <w:szCs w:val="28"/>
        </w:rPr>
        <w:t>3</w:t>
      </w:r>
      <w:r w:rsidR="00C14E74" w:rsidRPr="00550A39">
        <w:rPr>
          <w:rFonts w:ascii="Times New Roman" w:hAnsi="Times New Roman" w:cs="Times New Roman"/>
          <w:sz w:val="28"/>
          <w:szCs w:val="28"/>
        </w:rPr>
        <w:t xml:space="preserve"> </w:t>
      </w:r>
      <w:r w:rsidR="00EF2195">
        <w:rPr>
          <w:rFonts w:ascii="Times New Roman" w:hAnsi="Times New Roman" w:cs="Times New Roman"/>
          <w:sz w:val="28"/>
          <w:szCs w:val="28"/>
        </w:rPr>
        <w:t>«</w:t>
      </w:r>
      <w:r w:rsidR="00EF2195" w:rsidRPr="00550A39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F2195" w:rsidRPr="00560073">
        <w:rPr>
          <w:rFonts w:ascii="Times New Roman" w:hAnsi="Times New Roman" w:cs="Times New Roman"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="00EF2195">
        <w:rPr>
          <w:rFonts w:ascii="Times New Roman" w:hAnsi="Times New Roman" w:cs="Times New Roman"/>
          <w:sz w:val="28"/>
          <w:szCs w:val="28"/>
        </w:rPr>
        <w:t xml:space="preserve"> </w:t>
      </w:r>
      <w:r w:rsidRPr="00550A3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7399F" w:rsidRPr="004F2D5E" w:rsidRDefault="00F7399F" w:rsidP="004F2D5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5E">
        <w:rPr>
          <w:rFonts w:ascii="Times New Roman" w:hAnsi="Times New Roman" w:cs="Times New Roman"/>
          <w:sz w:val="28"/>
          <w:szCs w:val="28"/>
        </w:rPr>
        <w:t>1.1. в приложении к постановлению:</w:t>
      </w:r>
    </w:p>
    <w:p w:rsidR="00F7399F" w:rsidRPr="004F2D5E" w:rsidRDefault="00F7399F" w:rsidP="004F2D5E">
      <w:pPr>
        <w:tabs>
          <w:tab w:val="left" w:pos="993"/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D5E">
        <w:rPr>
          <w:rFonts w:ascii="Times New Roman" w:hAnsi="Times New Roman" w:cs="Times New Roman"/>
          <w:sz w:val="28"/>
          <w:szCs w:val="28"/>
        </w:rPr>
        <w:t xml:space="preserve">1.1.1. </w:t>
      </w:r>
      <w:r w:rsidR="00203F5A" w:rsidRPr="004F2D5E">
        <w:rPr>
          <w:rFonts w:ascii="Times New Roman" w:hAnsi="Times New Roman" w:cs="Times New Roman"/>
          <w:sz w:val="28"/>
          <w:szCs w:val="28"/>
        </w:rPr>
        <w:t>пункт 1</w:t>
      </w:r>
      <w:r w:rsidR="00FD7224" w:rsidRPr="004F2D5E">
        <w:rPr>
          <w:rFonts w:ascii="Times New Roman" w:hAnsi="Times New Roman" w:cs="Times New Roman"/>
          <w:sz w:val="28"/>
          <w:szCs w:val="28"/>
        </w:rPr>
        <w:t>9</w:t>
      </w:r>
      <w:r w:rsidR="00203F5A" w:rsidRPr="004F2D5E">
        <w:rPr>
          <w:rFonts w:ascii="Times New Roman" w:hAnsi="Times New Roman" w:cs="Times New Roman"/>
          <w:sz w:val="28"/>
          <w:szCs w:val="28"/>
        </w:rPr>
        <w:t xml:space="preserve"> с заголовком </w:t>
      </w:r>
      <w:r w:rsidR="00FD7224" w:rsidRPr="004F2D5E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FD7224" w:rsidRPr="004F2D5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D7224" w:rsidRPr="004F2D5E">
        <w:rPr>
          <w:rFonts w:ascii="Times New Roman" w:hAnsi="Times New Roman" w:cs="Times New Roman"/>
          <w:sz w:val="28"/>
          <w:szCs w:val="28"/>
        </w:rPr>
        <w:t xml:space="preserve"> </w:t>
      </w:r>
      <w:r w:rsidR="00203F5A" w:rsidRPr="004F2D5E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4F2D5E">
        <w:rPr>
          <w:rFonts w:ascii="Times New Roman" w:hAnsi="Times New Roman" w:cs="Times New Roman"/>
          <w:sz w:val="28"/>
          <w:szCs w:val="28"/>
        </w:rPr>
        <w:t>;</w:t>
      </w:r>
    </w:p>
    <w:p w:rsidR="007126CA" w:rsidRPr="004F2D5E" w:rsidRDefault="00F7399F" w:rsidP="004F2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D5E">
        <w:rPr>
          <w:rFonts w:ascii="Times New Roman" w:hAnsi="Times New Roman" w:cs="Times New Roman"/>
          <w:sz w:val="28"/>
          <w:szCs w:val="28"/>
        </w:rPr>
        <w:t xml:space="preserve">1.1.2. </w:t>
      </w:r>
      <w:r w:rsidR="007126CA" w:rsidRPr="004F2D5E">
        <w:rPr>
          <w:rFonts w:ascii="Times New Roman" w:hAnsi="Times New Roman" w:cs="Times New Roman"/>
          <w:sz w:val="28"/>
          <w:szCs w:val="28"/>
        </w:rPr>
        <w:t xml:space="preserve">пункт 32 с заголовком раздела </w:t>
      </w:r>
      <w:r w:rsidR="007126CA" w:rsidRPr="004F2D5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126CA" w:rsidRPr="004F2D5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26CA" w:rsidRPr="004F2D5E" w:rsidRDefault="007126CA" w:rsidP="004F2D5E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D5E">
        <w:rPr>
          <w:rFonts w:ascii="Times New Roman" w:hAnsi="Times New Roman" w:cs="Times New Roman"/>
          <w:sz w:val="28"/>
          <w:szCs w:val="28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Pr="004F2D5E">
        <w:rPr>
          <w:rFonts w:ascii="Times New Roman" w:hAnsi="Times New Roman" w:cs="Times New Roman"/>
        </w:rPr>
        <w:t xml:space="preserve"> </w:t>
      </w:r>
      <w:r w:rsidRPr="004F2D5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непосредственно в орган, предоставляющий муниципальные услуги, или многофункциональный центр</w:t>
      </w:r>
    </w:p>
    <w:p w:rsidR="007126CA" w:rsidRPr="004F2D5E" w:rsidRDefault="007126CA" w:rsidP="004F2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5E">
        <w:rPr>
          <w:rFonts w:ascii="Times New Roman" w:hAnsi="Times New Roman" w:cs="Times New Roman"/>
          <w:sz w:val="28"/>
          <w:szCs w:val="28"/>
        </w:rPr>
        <w:t>32. Максимальный срок ожидания в очереди при подаче запроса (заявления)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управление или МФЦ не должен превышать 15 минут.»;</w:t>
      </w:r>
    </w:p>
    <w:p w:rsidR="00F7399F" w:rsidRPr="004F2D5E" w:rsidRDefault="00F7399F" w:rsidP="004F2D5E">
      <w:pPr>
        <w:pStyle w:val="a7"/>
        <w:tabs>
          <w:tab w:val="left" w:pos="993"/>
        </w:tabs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2D5E">
        <w:rPr>
          <w:rFonts w:ascii="Times New Roman" w:hAnsi="Times New Roman" w:cs="Times New Roman"/>
          <w:iCs/>
          <w:sz w:val="28"/>
          <w:szCs w:val="28"/>
        </w:rPr>
        <w:t>1.1.</w:t>
      </w:r>
      <w:r w:rsidR="007126CA" w:rsidRPr="004F2D5E">
        <w:rPr>
          <w:rFonts w:ascii="Times New Roman" w:hAnsi="Times New Roman" w:cs="Times New Roman"/>
          <w:iCs/>
          <w:sz w:val="28"/>
          <w:szCs w:val="28"/>
        </w:rPr>
        <w:t>3</w:t>
      </w:r>
      <w:r w:rsidRPr="004F2D5E">
        <w:rPr>
          <w:rFonts w:ascii="Times New Roman" w:hAnsi="Times New Roman" w:cs="Times New Roman"/>
          <w:iCs/>
          <w:sz w:val="28"/>
          <w:szCs w:val="28"/>
        </w:rPr>
        <w:t xml:space="preserve">. разделы </w:t>
      </w:r>
      <w:r w:rsidRPr="004F2D5E">
        <w:rPr>
          <w:rFonts w:ascii="Times New Roman" w:hAnsi="Times New Roman" w:cs="Times New Roman"/>
          <w:iCs/>
          <w:sz w:val="28"/>
          <w:szCs w:val="28"/>
          <w:lang w:val="en-US"/>
        </w:rPr>
        <w:t>IV</w:t>
      </w:r>
      <w:r w:rsidRPr="004F2D5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4F2D5E">
        <w:rPr>
          <w:rFonts w:ascii="Times New Roman" w:hAnsi="Times New Roman" w:cs="Times New Roman"/>
          <w:iCs/>
          <w:sz w:val="28"/>
          <w:szCs w:val="28"/>
          <w:lang w:val="en-US"/>
        </w:rPr>
        <w:t>V</w:t>
      </w:r>
      <w:r w:rsidRPr="004F2D5E">
        <w:rPr>
          <w:rFonts w:ascii="Times New Roman" w:hAnsi="Times New Roman" w:cs="Times New Roman"/>
          <w:iCs/>
          <w:sz w:val="28"/>
          <w:szCs w:val="28"/>
        </w:rPr>
        <w:t xml:space="preserve"> признать утратившими силу.</w:t>
      </w:r>
    </w:p>
    <w:p w:rsidR="00F7399F" w:rsidRPr="004F2D5E" w:rsidRDefault="00F7399F" w:rsidP="004F2D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399F" w:rsidRPr="004F2D5E" w:rsidRDefault="00F7399F" w:rsidP="004F2D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F2D5E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4F2D5E">
        <w:rPr>
          <w:rFonts w:ascii="Times New Roman" w:hAnsi="Times New Roman" w:cs="Times New Roman"/>
          <w:sz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F7399F" w:rsidRPr="004F2D5E" w:rsidRDefault="00F7399F" w:rsidP="004F2D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D5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F7399F" w:rsidRPr="004F2D5E" w:rsidRDefault="00F7399F" w:rsidP="004F2D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D5E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F7399F" w:rsidRPr="004F2D5E" w:rsidRDefault="00F7399F" w:rsidP="004F2D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F87A7A" w:rsidRDefault="00F87A7A" w:rsidP="00F87A7A">
      <w:pPr>
        <w:autoSpaceDE w:val="0"/>
        <w:autoSpaceDN w:val="0"/>
        <w:adjustRightInd w:val="0"/>
        <w:ind w:right="-28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главы поселения                                                                     Е.В. </w:t>
      </w:r>
      <w:proofErr w:type="spellStart"/>
      <w:r>
        <w:rPr>
          <w:rFonts w:ascii="Times New Roman" w:hAnsi="Times New Roman"/>
          <w:sz w:val="28"/>
          <w:szCs w:val="28"/>
        </w:rPr>
        <w:t>Котовщикова</w:t>
      </w:r>
      <w:proofErr w:type="spellEnd"/>
    </w:p>
    <w:p w:rsidR="00F87A7A" w:rsidRDefault="00F87A7A" w:rsidP="00F87A7A">
      <w:pPr>
        <w:spacing w:line="256" w:lineRule="auto"/>
        <w:rPr>
          <w:rFonts w:ascii="Times New Roman" w:hAnsi="Times New Roman"/>
          <w:sz w:val="28"/>
          <w:szCs w:val="28"/>
        </w:rPr>
      </w:pPr>
    </w:p>
    <w:p w:rsidR="00876737" w:rsidRPr="00550A39" w:rsidRDefault="00876737" w:rsidP="00F87A7A">
      <w:pPr>
        <w:pStyle w:val="formattext"/>
        <w:spacing w:before="0" w:beforeAutospacing="0" w:after="0" w:afterAutospacing="0"/>
        <w:ind w:firstLine="567"/>
        <w:jc w:val="both"/>
      </w:pPr>
      <w:bookmarkStart w:id="0" w:name="_GoBack"/>
      <w:bookmarkEnd w:id="0"/>
    </w:p>
    <w:sectPr w:rsidR="00876737" w:rsidRPr="00550A39" w:rsidSect="0089706B">
      <w:pgSz w:w="11906" w:h="16838"/>
      <w:pgMar w:top="567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C1D87"/>
    <w:multiLevelType w:val="hybridMultilevel"/>
    <w:tmpl w:val="E56600D0"/>
    <w:lvl w:ilvl="0" w:tplc="904C3B0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1000D2"/>
    <w:multiLevelType w:val="multilevel"/>
    <w:tmpl w:val="2B64F1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F2"/>
    <w:rsid w:val="00010A55"/>
    <w:rsid w:val="00103D42"/>
    <w:rsid w:val="001150D2"/>
    <w:rsid w:val="00141B24"/>
    <w:rsid w:val="001500F2"/>
    <w:rsid w:val="001918A4"/>
    <w:rsid w:val="001E2663"/>
    <w:rsid w:val="00203F5A"/>
    <w:rsid w:val="00245252"/>
    <w:rsid w:val="00252DF7"/>
    <w:rsid w:val="00297E65"/>
    <w:rsid w:val="002A3A37"/>
    <w:rsid w:val="00310261"/>
    <w:rsid w:val="00386035"/>
    <w:rsid w:val="003F0A23"/>
    <w:rsid w:val="00420215"/>
    <w:rsid w:val="00421FD8"/>
    <w:rsid w:val="004356B8"/>
    <w:rsid w:val="00465254"/>
    <w:rsid w:val="004F2D5E"/>
    <w:rsid w:val="00550A39"/>
    <w:rsid w:val="00566C0A"/>
    <w:rsid w:val="006132D1"/>
    <w:rsid w:val="006238ED"/>
    <w:rsid w:val="00663F04"/>
    <w:rsid w:val="006D0A87"/>
    <w:rsid w:val="006F37DE"/>
    <w:rsid w:val="006F543E"/>
    <w:rsid w:val="00700D2A"/>
    <w:rsid w:val="007126CA"/>
    <w:rsid w:val="00725E65"/>
    <w:rsid w:val="0075018C"/>
    <w:rsid w:val="007F4A26"/>
    <w:rsid w:val="00824557"/>
    <w:rsid w:val="00876737"/>
    <w:rsid w:val="0089706B"/>
    <w:rsid w:val="008A4F97"/>
    <w:rsid w:val="008C3263"/>
    <w:rsid w:val="008E6E3A"/>
    <w:rsid w:val="008F6798"/>
    <w:rsid w:val="009D0458"/>
    <w:rsid w:val="00A10B4E"/>
    <w:rsid w:val="00A8003A"/>
    <w:rsid w:val="00AB021F"/>
    <w:rsid w:val="00B13D5A"/>
    <w:rsid w:val="00C14E74"/>
    <w:rsid w:val="00C31FF7"/>
    <w:rsid w:val="00CD3A0A"/>
    <w:rsid w:val="00CD7D3E"/>
    <w:rsid w:val="00D04A5D"/>
    <w:rsid w:val="00D149AE"/>
    <w:rsid w:val="00DA3D2B"/>
    <w:rsid w:val="00DC05A7"/>
    <w:rsid w:val="00E02706"/>
    <w:rsid w:val="00E86A04"/>
    <w:rsid w:val="00EE1170"/>
    <w:rsid w:val="00EF2195"/>
    <w:rsid w:val="00F31123"/>
    <w:rsid w:val="00F34F91"/>
    <w:rsid w:val="00F35A12"/>
    <w:rsid w:val="00F56EF5"/>
    <w:rsid w:val="00F7399F"/>
    <w:rsid w:val="00F87A7A"/>
    <w:rsid w:val="00F91007"/>
    <w:rsid w:val="00FD324F"/>
    <w:rsid w:val="00FD59E6"/>
    <w:rsid w:val="00FD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48CA4-151F-4873-AF03-41AC49CD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103D42"/>
    <w:rPr>
      <w:color w:val="0000FF"/>
      <w:u w:val="single"/>
    </w:rPr>
  </w:style>
  <w:style w:type="character" w:customStyle="1" w:styleId="fontred">
    <w:name w:val="font_red"/>
    <w:basedOn w:val="a0"/>
    <w:rsid w:val="00103D42"/>
  </w:style>
  <w:style w:type="paragraph" w:styleId="a4">
    <w:name w:val="List Paragraph"/>
    <w:basedOn w:val="a"/>
    <w:uiPriority w:val="34"/>
    <w:qFormat/>
    <w:rsid w:val="009D0458"/>
    <w:pPr>
      <w:ind w:left="720"/>
      <w:contextualSpacing/>
    </w:pPr>
  </w:style>
  <w:style w:type="character" w:customStyle="1" w:styleId="2">
    <w:name w:val="Основной текст (2)_"/>
    <w:link w:val="20"/>
    <w:rsid w:val="00B13D5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3D5A"/>
    <w:pPr>
      <w:widowControl w:val="0"/>
      <w:shd w:val="clear" w:color="auto" w:fill="FFFFFF"/>
      <w:spacing w:after="340" w:line="335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FORMATTEXT0">
    <w:name w:val=".FORMATTEXT"/>
    <w:uiPriority w:val="99"/>
    <w:rsid w:val="003F0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3F0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customStyle="1" w:styleId="21">
    <w:name w:val="Заголовок №2_"/>
    <w:link w:val="22"/>
    <w:rsid w:val="00D149A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149AE"/>
    <w:pPr>
      <w:widowControl w:val="0"/>
      <w:shd w:val="clear" w:color="auto" w:fill="FFFFFF"/>
      <w:spacing w:after="0" w:line="760" w:lineRule="exact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52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2DF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14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amedoc">
    <w:name w:val="namedoc"/>
    <w:basedOn w:val="a0"/>
    <w:rsid w:val="00CD3A0A"/>
  </w:style>
  <w:style w:type="paragraph" w:styleId="a7">
    <w:name w:val="No Spacing"/>
    <w:uiPriority w:val="1"/>
    <w:qFormat/>
    <w:rsid w:val="00EF2195"/>
    <w:pPr>
      <w:spacing w:after="0" w:line="240" w:lineRule="auto"/>
    </w:pPr>
  </w:style>
  <w:style w:type="character" w:customStyle="1" w:styleId="match">
    <w:name w:val="match"/>
    <w:basedOn w:val="a0"/>
    <w:rsid w:val="00712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D3A6E-8A91-4C4E-99AA-E765E486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Skirda M V</cp:lastModifiedBy>
  <cp:revision>28</cp:revision>
  <cp:lastPrinted>2025-05-27T07:33:00Z</cp:lastPrinted>
  <dcterms:created xsi:type="dcterms:W3CDTF">2022-08-08T12:55:00Z</dcterms:created>
  <dcterms:modified xsi:type="dcterms:W3CDTF">2025-05-27T07:33:00Z</dcterms:modified>
</cp:coreProperties>
</file>