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8D11B4">
        <w:rPr>
          <w:rFonts w:ascii="Times New Roman" w:hAnsi="Times New Roman" w:cs="Times New Roman"/>
          <w:sz w:val="28"/>
          <w:szCs w:val="28"/>
        </w:rPr>
        <w:t>2</w:t>
      </w:r>
      <w:r w:rsidR="007A38E0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7A38E0">
        <w:rPr>
          <w:rFonts w:ascii="Times New Roman" w:hAnsi="Times New Roman" w:cs="Times New Roman"/>
          <w:sz w:val="28"/>
          <w:szCs w:val="28"/>
        </w:rPr>
        <w:t>июня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A75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Pr="007A38E0">
        <w:rPr>
          <w:rFonts w:ascii="Times New Roman" w:hAnsi="Times New Roman" w:cs="Times New Roman"/>
          <w:sz w:val="28"/>
          <w:szCs w:val="28"/>
        </w:rPr>
        <w:t xml:space="preserve">№ </w:t>
      </w:r>
      <w:r w:rsidR="007A38E0" w:rsidRPr="007A38E0">
        <w:rPr>
          <w:rFonts w:ascii="Times New Roman" w:hAnsi="Times New Roman" w:cs="Times New Roman"/>
          <w:sz w:val="28"/>
          <w:szCs w:val="28"/>
        </w:rPr>
        <w:t>84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A74C9A">
      <w:pPr>
        <w:spacing w:after="0"/>
        <w:ind w:left="-284" w:right="4111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A74C9A" w:rsidRPr="00A74C9A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7A38E0" w:rsidRDefault="007A38E0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B59A6" w:rsidRPr="005800A0" w:rsidRDefault="00893C1C" w:rsidP="00AC6372">
      <w:pPr>
        <w:pStyle w:val="headertext"/>
        <w:spacing w:after="240" w:afterAutospacing="0"/>
        <w:ind w:firstLine="567"/>
        <w:jc w:val="both"/>
        <w:rPr>
          <w:sz w:val="28"/>
          <w:szCs w:val="28"/>
        </w:rPr>
      </w:pPr>
      <w:r w:rsidRPr="005800A0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5800A0" w:rsidRPr="005800A0">
        <w:rPr>
          <w:sz w:val="28"/>
          <w:szCs w:val="28"/>
        </w:rPr>
        <w:t>к</w:t>
      </w:r>
      <w:r w:rsidR="005800A0" w:rsidRPr="005800A0">
        <w:rPr>
          <w:bCs/>
          <w:sz w:val="28"/>
          <w:szCs w:val="28"/>
        </w:rPr>
        <w:t>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</w:t>
      </w:r>
      <w:r w:rsidR="00AC6372">
        <w:rPr>
          <w:bCs/>
          <w:sz w:val="28"/>
          <w:szCs w:val="28"/>
        </w:rPr>
        <w:t>.11.</w:t>
      </w:r>
      <w:r w:rsidR="005800A0" w:rsidRPr="005800A0">
        <w:rPr>
          <w:bCs/>
          <w:sz w:val="28"/>
          <w:szCs w:val="28"/>
        </w:rPr>
        <w:t>2020 г</w:t>
      </w:r>
      <w:r w:rsidR="00AC6372">
        <w:rPr>
          <w:bCs/>
          <w:sz w:val="28"/>
          <w:szCs w:val="28"/>
        </w:rPr>
        <w:t>ода</w:t>
      </w:r>
      <w:r w:rsidR="005800A0" w:rsidRPr="005800A0">
        <w:rPr>
          <w:bCs/>
          <w:sz w:val="28"/>
          <w:szCs w:val="28"/>
        </w:rPr>
        <w:t xml:space="preserve"> </w:t>
      </w:r>
      <w:r w:rsidR="00AC6372">
        <w:rPr>
          <w:bCs/>
          <w:sz w:val="28"/>
          <w:szCs w:val="28"/>
        </w:rPr>
        <w:t>№</w:t>
      </w:r>
      <w:r w:rsidR="005800A0" w:rsidRPr="005800A0">
        <w:rPr>
          <w:bCs/>
          <w:sz w:val="28"/>
          <w:szCs w:val="28"/>
        </w:rPr>
        <w:t xml:space="preserve"> П/0412,</w:t>
      </w:r>
      <w:r w:rsidR="005800A0">
        <w:rPr>
          <w:bCs/>
          <w:sz w:val="28"/>
          <w:szCs w:val="28"/>
        </w:rPr>
        <w:t xml:space="preserve"> </w:t>
      </w:r>
      <w:r w:rsidRPr="005800A0">
        <w:rPr>
          <w:sz w:val="28"/>
          <w:szCs w:val="28"/>
        </w:rPr>
        <w:t xml:space="preserve">с правилами землепользования и застройки городского поселения Игрим, утвержденными </w:t>
      </w:r>
      <w:r w:rsidR="00A0470A" w:rsidRPr="005800A0">
        <w:rPr>
          <w:sz w:val="28"/>
          <w:szCs w:val="28"/>
        </w:rPr>
        <w:t>постановлением администрации Березовского района №1738 от</w:t>
      </w:r>
      <w:r w:rsidRPr="005800A0">
        <w:rPr>
          <w:sz w:val="28"/>
          <w:szCs w:val="28"/>
        </w:rPr>
        <w:t xml:space="preserve"> </w:t>
      </w:r>
      <w:r w:rsidR="00A0470A" w:rsidRPr="005800A0">
        <w:rPr>
          <w:sz w:val="28"/>
          <w:szCs w:val="28"/>
        </w:rPr>
        <w:t xml:space="preserve">21.12.2022 </w:t>
      </w:r>
      <w:r w:rsidRPr="005800A0">
        <w:rPr>
          <w:sz w:val="28"/>
          <w:szCs w:val="28"/>
        </w:rPr>
        <w:t xml:space="preserve">года, </w:t>
      </w:r>
      <w:r w:rsidR="007A38E0" w:rsidRPr="005800A0">
        <w:rPr>
          <w:sz w:val="28"/>
          <w:szCs w:val="28"/>
        </w:rPr>
        <w:t xml:space="preserve">на основании поданного заявления, </w:t>
      </w:r>
      <w:r w:rsidRPr="005800A0">
        <w:rPr>
          <w:sz w:val="28"/>
          <w:szCs w:val="28"/>
        </w:rPr>
        <w:t>администрация городского поселения Игрим</w:t>
      </w:r>
    </w:p>
    <w:p w:rsidR="000229A2" w:rsidRDefault="000229A2" w:rsidP="00AC63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AC63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AC637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C6372" w:rsidRDefault="00893C1C" w:rsidP="00AC6372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Pr="005800A0">
        <w:rPr>
          <w:sz w:val="28"/>
          <w:szCs w:val="28"/>
        </w:rPr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Ханты-Мансийский автономный округ - Югра, Березовский район, пгт. </w:t>
      </w:r>
      <w:proofErr w:type="spellStart"/>
      <w:r w:rsidRPr="005800A0">
        <w:rPr>
          <w:sz w:val="28"/>
          <w:szCs w:val="28"/>
        </w:rPr>
        <w:t>Игрим</w:t>
      </w:r>
      <w:proofErr w:type="spellEnd"/>
      <w:r w:rsidRPr="005800A0">
        <w:rPr>
          <w:sz w:val="28"/>
          <w:szCs w:val="28"/>
        </w:rPr>
        <w:t xml:space="preserve">, </w:t>
      </w:r>
      <w:proofErr w:type="spellStart"/>
      <w:r w:rsidR="007A38E0" w:rsidRPr="005800A0">
        <w:rPr>
          <w:sz w:val="28"/>
          <w:szCs w:val="28"/>
        </w:rPr>
        <w:t>ул.Губкина</w:t>
      </w:r>
      <w:proofErr w:type="spellEnd"/>
      <w:r w:rsidR="007A38E0" w:rsidRPr="005800A0">
        <w:rPr>
          <w:sz w:val="28"/>
          <w:szCs w:val="28"/>
        </w:rPr>
        <w:t xml:space="preserve">, д.11, кв.2, </w:t>
      </w:r>
      <w:r w:rsidRPr="005800A0">
        <w:rPr>
          <w:sz w:val="28"/>
          <w:szCs w:val="28"/>
        </w:rPr>
        <w:t>с</w:t>
      </w:r>
      <w:r w:rsidR="00605FA9" w:rsidRPr="005800A0">
        <w:rPr>
          <w:sz w:val="28"/>
          <w:szCs w:val="28"/>
        </w:rPr>
        <w:t xml:space="preserve"> </w:t>
      </w:r>
      <w:r w:rsidR="00BA5BFF" w:rsidRPr="005800A0">
        <w:rPr>
          <w:sz w:val="28"/>
          <w:szCs w:val="28"/>
        </w:rPr>
        <w:t xml:space="preserve">кадастровым номером </w:t>
      </w:r>
      <w:r w:rsidR="00FB4CE5" w:rsidRPr="005800A0">
        <w:rPr>
          <w:sz w:val="28"/>
          <w:szCs w:val="28"/>
        </w:rPr>
        <w:t>86:05:0</w:t>
      </w:r>
      <w:r w:rsidR="007A38E0" w:rsidRPr="005800A0">
        <w:rPr>
          <w:sz w:val="28"/>
          <w:szCs w:val="28"/>
        </w:rPr>
        <w:t>324062</w:t>
      </w:r>
      <w:r w:rsidR="00FB4CE5" w:rsidRPr="005800A0">
        <w:rPr>
          <w:sz w:val="28"/>
          <w:szCs w:val="28"/>
        </w:rPr>
        <w:t>:</w:t>
      </w:r>
      <w:r w:rsidR="007A38E0" w:rsidRPr="005800A0">
        <w:rPr>
          <w:sz w:val="28"/>
          <w:szCs w:val="28"/>
        </w:rPr>
        <w:t>1</w:t>
      </w:r>
      <w:r w:rsidR="00FF7A1D" w:rsidRPr="005800A0">
        <w:rPr>
          <w:sz w:val="28"/>
          <w:szCs w:val="28"/>
        </w:rPr>
        <w:t>1</w:t>
      </w:r>
      <w:r w:rsidR="00605FA9" w:rsidRPr="005800A0">
        <w:rPr>
          <w:sz w:val="28"/>
          <w:szCs w:val="28"/>
        </w:rPr>
        <w:t xml:space="preserve"> - </w:t>
      </w:r>
      <w:r w:rsidR="007A38E0" w:rsidRPr="005800A0">
        <w:rPr>
          <w:sz w:val="28"/>
          <w:szCs w:val="28"/>
        </w:rPr>
        <w:t>«</w:t>
      </w:r>
      <w:r w:rsidR="005800A0" w:rsidRPr="005800A0">
        <w:rPr>
          <w:sz w:val="28"/>
          <w:szCs w:val="28"/>
        </w:rPr>
        <w:t>код 2.3 Блокированная жилая застройка</w:t>
      </w:r>
      <w:r w:rsidR="007A38E0" w:rsidRPr="005800A0">
        <w:rPr>
          <w:sz w:val="28"/>
          <w:szCs w:val="28"/>
        </w:rPr>
        <w:t>».</w:t>
      </w:r>
    </w:p>
    <w:p w:rsidR="00893C1C" w:rsidRDefault="00893C1C" w:rsidP="00AC6372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AC6372">
      <w:pPr>
        <w:pStyle w:val="2"/>
        <w:ind w:firstLine="567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DE4506" w:rsidP="00A74C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r w:rsidR="00A74C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7A1D"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893C1C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9178A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04DF8"/>
    <w:rsid w:val="005229EE"/>
    <w:rsid w:val="00525A1A"/>
    <w:rsid w:val="005800A0"/>
    <w:rsid w:val="005C272A"/>
    <w:rsid w:val="005D7D0F"/>
    <w:rsid w:val="00605FA9"/>
    <w:rsid w:val="006247C2"/>
    <w:rsid w:val="006B53C6"/>
    <w:rsid w:val="006B6884"/>
    <w:rsid w:val="006D2E61"/>
    <w:rsid w:val="007A38E0"/>
    <w:rsid w:val="007C2BA5"/>
    <w:rsid w:val="00893C1C"/>
    <w:rsid w:val="008B59A6"/>
    <w:rsid w:val="008D11B4"/>
    <w:rsid w:val="008E7355"/>
    <w:rsid w:val="009A26DA"/>
    <w:rsid w:val="009E5336"/>
    <w:rsid w:val="00A0470A"/>
    <w:rsid w:val="00A7345B"/>
    <w:rsid w:val="00A74C9A"/>
    <w:rsid w:val="00AC6372"/>
    <w:rsid w:val="00B0524E"/>
    <w:rsid w:val="00B16A75"/>
    <w:rsid w:val="00B92B9F"/>
    <w:rsid w:val="00BA5BFF"/>
    <w:rsid w:val="00BB07C6"/>
    <w:rsid w:val="00C54F59"/>
    <w:rsid w:val="00D85E9A"/>
    <w:rsid w:val="00DC74CE"/>
    <w:rsid w:val="00DE4506"/>
    <w:rsid w:val="00E229A4"/>
    <w:rsid w:val="00E76AD0"/>
    <w:rsid w:val="00EA3A2B"/>
    <w:rsid w:val="00ED3ACB"/>
    <w:rsid w:val="00F67FCF"/>
    <w:rsid w:val="00FB4CE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80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6</cp:revision>
  <cp:lastPrinted>2024-06-21T10:33:00Z</cp:lastPrinted>
  <dcterms:created xsi:type="dcterms:W3CDTF">2023-04-24T07:42:00Z</dcterms:created>
  <dcterms:modified xsi:type="dcterms:W3CDTF">2024-06-21T11:18:00Z</dcterms:modified>
</cp:coreProperties>
</file>