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203977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1E54B3">
        <w:rPr>
          <w:rFonts w:ascii="Times New Roman" w:hAnsi="Times New Roman" w:cs="Times New Roman"/>
          <w:sz w:val="28"/>
          <w:szCs w:val="28"/>
        </w:rPr>
        <w:t xml:space="preserve">от </w:t>
      </w:r>
      <w:r w:rsidRPr="001176F9">
        <w:rPr>
          <w:rFonts w:ascii="Times New Roman" w:hAnsi="Times New Roman" w:cs="Times New Roman"/>
          <w:sz w:val="28"/>
          <w:szCs w:val="28"/>
        </w:rPr>
        <w:t>«</w:t>
      </w:r>
      <w:r w:rsidR="00940F07">
        <w:rPr>
          <w:rFonts w:ascii="Times New Roman" w:hAnsi="Times New Roman" w:cs="Times New Roman"/>
          <w:sz w:val="28"/>
          <w:szCs w:val="28"/>
        </w:rPr>
        <w:t>28</w:t>
      </w:r>
      <w:r w:rsidRPr="00EC5548">
        <w:rPr>
          <w:rFonts w:ascii="Times New Roman" w:hAnsi="Times New Roman" w:cs="Times New Roman"/>
          <w:sz w:val="28"/>
          <w:szCs w:val="28"/>
        </w:rPr>
        <w:t xml:space="preserve">» </w:t>
      </w:r>
      <w:r w:rsidR="00EF447F">
        <w:rPr>
          <w:rFonts w:ascii="Times New Roman" w:hAnsi="Times New Roman" w:cs="Times New Roman"/>
          <w:sz w:val="28"/>
          <w:szCs w:val="28"/>
        </w:rPr>
        <w:t>ма</w:t>
      </w:r>
      <w:r w:rsidR="00A66103">
        <w:rPr>
          <w:rFonts w:ascii="Times New Roman" w:hAnsi="Times New Roman" w:cs="Times New Roman"/>
          <w:sz w:val="28"/>
          <w:szCs w:val="28"/>
        </w:rPr>
        <w:t>я</w:t>
      </w:r>
      <w:r w:rsidRPr="00EC5548">
        <w:rPr>
          <w:rFonts w:ascii="Times New Roman" w:hAnsi="Times New Roman" w:cs="Times New Roman"/>
          <w:sz w:val="28"/>
          <w:szCs w:val="28"/>
        </w:rPr>
        <w:t xml:space="preserve"> 20</w:t>
      </w:r>
      <w:r w:rsidR="00EC5548" w:rsidRPr="00EC5548">
        <w:rPr>
          <w:rFonts w:ascii="Times New Roman" w:hAnsi="Times New Roman" w:cs="Times New Roman"/>
          <w:sz w:val="28"/>
          <w:szCs w:val="28"/>
        </w:rPr>
        <w:t>2</w:t>
      </w:r>
      <w:r w:rsidR="00F274A4">
        <w:rPr>
          <w:rFonts w:ascii="Times New Roman" w:hAnsi="Times New Roman" w:cs="Times New Roman"/>
          <w:sz w:val="28"/>
          <w:szCs w:val="28"/>
        </w:rPr>
        <w:t>4</w:t>
      </w:r>
      <w:r w:rsidRPr="001176F9">
        <w:rPr>
          <w:rFonts w:ascii="Times New Roman" w:hAnsi="Times New Roman" w:cs="Times New Roman"/>
          <w:sz w:val="28"/>
          <w:szCs w:val="28"/>
        </w:rPr>
        <w:t xml:space="preserve"> год</w:t>
      </w:r>
      <w:r w:rsidR="005739DC">
        <w:rPr>
          <w:rFonts w:ascii="Times New Roman" w:hAnsi="Times New Roman" w:cs="Times New Roman"/>
          <w:sz w:val="28"/>
          <w:szCs w:val="28"/>
        </w:rPr>
        <w:tab/>
      </w:r>
      <w:r w:rsidR="005739DC">
        <w:rPr>
          <w:rFonts w:ascii="Times New Roman" w:hAnsi="Times New Roman" w:cs="Times New Roman"/>
          <w:sz w:val="28"/>
          <w:szCs w:val="28"/>
        </w:rPr>
        <w:tab/>
      </w:r>
      <w:r w:rsidR="005739DC">
        <w:rPr>
          <w:rFonts w:ascii="Times New Roman" w:hAnsi="Times New Roman" w:cs="Times New Roman"/>
          <w:sz w:val="28"/>
          <w:szCs w:val="28"/>
        </w:rPr>
        <w:tab/>
      </w:r>
      <w:r w:rsidR="005739DC">
        <w:rPr>
          <w:rFonts w:ascii="Times New Roman" w:hAnsi="Times New Roman" w:cs="Times New Roman"/>
          <w:sz w:val="28"/>
          <w:szCs w:val="28"/>
        </w:rPr>
        <w:tab/>
      </w:r>
      <w:r w:rsidR="005739DC">
        <w:rPr>
          <w:rFonts w:ascii="Times New Roman" w:hAnsi="Times New Roman" w:cs="Times New Roman"/>
          <w:sz w:val="28"/>
          <w:szCs w:val="28"/>
        </w:rPr>
        <w:tab/>
      </w:r>
      <w:r w:rsidR="005739DC">
        <w:rPr>
          <w:rFonts w:ascii="Times New Roman" w:hAnsi="Times New Roman" w:cs="Times New Roman"/>
          <w:sz w:val="28"/>
          <w:szCs w:val="28"/>
        </w:rPr>
        <w:tab/>
      </w:r>
      <w:r w:rsidR="005739DC">
        <w:rPr>
          <w:rFonts w:ascii="Times New Roman" w:hAnsi="Times New Roman" w:cs="Times New Roman"/>
          <w:sz w:val="28"/>
          <w:szCs w:val="28"/>
        </w:rPr>
        <w:tab/>
      </w:r>
      <w:r w:rsidR="005739DC">
        <w:rPr>
          <w:rFonts w:ascii="Times New Roman" w:hAnsi="Times New Roman" w:cs="Times New Roman"/>
          <w:sz w:val="28"/>
          <w:szCs w:val="28"/>
        </w:rPr>
        <w:tab/>
      </w:r>
      <w:r w:rsidR="005739DC">
        <w:rPr>
          <w:rFonts w:ascii="Times New Roman" w:hAnsi="Times New Roman" w:cs="Times New Roman"/>
          <w:sz w:val="28"/>
          <w:szCs w:val="28"/>
        </w:rPr>
        <w:tab/>
      </w:r>
      <w:r w:rsidR="005739DC">
        <w:rPr>
          <w:rFonts w:ascii="Times New Roman" w:hAnsi="Times New Roman" w:cs="Times New Roman"/>
          <w:sz w:val="28"/>
          <w:szCs w:val="28"/>
        </w:rPr>
        <w:tab/>
      </w:r>
      <w:r w:rsidRPr="001176F9">
        <w:rPr>
          <w:rFonts w:ascii="Times New Roman" w:hAnsi="Times New Roman" w:cs="Times New Roman"/>
          <w:sz w:val="28"/>
          <w:szCs w:val="28"/>
        </w:rPr>
        <w:t>№</w:t>
      </w:r>
      <w:r w:rsidR="001E3028" w:rsidRPr="001176F9">
        <w:rPr>
          <w:rFonts w:ascii="Times New Roman" w:hAnsi="Times New Roman" w:cs="Times New Roman"/>
          <w:sz w:val="28"/>
          <w:szCs w:val="28"/>
        </w:rPr>
        <w:t xml:space="preserve"> </w:t>
      </w:r>
      <w:r w:rsidR="00940F07">
        <w:rPr>
          <w:rFonts w:ascii="Times New Roman" w:hAnsi="Times New Roman" w:cs="Times New Roman"/>
          <w:sz w:val="28"/>
          <w:szCs w:val="28"/>
        </w:rPr>
        <w:t>69</w:t>
      </w:r>
    </w:p>
    <w:p w:rsidR="00F761D7" w:rsidRPr="00582CD8" w:rsidRDefault="00F761D7" w:rsidP="00203977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582CD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82CD8">
        <w:rPr>
          <w:rFonts w:ascii="Times New Roman" w:hAnsi="Times New Roman" w:cs="Times New Roman"/>
          <w:sz w:val="28"/>
          <w:szCs w:val="28"/>
        </w:rPr>
        <w:t>. Игрим</w:t>
      </w:r>
    </w:p>
    <w:p w:rsidR="00203977" w:rsidRPr="005739DC" w:rsidRDefault="00203977" w:rsidP="005739DC">
      <w:pPr>
        <w:ind w:right="4253"/>
        <w:jc w:val="both"/>
        <w:rPr>
          <w:rFonts w:ascii="Times New Roman" w:hAnsi="Times New Roman" w:cs="Times New Roman"/>
          <w:sz w:val="28"/>
          <w:szCs w:val="28"/>
        </w:rPr>
      </w:pPr>
    </w:p>
    <w:p w:rsidR="00203977" w:rsidRPr="005739DC" w:rsidRDefault="00203977" w:rsidP="005739DC">
      <w:pPr>
        <w:ind w:right="4253"/>
        <w:jc w:val="both"/>
        <w:rPr>
          <w:rFonts w:ascii="Times New Roman" w:hAnsi="Times New Roman" w:cs="Times New Roman"/>
          <w:sz w:val="28"/>
          <w:szCs w:val="28"/>
        </w:rPr>
      </w:pPr>
      <w:r w:rsidRPr="005739DC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5739DC" w:rsidRPr="005739DC">
        <w:rPr>
          <w:rFonts w:ascii="Times New Roman" w:hAnsi="Times New Roman" w:cs="Times New Roman"/>
          <w:sz w:val="28"/>
          <w:szCs w:val="28"/>
        </w:rPr>
        <w:t xml:space="preserve"> </w:t>
      </w:r>
      <w:r w:rsidRPr="005739DC">
        <w:rPr>
          <w:rFonts w:ascii="Times New Roman" w:hAnsi="Times New Roman" w:cs="Times New Roman"/>
          <w:sz w:val="28"/>
          <w:szCs w:val="28"/>
        </w:rPr>
        <w:t xml:space="preserve">в собственность бесплатно </w:t>
      </w:r>
      <w:r w:rsidR="00940F07" w:rsidRPr="005739DC">
        <w:rPr>
          <w:rFonts w:ascii="Times New Roman" w:hAnsi="Times New Roman" w:cs="Times New Roman"/>
          <w:sz w:val="28"/>
          <w:szCs w:val="28"/>
        </w:rPr>
        <w:t>Мовчан С.П.</w:t>
      </w:r>
    </w:p>
    <w:p w:rsidR="00203977" w:rsidRPr="00203977" w:rsidRDefault="00203977" w:rsidP="00203977">
      <w:pPr>
        <w:tabs>
          <w:tab w:val="left" w:pos="4962"/>
        </w:tabs>
        <w:ind w:right="4960"/>
        <w:rPr>
          <w:rFonts w:ascii="Times New Roman" w:hAnsi="Times New Roman" w:cs="Times New Roman"/>
          <w:sz w:val="28"/>
          <w:szCs w:val="28"/>
        </w:rPr>
      </w:pPr>
    </w:p>
    <w:p w:rsidR="00203977" w:rsidRDefault="00203977" w:rsidP="005739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77">
        <w:rPr>
          <w:rFonts w:ascii="Times New Roman" w:hAnsi="Times New Roman" w:cs="Times New Roman"/>
          <w:sz w:val="28"/>
        </w:rPr>
        <w:t>В соответствии со статьей 3.</w:t>
      </w:r>
      <w:r>
        <w:rPr>
          <w:rFonts w:ascii="Times New Roman" w:hAnsi="Times New Roman" w:cs="Times New Roman"/>
          <w:sz w:val="28"/>
        </w:rPr>
        <w:t>7</w:t>
      </w:r>
      <w:r w:rsidRPr="00203977">
        <w:rPr>
          <w:rFonts w:ascii="Times New Roman" w:hAnsi="Times New Roman" w:cs="Times New Roman"/>
          <w:sz w:val="28"/>
        </w:rPr>
        <w:t xml:space="preserve"> Федерального закона от 25.10. 2001 № 137-ФЗ «О введении в действие Земельног</w:t>
      </w:r>
      <w:r>
        <w:rPr>
          <w:rFonts w:ascii="Times New Roman" w:hAnsi="Times New Roman" w:cs="Times New Roman"/>
          <w:sz w:val="28"/>
        </w:rPr>
        <w:t>о кодекса Российской Федерации» и</w:t>
      </w:r>
      <w:r w:rsidRPr="00203977">
        <w:rPr>
          <w:rFonts w:ascii="Times New Roman" w:hAnsi="Times New Roman" w:cs="Times New Roman"/>
          <w:sz w:val="28"/>
        </w:rPr>
        <w:t xml:space="preserve"> на основании </w:t>
      </w:r>
      <w:r w:rsidR="001B42A6">
        <w:rPr>
          <w:rFonts w:ascii="Times New Roman" w:hAnsi="Times New Roman" w:cs="Times New Roman"/>
          <w:sz w:val="28"/>
        </w:rPr>
        <w:t xml:space="preserve">поданного </w:t>
      </w:r>
      <w:r w:rsidRPr="00203977">
        <w:rPr>
          <w:rFonts w:ascii="Times New Roman" w:hAnsi="Times New Roman" w:cs="Times New Roman"/>
          <w:sz w:val="28"/>
        </w:rPr>
        <w:t>заявления</w:t>
      </w:r>
      <w:r w:rsidRPr="00203977">
        <w:rPr>
          <w:rFonts w:ascii="Times New Roman" w:hAnsi="Times New Roman" w:cs="Times New Roman"/>
          <w:sz w:val="28"/>
          <w:szCs w:val="28"/>
        </w:rPr>
        <w:t xml:space="preserve"> </w:t>
      </w:r>
      <w:r w:rsidR="00940F07">
        <w:rPr>
          <w:rFonts w:ascii="Times New Roman" w:hAnsi="Times New Roman" w:cs="Times New Roman"/>
          <w:sz w:val="28"/>
          <w:szCs w:val="28"/>
        </w:rPr>
        <w:t>Мовчан Сергея Павловича</w:t>
      </w:r>
      <w:r>
        <w:rPr>
          <w:rFonts w:ascii="Times New Roman" w:hAnsi="Times New Roman" w:cs="Times New Roman"/>
          <w:sz w:val="28"/>
          <w:szCs w:val="28"/>
        </w:rPr>
        <w:t>, администрация городского поселения Игрим</w:t>
      </w:r>
    </w:p>
    <w:p w:rsidR="00203977" w:rsidRDefault="00203977" w:rsidP="002039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97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62CF4" w:rsidRDefault="00662CF4" w:rsidP="002039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977" w:rsidRDefault="00203977" w:rsidP="00662CF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03977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940F07">
        <w:rPr>
          <w:rFonts w:ascii="Times New Roman" w:hAnsi="Times New Roman" w:cs="Times New Roman"/>
          <w:sz w:val="28"/>
          <w:szCs w:val="28"/>
        </w:rPr>
        <w:t>Мовчан Сергею Павловичу</w:t>
      </w:r>
      <w:r w:rsidRPr="00203977">
        <w:rPr>
          <w:rFonts w:ascii="Times New Roman" w:hAnsi="Times New Roman" w:cs="Times New Roman"/>
          <w:sz w:val="28"/>
          <w:szCs w:val="28"/>
        </w:rPr>
        <w:t xml:space="preserve">, </w:t>
      </w:r>
      <w:r w:rsidR="00AC1964" w:rsidRPr="00AC1964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Федерации, серия 67 17 №674959, выдан 20.09.2017 МП в </w:t>
      </w:r>
      <w:proofErr w:type="spellStart"/>
      <w:r w:rsidR="00AC1964" w:rsidRPr="00AC1964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  <w:r w:rsidR="00AC1964" w:rsidRPr="00AC1964">
        <w:rPr>
          <w:rFonts w:ascii="Times New Roman" w:hAnsi="Times New Roman" w:cs="Times New Roman"/>
          <w:sz w:val="28"/>
          <w:szCs w:val="28"/>
        </w:rPr>
        <w:t xml:space="preserve"> ОУФМС России по Ханты-Мансийскому </w:t>
      </w:r>
      <w:proofErr w:type="spellStart"/>
      <w:r w:rsidR="00AC1964" w:rsidRPr="00AC1964">
        <w:rPr>
          <w:rFonts w:ascii="Times New Roman" w:hAnsi="Times New Roman" w:cs="Times New Roman"/>
          <w:sz w:val="28"/>
          <w:szCs w:val="28"/>
        </w:rPr>
        <w:t>автоном.окр</w:t>
      </w:r>
      <w:proofErr w:type="spellEnd"/>
      <w:r w:rsidR="00AC1964" w:rsidRPr="00AC1964">
        <w:rPr>
          <w:rFonts w:ascii="Times New Roman" w:hAnsi="Times New Roman" w:cs="Times New Roman"/>
          <w:sz w:val="28"/>
          <w:szCs w:val="28"/>
        </w:rPr>
        <w:t xml:space="preserve">.-Югре в Березовском районе, код подразделения 860-045, проживающему по адресу: Ханты-Мансийский автономный округ – Югра, Березовский район, </w:t>
      </w:r>
      <w:proofErr w:type="spellStart"/>
      <w:r w:rsidR="00AC1964" w:rsidRPr="00AC1964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  <w:r w:rsidR="00AC1964" w:rsidRPr="00AC1964">
        <w:rPr>
          <w:rFonts w:ascii="Times New Roman" w:hAnsi="Times New Roman" w:cs="Times New Roman"/>
          <w:sz w:val="28"/>
          <w:szCs w:val="28"/>
        </w:rPr>
        <w:t>, улица Промышленная, дом 44, квартира 12, СНИЛС 047-603-646-60</w:t>
      </w:r>
      <w:r w:rsidR="00662CF4">
        <w:rPr>
          <w:rFonts w:ascii="Times New Roman" w:hAnsi="Times New Roman" w:cs="Times New Roman"/>
          <w:sz w:val="28"/>
        </w:rPr>
        <w:t>,</w:t>
      </w:r>
      <w:r w:rsidRPr="00203977">
        <w:rPr>
          <w:rFonts w:ascii="Times New Roman" w:hAnsi="Times New Roman" w:cs="Times New Roman"/>
          <w:sz w:val="28"/>
        </w:rPr>
        <w:t xml:space="preserve"> в собственность бесплатно земельный участок</w:t>
      </w:r>
      <w:r w:rsidR="00662CF4">
        <w:rPr>
          <w:rFonts w:ascii="Times New Roman" w:hAnsi="Times New Roman" w:cs="Times New Roman"/>
          <w:sz w:val="28"/>
        </w:rPr>
        <w:t xml:space="preserve">, </w:t>
      </w:r>
      <w:r w:rsidR="00662CF4" w:rsidRPr="00203977">
        <w:rPr>
          <w:rFonts w:ascii="Times New Roman" w:hAnsi="Times New Roman" w:cs="Times New Roman"/>
          <w:sz w:val="28"/>
        </w:rPr>
        <w:t xml:space="preserve">расположенный на землях населенных пунктов по адресу: Ханты-Мансийский автономный округ - Югра, </w:t>
      </w:r>
      <w:r w:rsidR="00662CF4">
        <w:rPr>
          <w:rFonts w:ascii="Times New Roman" w:hAnsi="Times New Roman" w:cs="Times New Roman"/>
          <w:sz w:val="28"/>
        </w:rPr>
        <w:t xml:space="preserve">Березовский район, </w:t>
      </w:r>
      <w:proofErr w:type="spellStart"/>
      <w:r w:rsidR="00662CF4">
        <w:rPr>
          <w:rFonts w:ascii="Times New Roman" w:hAnsi="Times New Roman" w:cs="Times New Roman"/>
          <w:sz w:val="28"/>
        </w:rPr>
        <w:t>пгт.Игрим</w:t>
      </w:r>
      <w:proofErr w:type="spellEnd"/>
      <w:r w:rsidR="00662CF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EF447F" w:rsidRPr="00EF447F">
        <w:rPr>
          <w:rFonts w:ascii="Times New Roman" w:hAnsi="Times New Roman" w:cs="Times New Roman"/>
          <w:sz w:val="28"/>
        </w:rPr>
        <w:t>пер</w:t>
      </w:r>
      <w:r w:rsidR="00EF447F">
        <w:rPr>
          <w:rFonts w:ascii="Times New Roman" w:hAnsi="Times New Roman" w:cs="Times New Roman"/>
          <w:sz w:val="28"/>
        </w:rPr>
        <w:t>.</w:t>
      </w:r>
      <w:r w:rsidR="00EF447F" w:rsidRPr="00EF447F">
        <w:rPr>
          <w:rFonts w:ascii="Times New Roman" w:hAnsi="Times New Roman" w:cs="Times New Roman"/>
          <w:sz w:val="28"/>
        </w:rPr>
        <w:t>Промышленный</w:t>
      </w:r>
      <w:proofErr w:type="spellEnd"/>
      <w:r w:rsidR="00EF447F" w:rsidRPr="00EF447F">
        <w:rPr>
          <w:rFonts w:ascii="Times New Roman" w:hAnsi="Times New Roman" w:cs="Times New Roman"/>
          <w:sz w:val="28"/>
        </w:rPr>
        <w:t xml:space="preserve">, </w:t>
      </w:r>
      <w:r w:rsidR="00AC1964">
        <w:rPr>
          <w:rFonts w:ascii="Times New Roman" w:hAnsi="Times New Roman" w:cs="Times New Roman"/>
          <w:sz w:val="28"/>
        </w:rPr>
        <w:t>з/у</w:t>
      </w:r>
      <w:r w:rsidR="00EF447F" w:rsidRPr="00EF447F">
        <w:rPr>
          <w:rFonts w:ascii="Times New Roman" w:hAnsi="Times New Roman" w:cs="Times New Roman"/>
          <w:sz w:val="28"/>
        </w:rPr>
        <w:t xml:space="preserve"> 1/</w:t>
      </w:r>
      <w:r w:rsidR="00AC1964">
        <w:rPr>
          <w:rFonts w:ascii="Times New Roman" w:hAnsi="Times New Roman" w:cs="Times New Roman"/>
          <w:sz w:val="28"/>
        </w:rPr>
        <w:t>89</w:t>
      </w:r>
      <w:r w:rsidR="00EF447F" w:rsidRPr="00EF447F">
        <w:rPr>
          <w:rFonts w:ascii="Times New Roman" w:hAnsi="Times New Roman" w:cs="Times New Roman"/>
          <w:sz w:val="28"/>
        </w:rPr>
        <w:t>Г</w:t>
      </w:r>
      <w:r w:rsidR="00662CF4">
        <w:rPr>
          <w:rFonts w:ascii="Times New Roman" w:hAnsi="Times New Roman" w:cs="Times New Roman"/>
          <w:sz w:val="28"/>
        </w:rPr>
        <w:t xml:space="preserve">, с </w:t>
      </w:r>
      <w:r w:rsidR="00662CF4" w:rsidRPr="00203977">
        <w:rPr>
          <w:rFonts w:ascii="Times New Roman" w:hAnsi="Times New Roman" w:cs="Times New Roman"/>
          <w:sz w:val="28"/>
        </w:rPr>
        <w:t>кадастровым номером 86:05:03240</w:t>
      </w:r>
      <w:r w:rsidR="00EF447F">
        <w:rPr>
          <w:rFonts w:ascii="Times New Roman" w:hAnsi="Times New Roman" w:cs="Times New Roman"/>
          <w:sz w:val="28"/>
        </w:rPr>
        <w:t>23</w:t>
      </w:r>
      <w:r w:rsidR="00662CF4" w:rsidRPr="00203977">
        <w:rPr>
          <w:rFonts w:ascii="Times New Roman" w:hAnsi="Times New Roman" w:cs="Times New Roman"/>
          <w:sz w:val="28"/>
        </w:rPr>
        <w:t>:</w:t>
      </w:r>
      <w:r w:rsidR="00EF447F">
        <w:rPr>
          <w:rFonts w:ascii="Times New Roman" w:hAnsi="Times New Roman" w:cs="Times New Roman"/>
          <w:sz w:val="28"/>
        </w:rPr>
        <w:t>17</w:t>
      </w:r>
      <w:r w:rsidR="00AC1964">
        <w:rPr>
          <w:rFonts w:ascii="Times New Roman" w:hAnsi="Times New Roman" w:cs="Times New Roman"/>
          <w:sz w:val="28"/>
        </w:rPr>
        <w:t>1</w:t>
      </w:r>
      <w:r w:rsidR="00662CF4">
        <w:rPr>
          <w:rFonts w:ascii="Times New Roman" w:hAnsi="Times New Roman" w:cs="Times New Roman"/>
          <w:sz w:val="28"/>
        </w:rPr>
        <w:t xml:space="preserve">, </w:t>
      </w:r>
      <w:r w:rsidRPr="00203977">
        <w:rPr>
          <w:rFonts w:ascii="Times New Roman" w:hAnsi="Times New Roman" w:cs="Times New Roman"/>
          <w:sz w:val="28"/>
        </w:rPr>
        <w:t xml:space="preserve">площадью </w:t>
      </w:r>
      <w:r w:rsidR="00EF447F">
        <w:rPr>
          <w:rFonts w:ascii="Times New Roman" w:hAnsi="Times New Roman" w:cs="Times New Roman"/>
          <w:sz w:val="28"/>
        </w:rPr>
        <w:t>4</w:t>
      </w:r>
      <w:r w:rsidR="00AC1964">
        <w:rPr>
          <w:rFonts w:ascii="Times New Roman" w:hAnsi="Times New Roman" w:cs="Times New Roman"/>
          <w:sz w:val="28"/>
        </w:rPr>
        <w:t>2</w:t>
      </w:r>
      <w:r w:rsidRPr="002039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3977">
        <w:rPr>
          <w:rFonts w:ascii="Times New Roman" w:hAnsi="Times New Roman" w:cs="Times New Roman"/>
          <w:sz w:val="28"/>
        </w:rPr>
        <w:t>кв.</w:t>
      </w:r>
      <w:r w:rsidR="00662CF4">
        <w:rPr>
          <w:rFonts w:ascii="Times New Roman" w:hAnsi="Times New Roman" w:cs="Times New Roman"/>
          <w:sz w:val="28"/>
        </w:rPr>
        <w:t>м</w:t>
      </w:r>
      <w:proofErr w:type="spellEnd"/>
      <w:r w:rsidR="00662CF4">
        <w:rPr>
          <w:rFonts w:ascii="Times New Roman" w:hAnsi="Times New Roman" w:cs="Times New Roman"/>
          <w:sz w:val="28"/>
        </w:rPr>
        <w:t>.</w:t>
      </w:r>
      <w:r w:rsidRPr="00203977">
        <w:rPr>
          <w:rFonts w:ascii="Times New Roman" w:hAnsi="Times New Roman" w:cs="Times New Roman"/>
          <w:sz w:val="28"/>
        </w:rPr>
        <w:t xml:space="preserve">, </w:t>
      </w:r>
      <w:r w:rsidR="00662CF4">
        <w:rPr>
          <w:rFonts w:ascii="Times New Roman" w:hAnsi="Times New Roman" w:cs="Times New Roman"/>
          <w:sz w:val="28"/>
        </w:rPr>
        <w:t>вид</w:t>
      </w:r>
      <w:r w:rsidRPr="00203977">
        <w:rPr>
          <w:rFonts w:ascii="Times New Roman" w:hAnsi="Times New Roman" w:cs="Times New Roman"/>
          <w:sz w:val="28"/>
        </w:rPr>
        <w:t xml:space="preserve"> разрешенного использования </w:t>
      </w:r>
      <w:r w:rsidR="00662CF4">
        <w:rPr>
          <w:rFonts w:ascii="Times New Roman" w:hAnsi="Times New Roman" w:cs="Times New Roman"/>
          <w:sz w:val="28"/>
          <w:szCs w:val="28"/>
        </w:rPr>
        <w:t>хранение автотранспорта.</w:t>
      </w:r>
    </w:p>
    <w:p w:rsidR="00B75D62" w:rsidRDefault="00B75D62" w:rsidP="00B75D62">
      <w:pPr>
        <w:pStyle w:val="3"/>
        <w:spacing w:before="0" w:after="0" w:line="276" w:lineRule="auto"/>
        <w:ind w:firstLine="567"/>
        <w:rPr>
          <w:szCs w:val="28"/>
          <w:lang w:val="ru-RU"/>
        </w:rPr>
      </w:pPr>
      <w:r w:rsidRPr="00B75D62">
        <w:rPr>
          <w:lang w:val="ru-RU"/>
        </w:rPr>
        <w:t xml:space="preserve">2. </w:t>
      </w:r>
      <w:r w:rsidRPr="00B75D62">
        <w:rPr>
          <w:szCs w:val="28"/>
          <w:lang w:val="ru-RU" w:eastAsia="ru-RU"/>
        </w:rPr>
        <w:t xml:space="preserve">Отделу по земельному и муниципальному хозяйству </w:t>
      </w:r>
      <w:r>
        <w:rPr>
          <w:szCs w:val="28"/>
          <w:lang w:val="ru-RU"/>
        </w:rPr>
        <w:t>направить</w:t>
      </w:r>
      <w:r w:rsidRPr="00B75D62">
        <w:rPr>
          <w:szCs w:val="28"/>
          <w:lang w:val="ru-RU"/>
        </w:rPr>
        <w:t xml:space="preserve"> заявление о </w:t>
      </w:r>
      <w:r>
        <w:rPr>
          <w:szCs w:val="28"/>
          <w:lang w:val="ru-RU"/>
        </w:rPr>
        <w:t xml:space="preserve">государственной </w:t>
      </w:r>
      <w:r w:rsidRPr="00B75D62">
        <w:rPr>
          <w:szCs w:val="28"/>
          <w:lang w:val="ru-RU"/>
        </w:rPr>
        <w:t>регистрации прав</w:t>
      </w:r>
      <w:r>
        <w:rPr>
          <w:szCs w:val="28"/>
          <w:lang w:val="ru-RU"/>
        </w:rPr>
        <w:t>а</w:t>
      </w:r>
      <w:r w:rsidRPr="00B75D62">
        <w:rPr>
          <w:szCs w:val="28"/>
          <w:lang w:val="ru-RU"/>
        </w:rPr>
        <w:t xml:space="preserve"> на земе</w:t>
      </w:r>
      <w:r>
        <w:rPr>
          <w:szCs w:val="28"/>
          <w:lang w:val="ru-RU"/>
        </w:rPr>
        <w:t>л</w:t>
      </w:r>
      <w:r w:rsidRPr="00B75D62">
        <w:rPr>
          <w:szCs w:val="28"/>
          <w:lang w:val="ru-RU"/>
        </w:rPr>
        <w:t xml:space="preserve">ьный участок </w:t>
      </w:r>
      <w:r>
        <w:rPr>
          <w:szCs w:val="28"/>
          <w:lang w:val="ru-RU"/>
        </w:rPr>
        <w:t>в Управление Федеральной службы государственной регистрации, кадастра и картографии по Ханты-Мансийскому автономному округу – Югре.</w:t>
      </w:r>
    </w:p>
    <w:p w:rsidR="00203977" w:rsidRPr="00203977" w:rsidRDefault="00B75D62" w:rsidP="00B75D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3977" w:rsidRPr="0020397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</w:t>
      </w:r>
      <w:r w:rsidRPr="00203977">
        <w:rPr>
          <w:rFonts w:ascii="Times New Roman" w:hAnsi="Times New Roman" w:cs="Times New Roman"/>
          <w:sz w:val="28"/>
          <w:szCs w:val="28"/>
        </w:rPr>
        <w:t>силу после</w:t>
      </w:r>
      <w:r w:rsidR="00203977" w:rsidRPr="00203977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B75D62" w:rsidRDefault="00B75D62" w:rsidP="002039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D62" w:rsidRPr="00203977" w:rsidRDefault="00B75D62" w:rsidP="005739D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739DC">
        <w:rPr>
          <w:rFonts w:ascii="Times New Roman" w:hAnsi="Times New Roman" w:cs="Times New Roman"/>
          <w:sz w:val="28"/>
          <w:szCs w:val="28"/>
        </w:rPr>
        <w:tab/>
      </w:r>
      <w:r w:rsidR="005739DC">
        <w:rPr>
          <w:rFonts w:ascii="Times New Roman" w:hAnsi="Times New Roman" w:cs="Times New Roman"/>
          <w:sz w:val="28"/>
          <w:szCs w:val="28"/>
        </w:rPr>
        <w:tab/>
      </w:r>
      <w:r w:rsidR="005739DC">
        <w:rPr>
          <w:rFonts w:ascii="Times New Roman" w:hAnsi="Times New Roman" w:cs="Times New Roman"/>
          <w:sz w:val="28"/>
          <w:szCs w:val="28"/>
        </w:rPr>
        <w:tab/>
      </w:r>
      <w:r w:rsidR="005739DC">
        <w:rPr>
          <w:rFonts w:ascii="Times New Roman" w:hAnsi="Times New Roman" w:cs="Times New Roman"/>
          <w:sz w:val="28"/>
          <w:szCs w:val="28"/>
        </w:rPr>
        <w:tab/>
      </w:r>
      <w:r w:rsidR="005739DC">
        <w:rPr>
          <w:rFonts w:ascii="Times New Roman" w:hAnsi="Times New Roman" w:cs="Times New Roman"/>
          <w:sz w:val="28"/>
          <w:szCs w:val="28"/>
        </w:rPr>
        <w:tab/>
      </w:r>
      <w:r w:rsidR="005739DC">
        <w:rPr>
          <w:rFonts w:ascii="Times New Roman" w:hAnsi="Times New Roman" w:cs="Times New Roman"/>
          <w:sz w:val="28"/>
          <w:szCs w:val="28"/>
        </w:rPr>
        <w:tab/>
      </w:r>
      <w:r w:rsidR="005739D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F447F">
        <w:rPr>
          <w:rFonts w:ascii="Times New Roman" w:hAnsi="Times New Roman" w:cs="Times New Roman"/>
          <w:sz w:val="28"/>
          <w:szCs w:val="28"/>
        </w:rPr>
        <w:t>Е.В.Котовщикова</w:t>
      </w:r>
      <w:bookmarkStart w:id="0" w:name="_GoBack"/>
      <w:bookmarkEnd w:id="0"/>
      <w:proofErr w:type="spellEnd"/>
    </w:p>
    <w:sectPr w:rsidR="00B75D62" w:rsidRPr="00203977" w:rsidSect="00A66103">
      <w:pgSz w:w="11906" w:h="16838" w:code="9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D7"/>
    <w:rsid w:val="00000D0D"/>
    <w:rsid w:val="00004F7A"/>
    <w:rsid w:val="00081D02"/>
    <w:rsid w:val="00087B90"/>
    <w:rsid w:val="00091A2B"/>
    <w:rsid w:val="000B6A0D"/>
    <w:rsid w:val="000E2086"/>
    <w:rsid w:val="000F60C6"/>
    <w:rsid w:val="000F72B8"/>
    <w:rsid w:val="001176F9"/>
    <w:rsid w:val="001344F9"/>
    <w:rsid w:val="00140A41"/>
    <w:rsid w:val="001B42A6"/>
    <w:rsid w:val="001C118A"/>
    <w:rsid w:val="001E3028"/>
    <w:rsid w:val="001E54B3"/>
    <w:rsid w:val="001F14AD"/>
    <w:rsid w:val="001F7E37"/>
    <w:rsid w:val="00203977"/>
    <w:rsid w:val="00297732"/>
    <w:rsid w:val="002B00E9"/>
    <w:rsid w:val="002B09CE"/>
    <w:rsid w:val="002C25B6"/>
    <w:rsid w:val="002C5003"/>
    <w:rsid w:val="00331D75"/>
    <w:rsid w:val="003B2946"/>
    <w:rsid w:val="003B5BE3"/>
    <w:rsid w:val="003C5B12"/>
    <w:rsid w:val="003E7C05"/>
    <w:rsid w:val="00404174"/>
    <w:rsid w:val="00412F0C"/>
    <w:rsid w:val="004202CC"/>
    <w:rsid w:val="00457C1D"/>
    <w:rsid w:val="004E2D9C"/>
    <w:rsid w:val="004F5C1C"/>
    <w:rsid w:val="004F6294"/>
    <w:rsid w:val="00513188"/>
    <w:rsid w:val="005266DA"/>
    <w:rsid w:val="005542F7"/>
    <w:rsid w:val="005739DC"/>
    <w:rsid w:val="00595083"/>
    <w:rsid w:val="005B77AB"/>
    <w:rsid w:val="005C29EA"/>
    <w:rsid w:val="005F5EC7"/>
    <w:rsid w:val="00657168"/>
    <w:rsid w:val="00662CF4"/>
    <w:rsid w:val="006A0DE4"/>
    <w:rsid w:val="006C6F47"/>
    <w:rsid w:val="006D0DB8"/>
    <w:rsid w:val="006D5E02"/>
    <w:rsid w:val="0074017E"/>
    <w:rsid w:val="007763A6"/>
    <w:rsid w:val="00791313"/>
    <w:rsid w:val="007B742A"/>
    <w:rsid w:val="00853B66"/>
    <w:rsid w:val="008A2F7D"/>
    <w:rsid w:val="008C5E60"/>
    <w:rsid w:val="008C629A"/>
    <w:rsid w:val="008D2BAB"/>
    <w:rsid w:val="008F188A"/>
    <w:rsid w:val="00907615"/>
    <w:rsid w:val="009168A8"/>
    <w:rsid w:val="00940F07"/>
    <w:rsid w:val="009570AF"/>
    <w:rsid w:val="009859D0"/>
    <w:rsid w:val="009B7870"/>
    <w:rsid w:val="009E21A3"/>
    <w:rsid w:val="00A079B3"/>
    <w:rsid w:val="00A147D6"/>
    <w:rsid w:val="00A409C8"/>
    <w:rsid w:val="00A51CD9"/>
    <w:rsid w:val="00A66103"/>
    <w:rsid w:val="00A75CCC"/>
    <w:rsid w:val="00A9425A"/>
    <w:rsid w:val="00AA52E2"/>
    <w:rsid w:val="00AA6976"/>
    <w:rsid w:val="00AC1964"/>
    <w:rsid w:val="00B06CC2"/>
    <w:rsid w:val="00B66E5E"/>
    <w:rsid w:val="00B7548F"/>
    <w:rsid w:val="00B75D62"/>
    <w:rsid w:val="00B77E86"/>
    <w:rsid w:val="00B935E2"/>
    <w:rsid w:val="00BA659E"/>
    <w:rsid w:val="00BC4A34"/>
    <w:rsid w:val="00C55AE7"/>
    <w:rsid w:val="00C76E55"/>
    <w:rsid w:val="00C92614"/>
    <w:rsid w:val="00CA74F4"/>
    <w:rsid w:val="00CB237F"/>
    <w:rsid w:val="00CC0127"/>
    <w:rsid w:val="00D202DD"/>
    <w:rsid w:val="00D338F7"/>
    <w:rsid w:val="00D54DEC"/>
    <w:rsid w:val="00D80DF5"/>
    <w:rsid w:val="00D9523A"/>
    <w:rsid w:val="00DC1CD6"/>
    <w:rsid w:val="00DF6DC2"/>
    <w:rsid w:val="00E006BA"/>
    <w:rsid w:val="00E43350"/>
    <w:rsid w:val="00E55515"/>
    <w:rsid w:val="00E772DD"/>
    <w:rsid w:val="00E80F84"/>
    <w:rsid w:val="00E84291"/>
    <w:rsid w:val="00EB2082"/>
    <w:rsid w:val="00EC5548"/>
    <w:rsid w:val="00EC6D27"/>
    <w:rsid w:val="00ED0821"/>
    <w:rsid w:val="00ED25B0"/>
    <w:rsid w:val="00EF447F"/>
    <w:rsid w:val="00F05D02"/>
    <w:rsid w:val="00F274A4"/>
    <w:rsid w:val="00F44BF2"/>
    <w:rsid w:val="00F671A0"/>
    <w:rsid w:val="00F761D7"/>
    <w:rsid w:val="00F77CD5"/>
    <w:rsid w:val="00FD0C4D"/>
    <w:rsid w:val="00FD7676"/>
    <w:rsid w:val="00FE1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0EC9F-F93C-4A4F-8D0C-1DDDBA56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ormattext">
    <w:name w:val="formattext"/>
    <w:basedOn w:val="a"/>
    <w:rsid w:val="00EC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B75D62"/>
    <w:pPr>
      <w:spacing w:before="120" w:after="12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character" w:customStyle="1" w:styleId="30">
    <w:name w:val="Основной текст с отступом 3 Знак"/>
    <w:basedOn w:val="a0"/>
    <w:link w:val="3"/>
    <w:rsid w:val="00B75D62"/>
    <w:rPr>
      <w:rFonts w:ascii="Times New Roman" w:eastAsia="Times New Roman" w:hAnsi="Times New Roman" w:cs="Times New Roman"/>
      <w:sz w:val="28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A4FA-DCF9-47BC-BFDD-D393B02A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Admin</cp:lastModifiedBy>
  <cp:revision>10</cp:revision>
  <cp:lastPrinted>2023-08-07T05:15:00Z</cp:lastPrinted>
  <dcterms:created xsi:type="dcterms:W3CDTF">2024-04-18T11:41:00Z</dcterms:created>
  <dcterms:modified xsi:type="dcterms:W3CDTF">2024-06-04T07:30:00Z</dcterms:modified>
</cp:coreProperties>
</file>