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C3030">
        <w:rPr>
          <w:rFonts w:ascii="Times New Roman" w:eastAsia="Calibri" w:hAnsi="Times New Roman"/>
          <w:b/>
          <w:sz w:val="28"/>
          <w:szCs w:val="28"/>
          <w:lang w:eastAsia="en-US"/>
        </w:rPr>
        <w:t>АДМИНИСТРАЦИЯ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C3030">
        <w:rPr>
          <w:rFonts w:ascii="Times New Roman" w:eastAsia="Calibri" w:hAnsi="Times New Roman"/>
          <w:b/>
          <w:sz w:val="28"/>
          <w:szCs w:val="28"/>
          <w:lang w:eastAsia="en-US"/>
        </w:rPr>
        <w:t>ГОРОДСКОГО ПОСЕЛЕНИЯ ИГРИМ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lang w:eastAsia="en-US"/>
        </w:rPr>
      </w:pPr>
      <w:r w:rsidRPr="001C3030">
        <w:rPr>
          <w:rFonts w:ascii="Times New Roman" w:eastAsia="Calibri" w:hAnsi="Times New Roman"/>
          <w:b/>
          <w:lang w:eastAsia="en-US"/>
        </w:rPr>
        <w:t>Березовского района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lang w:eastAsia="en-US"/>
        </w:rPr>
      </w:pPr>
      <w:r w:rsidRPr="001C3030">
        <w:rPr>
          <w:rFonts w:ascii="Times New Roman" w:eastAsia="Calibri" w:hAnsi="Times New Roman"/>
          <w:b/>
          <w:lang w:eastAsia="en-US"/>
        </w:rPr>
        <w:t>Ханты-Мансийского автономного округа – Югры</w:t>
      </w: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1C3030" w:rsidRPr="001C3030" w:rsidRDefault="001C3030" w:rsidP="001C3030">
      <w:pPr>
        <w:spacing w:after="0"/>
        <w:jc w:val="center"/>
        <w:rPr>
          <w:rFonts w:ascii="Times New Roman" w:eastAsia="Calibri" w:hAnsi="Times New Roman"/>
          <w:b/>
          <w:sz w:val="40"/>
          <w:szCs w:val="40"/>
          <w:lang w:eastAsia="en-US"/>
        </w:rPr>
      </w:pPr>
      <w:r w:rsidRPr="001C3030">
        <w:rPr>
          <w:rFonts w:ascii="Times New Roman" w:eastAsia="Calibri" w:hAnsi="Times New Roman"/>
          <w:b/>
          <w:sz w:val="40"/>
          <w:szCs w:val="40"/>
          <w:lang w:eastAsia="en-US"/>
        </w:rPr>
        <w:t>ПОСТАНОВЛЕНИЕ</w:t>
      </w:r>
    </w:p>
    <w:p w:rsidR="001C3030" w:rsidRPr="001C3030" w:rsidRDefault="001C3030" w:rsidP="001C3030">
      <w:pPr>
        <w:spacing w:after="0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1C3030" w:rsidRPr="000F5D3E" w:rsidRDefault="001C3030" w:rsidP="001C3030">
      <w:pPr>
        <w:spacing w:after="0"/>
        <w:ind w:right="-1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F5D3E">
        <w:rPr>
          <w:rFonts w:ascii="Times New Roman" w:eastAsia="Calibri" w:hAnsi="Times New Roman"/>
          <w:sz w:val="26"/>
          <w:szCs w:val="26"/>
          <w:lang w:eastAsia="en-US"/>
        </w:rPr>
        <w:t xml:space="preserve">от </w:t>
      </w:r>
      <w:proofErr w:type="gramStart"/>
      <w:r w:rsidRPr="000F5D3E">
        <w:rPr>
          <w:rFonts w:ascii="Times New Roman" w:eastAsia="Calibri" w:hAnsi="Times New Roman"/>
          <w:sz w:val="26"/>
          <w:szCs w:val="26"/>
          <w:lang w:eastAsia="en-US"/>
        </w:rPr>
        <w:t>«</w:t>
      </w:r>
      <w:r w:rsidRPr="000F5D3E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</w:t>
      </w:r>
      <w:r w:rsidR="00E17561">
        <w:rPr>
          <w:rFonts w:ascii="Times New Roman" w:eastAsia="Calibri" w:hAnsi="Times New Roman"/>
          <w:sz w:val="26"/>
          <w:szCs w:val="26"/>
          <w:u w:val="single"/>
          <w:lang w:eastAsia="en-US"/>
        </w:rPr>
        <w:t>10</w:t>
      </w:r>
      <w:proofErr w:type="gramEnd"/>
      <w:r w:rsidRPr="000F5D3E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</w:t>
      </w:r>
      <w:r w:rsidRPr="000F5D3E">
        <w:rPr>
          <w:rFonts w:ascii="Times New Roman" w:eastAsia="Calibri" w:hAnsi="Times New Roman"/>
          <w:sz w:val="26"/>
          <w:szCs w:val="26"/>
          <w:lang w:eastAsia="en-US"/>
        </w:rPr>
        <w:t xml:space="preserve">» </w:t>
      </w:r>
      <w:r w:rsidRPr="000F5D3E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   </w:t>
      </w:r>
      <w:r w:rsidR="00E17561">
        <w:rPr>
          <w:rFonts w:ascii="Times New Roman" w:eastAsia="Calibri" w:hAnsi="Times New Roman"/>
          <w:sz w:val="26"/>
          <w:szCs w:val="26"/>
          <w:u w:val="single"/>
          <w:lang w:eastAsia="en-US"/>
        </w:rPr>
        <w:t>апреля</w:t>
      </w:r>
      <w:r w:rsidRPr="000F5D3E">
        <w:rPr>
          <w:rFonts w:ascii="Times New Roman" w:eastAsia="Calibri" w:hAnsi="Times New Roman"/>
          <w:sz w:val="26"/>
          <w:szCs w:val="26"/>
          <w:u w:val="single"/>
          <w:lang w:eastAsia="en-US"/>
        </w:rPr>
        <w:t xml:space="preserve">    </w:t>
      </w:r>
      <w:r w:rsidRPr="000F5D3E">
        <w:rPr>
          <w:rFonts w:ascii="Times New Roman" w:eastAsia="Calibri" w:hAnsi="Times New Roman"/>
          <w:sz w:val="26"/>
          <w:szCs w:val="26"/>
          <w:lang w:eastAsia="en-US"/>
        </w:rPr>
        <w:t xml:space="preserve"> 2024 г.</w:t>
      </w:r>
      <w:r w:rsidRPr="000F5D3E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0F5D3E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0F5D3E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0F5D3E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0F5D3E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0F5D3E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0F5D3E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0F5D3E">
        <w:rPr>
          <w:rFonts w:ascii="Times New Roman" w:eastAsia="Calibri" w:hAnsi="Times New Roman"/>
          <w:sz w:val="26"/>
          <w:szCs w:val="26"/>
          <w:lang w:eastAsia="en-US"/>
        </w:rPr>
        <w:tab/>
        <w:t xml:space="preserve">№ </w:t>
      </w:r>
      <w:r w:rsidR="00E17561">
        <w:rPr>
          <w:rFonts w:ascii="Times New Roman" w:eastAsia="Calibri" w:hAnsi="Times New Roman"/>
          <w:sz w:val="26"/>
          <w:szCs w:val="26"/>
          <w:u w:val="single"/>
          <w:lang w:eastAsia="en-US"/>
        </w:rPr>
        <w:t>28</w:t>
      </w:r>
    </w:p>
    <w:p w:rsidR="001C3030" w:rsidRPr="000F5D3E" w:rsidRDefault="001C3030" w:rsidP="001C3030">
      <w:pPr>
        <w:spacing w:after="0"/>
        <w:ind w:right="-1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proofErr w:type="spellStart"/>
      <w:r w:rsidRPr="000F5D3E">
        <w:rPr>
          <w:rFonts w:ascii="Times New Roman" w:eastAsia="Calibri" w:hAnsi="Times New Roman"/>
          <w:sz w:val="26"/>
          <w:szCs w:val="26"/>
          <w:lang w:eastAsia="en-US"/>
        </w:rPr>
        <w:t>пгт</w:t>
      </w:r>
      <w:proofErr w:type="spellEnd"/>
      <w:r w:rsidRPr="000F5D3E">
        <w:rPr>
          <w:rFonts w:ascii="Times New Roman" w:eastAsia="Calibri" w:hAnsi="Times New Roman"/>
          <w:sz w:val="26"/>
          <w:szCs w:val="26"/>
          <w:lang w:eastAsia="en-US"/>
        </w:rPr>
        <w:t xml:space="preserve">. </w:t>
      </w:r>
      <w:proofErr w:type="spellStart"/>
      <w:r w:rsidRPr="000F5D3E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</w:p>
    <w:p w:rsidR="001C3030" w:rsidRPr="000F5D3E" w:rsidRDefault="001C3030" w:rsidP="001C3030">
      <w:pPr>
        <w:spacing w:after="0"/>
        <w:ind w:right="-1"/>
        <w:jc w:val="both"/>
        <w:rPr>
          <w:rFonts w:eastAsia="Calibri"/>
          <w:sz w:val="26"/>
          <w:szCs w:val="26"/>
          <w:lang w:eastAsia="en-US"/>
        </w:rPr>
      </w:pPr>
    </w:p>
    <w:p w:rsidR="001C3030" w:rsidRDefault="001C3030" w:rsidP="001C3030">
      <w:pPr>
        <w:spacing w:after="0" w:line="240" w:lineRule="auto"/>
        <w:ind w:right="467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О 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создании противопожарного разрыва </w:t>
      </w:r>
    </w:p>
    <w:p w:rsidR="001C3030" w:rsidRPr="001C3030" w:rsidRDefault="001C3030" w:rsidP="001C3030">
      <w:pPr>
        <w:spacing w:after="0" w:line="240" w:lineRule="auto"/>
        <w:ind w:right="467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в д. </w:t>
      </w:r>
      <w:proofErr w:type="spellStart"/>
      <w:r>
        <w:rPr>
          <w:rFonts w:ascii="Times New Roman" w:eastAsia="Calibri" w:hAnsi="Times New Roman"/>
          <w:sz w:val="26"/>
          <w:szCs w:val="26"/>
          <w:lang w:eastAsia="en-US"/>
        </w:rPr>
        <w:t>Анеева</w:t>
      </w:r>
      <w:proofErr w:type="spellEnd"/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C3030">
        <w:rPr>
          <w:rFonts w:ascii="Times New Roman" w:hAnsi="Times New Roman"/>
          <w:sz w:val="26"/>
          <w:szCs w:val="26"/>
        </w:rPr>
        <w:t>В соответствии с Лесным кодексом Российской Федерации, Земельным кодексом Российской Федерации, федеральными законами от 21.12.1994 № 69-ФЗ «О пожарной безопасности», от 20.12.2001 № 7-ФЗ «Об охране окружающей среды», от 06.10.2003 № 131-ФЗ «Об общих принципах организации местного самоуправления в Российской Федерации», от 22.07.2008 № 123-ФЗ «Технический регламент о требованиях пожарной безопасности», приказом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1C3030">
        <w:rPr>
          <w:rFonts w:ascii="Times New Roman" w:hAnsi="Times New Roman"/>
          <w:sz w:val="26"/>
          <w:szCs w:val="26"/>
        </w:rPr>
        <w:t xml:space="preserve">от 14.03.2024 № 3-нп "Об утверждении перечней населенных пунктов Ханты-Мансийского автономного округа – Югры  подверженных угрозе лесных пожаров и других ландшафтных (природных) пожаров, территорий организаций отдыха детей и их оздоровления, территорий садоводства или огородничества, подверженных угрозе лесных пожаров в 2024 году», администрация городского поселения </w:t>
      </w:r>
      <w:proofErr w:type="spellStart"/>
      <w:r w:rsidRPr="001C3030">
        <w:rPr>
          <w:rFonts w:ascii="Times New Roman" w:hAnsi="Times New Roman"/>
          <w:sz w:val="26"/>
          <w:szCs w:val="26"/>
        </w:rPr>
        <w:t>Игрим</w:t>
      </w:r>
      <w:proofErr w:type="spellEnd"/>
      <w:r w:rsidRPr="001C3030">
        <w:rPr>
          <w:rFonts w:ascii="Times New Roman" w:hAnsi="Times New Roman"/>
          <w:sz w:val="26"/>
          <w:szCs w:val="26"/>
        </w:rPr>
        <w:t>,</w:t>
      </w:r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1C3030" w:rsidRPr="001C3030" w:rsidRDefault="001C3030" w:rsidP="001C30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6"/>
          <w:szCs w:val="26"/>
          <w:lang w:eastAsia="en-US"/>
        </w:rPr>
      </w:pPr>
      <w:r w:rsidRPr="001C3030">
        <w:rPr>
          <w:rFonts w:ascii="Times New Roman" w:hAnsi="Times New Roman"/>
          <w:b/>
          <w:sz w:val="26"/>
          <w:szCs w:val="26"/>
        </w:rPr>
        <w:t>Постановляет:</w:t>
      </w:r>
    </w:p>
    <w:p w:rsidR="001C3030" w:rsidRPr="001C3030" w:rsidRDefault="001C3030" w:rsidP="001C3030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4A64B0" w:rsidRPr="004A64B0" w:rsidRDefault="004A64B0" w:rsidP="004A64B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4A64B0">
        <w:rPr>
          <w:rFonts w:ascii="Times New Roman" w:eastAsia="Calibri" w:hAnsi="Times New Roman"/>
          <w:sz w:val="26"/>
          <w:szCs w:val="26"/>
          <w:lang w:eastAsia="en-US"/>
        </w:rPr>
        <w:t xml:space="preserve">Утвердить координаты расположения противопожарного разрыва в деревне </w:t>
      </w:r>
      <w:proofErr w:type="spellStart"/>
      <w:r>
        <w:rPr>
          <w:rFonts w:ascii="Times New Roman" w:eastAsia="Calibri" w:hAnsi="Times New Roman"/>
          <w:sz w:val="26"/>
          <w:szCs w:val="26"/>
          <w:lang w:eastAsia="en-US"/>
        </w:rPr>
        <w:t>Анеева</w:t>
      </w:r>
      <w:proofErr w:type="spellEnd"/>
      <w:r>
        <w:rPr>
          <w:rFonts w:ascii="Times New Roman" w:eastAsia="Calibri" w:hAnsi="Times New Roman"/>
          <w:sz w:val="26"/>
          <w:szCs w:val="26"/>
          <w:lang w:eastAsia="en-US"/>
        </w:rPr>
        <w:t xml:space="preserve">, </w:t>
      </w:r>
      <w:r w:rsidRPr="004A64B0">
        <w:rPr>
          <w:rFonts w:ascii="Times New Roman" w:eastAsia="Calibri" w:hAnsi="Times New Roman"/>
          <w:sz w:val="26"/>
          <w:szCs w:val="26"/>
          <w:lang w:eastAsia="en-US"/>
        </w:rPr>
        <w:t>согласно приложению 1 к настоящему постановлению.</w:t>
      </w:r>
    </w:p>
    <w:p w:rsidR="001C3030" w:rsidRPr="001C3030" w:rsidRDefault="004A64B0" w:rsidP="004A64B0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4A64B0">
        <w:rPr>
          <w:rFonts w:ascii="Times New Roman" w:eastAsia="Calibri" w:hAnsi="Times New Roman"/>
          <w:sz w:val="26"/>
          <w:szCs w:val="26"/>
          <w:lang w:eastAsia="en-US"/>
        </w:rPr>
        <w:t xml:space="preserve">Утвердить схему расположения противопожарного разрыва в деревне </w:t>
      </w:r>
      <w:proofErr w:type="spellStart"/>
      <w:r>
        <w:rPr>
          <w:rFonts w:ascii="Times New Roman" w:eastAsia="Calibri" w:hAnsi="Times New Roman"/>
          <w:sz w:val="26"/>
          <w:szCs w:val="26"/>
          <w:lang w:eastAsia="en-US"/>
        </w:rPr>
        <w:t>Анеева</w:t>
      </w:r>
      <w:proofErr w:type="spellEnd"/>
      <w:r>
        <w:rPr>
          <w:rFonts w:ascii="Times New Roman" w:eastAsia="Calibri" w:hAnsi="Times New Roman"/>
          <w:sz w:val="26"/>
          <w:szCs w:val="26"/>
          <w:lang w:eastAsia="en-US"/>
        </w:rPr>
        <w:t xml:space="preserve">, </w:t>
      </w:r>
      <w:r w:rsidRPr="004A64B0">
        <w:rPr>
          <w:rFonts w:ascii="Times New Roman" w:eastAsia="Calibri" w:hAnsi="Times New Roman"/>
          <w:sz w:val="26"/>
          <w:szCs w:val="26"/>
          <w:lang w:eastAsia="en-US"/>
        </w:rPr>
        <w:t>согласно приложению 2 к настоящему постановлению.</w:t>
      </w:r>
    </w:p>
    <w:p w:rsidR="001C3030" w:rsidRPr="001C3030" w:rsidRDefault="001C3030" w:rsidP="004A64B0">
      <w:pPr>
        <w:numPr>
          <w:ilvl w:val="0"/>
          <w:numId w:val="1"/>
        </w:numPr>
        <w:tabs>
          <w:tab w:val="left" w:pos="709"/>
          <w:tab w:val="num" w:pos="1148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 Опубликовать настоящее постановление в газете «Официальный вестник органов местного самоуправления городского поселения </w:t>
      </w:r>
      <w:proofErr w:type="spell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  <w:r w:rsidRPr="001C3030">
        <w:rPr>
          <w:rFonts w:ascii="Times New Roman" w:eastAsia="Calibri" w:hAnsi="Times New Roman"/>
          <w:sz w:val="26"/>
          <w:szCs w:val="26"/>
          <w:lang w:eastAsia="en-US"/>
        </w:rPr>
        <w:t>» и обеспечить размещение настоящего постановления на официальном сайте органа местного самоуправления в информационно-телекоммуникационной сети «Интернет».</w:t>
      </w:r>
    </w:p>
    <w:p w:rsidR="001C3030" w:rsidRPr="001C3030" w:rsidRDefault="001C3030" w:rsidP="004A64B0">
      <w:pPr>
        <w:numPr>
          <w:ilvl w:val="0"/>
          <w:numId w:val="1"/>
        </w:numPr>
        <w:tabs>
          <w:tab w:val="left" w:pos="709"/>
          <w:tab w:val="num" w:pos="1148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 Настоящее постановление вступает в силу после его официального опубликования.</w:t>
      </w:r>
    </w:p>
    <w:p w:rsidR="001C3030" w:rsidRPr="001C3030" w:rsidRDefault="001C3030" w:rsidP="004A64B0">
      <w:pPr>
        <w:widowControl w:val="0"/>
        <w:numPr>
          <w:ilvl w:val="0"/>
          <w:numId w:val="1"/>
        </w:numPr>
        <w:tabs>
          <w:tab w:val="num" w:pos="0"/>
          <w:tab w:val="left" w:pos="284"/>
          <w:tab w:val="left" w:pos="709"/>
          <w:tab w:val="num" w:pos="1148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sz w:val="26"/>
          <w:szCs w:val="26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>Контроль за исполнением настоящего постановления оставляю за собой.</w:t>
      </w:r>
    </w:p>
    <w:p w:rsidR="001C3030" w:rsidRPr="001C3030" w:rsidRDefault="001C3030" w:rsidP="001C3030">
      <w:pPr>
        <w:spacing w:after="0"/>
        <w:ind w:right="-2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1C3030" w:rsidRPr="001C3030" w:rsidRDefault="001C3030" w:rsidP="001C3030">
      <w:pPr>
        <w:spacing w:after="0"/>
        <w:ind w:right="-2" w:firstLine="708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1C3030" w:rsidRPr="001C3030" w:rsidRDefault="001C3030" w:rsidP="001C3030">
      <w:pPr>
        <w:spacing w:after="0"/>
        <w:ind w:right="-2" w:firstLine="708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Глава городского </w:t>
      </w:r>
    </w:p>
    <w:p w:rsidR="001C3030" w:rsidRDefault="001C3030" w:rsidP="004A64B0">
      <w:pPr>
        <w:spacing w:after="0"/>
        <w:ind w:firstLine="708"/>
        <w:rPr>
          <w:rFonts w:ascii="Times New Roman" w:hAnsi="Times New Roman"/>
          <w:sz w:val="20"/>
          <w:szCs w:val="20"/>
        </w:rPr>
      </w:pPr>
      <w:r w:rsidRPr="001C3030">
        <w:rPr>
          <w:rFonts w:ascii="Times New Roman" w:eastAsia="Calibri" w:hAnsi="Times New Roman"/>
          <w:sz w:val="26"/>
          <w:szCs w:val="26"/>
          <w:lang w:eastAsia="en-US"/>
        </w:rPr>
        <w:t xml:space="preserve">поселения </w:t>
      </w:r>
      <w:proofErr w:type="spellStart"/>
      <w:r w:rsidRPr="001C3030">
        <w:rPr>
          <w:rFonts w:ascii="Times New Roman" w:eastAsia="Calibri" w:hAnsi="Times New Roman"/>
          <w:sz w:val="26"/>
          <w:szCs w:val="26"/>
          <w:lang w:eastAsia="en-US"/>
        </w:rPr>
        <w:t>Игрим</w:t>
      </w:r>
      <w:proofErr w:type="spellEnd"/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Pr="001C3030">
        <w:rPr>
          <w:rFonts w:ascii="Times New Roman" w:eastAsia="Calibri" w:hAnsi="Times New Roman"/>
          <w:sz w:val="26"/>
          <w:szCs w:val="26"/>
          <w:lang w:eastAsia="en-US"/>
        </w:rPr>
        <w:tab/>
      </w:r>
      <w:r w:rsidR="004A64B0">
        <w:rPr>
          <w:rFonts w:ascii="Times New Roman" w:eastAsia="Calibri" w:hAnsi="Times New Roman"/>
          <w:sz w:val="26"/>
          <w:szCs w:val="26"/>
          <w:lang w:eastAsia="en-US"/>
        </w:rPr>
        <w:t xml:space="preserve">С.А. </w:t>
      </w:r>
      <w:proofErr w:type="spellStart"/>
      <w:r w:rsidR="004A64B0">
        <w:rPr>
          <w:rFonts w:ascii="Times New Roman" w:eastAsia="Calibri" w:hAnsi="Times New Roman"/>
          <w:sz w:val="26"/>
          <w:szCs w:val="26"/>
          <w:lang w:eastAsia="en-US"/>
        </w:rPr>
        <w:t>Храмиков</w:t>
      </w:r>
      <w:proofErr w:type="spellEnd"/>
    </w:p>
    <w:p w:rsidR="001C3030" w:rsidRDefault="001C3030">
      <w:pPr>
        <w:spacing w:after="160" w:line="25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A34625" w:rsidRPr="00087F97" w:rsidRDefault="00A34625" w:rsidP="009108FE">
      <w:pPr>
        <w:spacing w:after="0"/>
        <w:ind w:left="5245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 w:rsidR="00087F97" w:rsidRPr="00087F97">
        <w:rPr>
          <w:rFonts w:ascii="Times New Roman" w:hAnsi="Times New Roman"/>
          <w:sz w:val="20"/>
          <w:szCs w:val="20"/>
        </w:rPr>
        <w:t>1</w:t>
      </w:r>
    </w:p>
    <w:p w:rsidR="00A34625" w:rsidRPr="00087F97" w:rsidRDefault="00A34625" w:rsidP="009108FE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к </w:t>
      </w:r>
      <w:r w:rsidR="00EE646F">
        <w:rPr>
          <w:rFonts w:ascii="Times New Roman" w:hAnsi="Times New Roman"/>
          <w:sz w:val="20"/>
          <w:szCs w:val="20"/>
        </w:rPr>
        <w:t>постановл</w:t>
      </w:r>
      <w:r w:rsidRPr="00087F97">
        <w:rPr>
          <w:rFonts w:ascii="Times New Roman" w:hAnsi="Times New Roman"/>
          <w:sz w:val="20"/>
          <w:szCs w:val="20"/>
        </w:rPr>
        <w:t xml:space="preserve">ению администрации </w:t>
      </w:r>
    </w:p>
    <w:p w:rsidR="00087F97" w:rsidRPr="00087F97" w:rsidRDefault="00087F97" w:rsidP="009108FE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городского поселения </w:t>
      </w:r>
      <w:proofErr w:type="spellStart"/>
      <w:r w:rsidRPr="00087F97">
        <w:rPr>
          <w:rFonts w:ascii="Times New Roman" w:hAnsi="Times New Roman"/>
          <w:sz w:val="20"/>
          <w:szCs w:val="20"/>
        </w:rPr>
        <w:t>Игрим</w:t>
      </w:r>
      <w:proofErr w:type="spellEnd"/>
    </w:p>
    <w:p w:rsidR="00A34625" w:rsidRPr="00087F97" w:rsidRDefault="00A34625" w:rsidP="009108FE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от </w:t>
      </w:r>
      <w:proofErr w:type="gramStart"/>
      <w:r w:rsidR="00087F97" w:rsidRPr="00087F97">
        <w:rPr>
          <w:rFonts w:ascii="Times New Roman" w:hAnsi="Times New Roman"/>
          <w:sz w:val="20"/>
          <w:szCs w:val="20"/>
        </w:rPr>
        <w:t>«</w:t>
      </w:r>
      <w:r w:rsidR="00E17561">
        <w:rPr>
          <w:rFonts w:ascii="Times New Roman" w:hAnsi="Times New Roman"/>
          <w:sz w:val="20"/>
          <w:szCs w:val="20"/>
          <w:u w:val="single"/>
        </w:rPr>
        <w:t xml:space="preserve">  10</w:t>
      </w:r>
      <w:proofErr w:type="gramEnd"/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</w:t>
      </w:r>
      <w:r w:rsidR="00087F97" w:rsidRPr="00087F97">
        <w:rPr>
          <w:rFonts w:ascii="Times New Roman" w:hAnsi="Times New Roman"/>
          <w:sz w:val="20"/>
          <w:szCs w:val="20"/>
        </w:rPr>
        <w:t xml:space="preserve">» </w:t>
      </w:r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   </w:t>
      </w:r>
      <w:r w:rsidR="00E17561">
        <w:rPr>
          <w:rFonts w:ascii="Times New Roman" w:hAnsi="Times New Roman"/>
          <w:sz w:val="20"/>
          <w:szCs w:val="20"/>
          <w:u w:val="single"/>
        </w:rPr>
        <w:t>апреля</w:t>
      </w:r>
      <w:r w:rsidR="00087F97" w:rsidRPr="00087F97">
        <w:rPr>
          <w:rFonts w:ascii="Times New Roman" w:hAnsi="Times New Roman"/>
          <w:sz w:val="20"/>
          <w:szCs w:val="20"/>
          <w:u w:val="single"/>
        </w:rPr>
        <w:t xml:space="preserve">    </w:t>
      </w:r>
      <w:r w:rsidR="00087F97" w:rsidRPr="00087F97">
        <w:rPr>
          <w:rFonts w:ascii="Times New Roman" w:hAnsi="Times New Roman"/>
          <w:sz w:val="20"/>
          <w:szCs w:val="20"/>
        </w:rPr>
        <w:t xml:space="preserve"> </w:t>
      </w:r>
      <w:r w:rsidRPr="00087F97">
        <w:rPr>
          <w:rFonts w:ascii="Times New Roman" w:hAnsi="Times New Roman"/>
          <w:sz w:val="20"/>
          <w:szCs w:val="20"/>
        </w:rPr>
        <w:t xml:space="preserve">2024 № </w:t>
      </w:r>
      <w:r w:rsidR="00E17561">
        <w:rPr>
          <w:rFonts w:ascii="Times New Roman" w:hAnsi="Times New Roman"/>
          <w:sz w:val="20"/>
          <w:szCs w:val="20"/>
          <w:u w:val="single"/>
        </w:rPr>
        <w:t>28</w:t>
      </w:r>
    </w:p>
    <w:p w:rsidR="00A34625" w:rsidRPr="00087F97" w:rsidRDefault="00A34625" w:rsidP="00A34625">
      <w:pPr>
        <w:spacing w:after="0" w:line="240" w:lineRule="auto"/>
        <w:ind w:left="5245"/>
        <w:jc w:val="right"/>
        <w:rPr>
          <w:rFonts w:ascii="Times New Roman" w:hAnsi="Times New Roman"/>
          <w:sz w:val="20"/>
          <w:szCs w:val="20"/>
        </w:rPr>
      </w:pPr>
    </w:p>
    <w:p w:rsidR="00A34625" w:rsidRDefault="00A34625" w:rsidP="00A34625">
      <w:pPr>
        <w:spacing w:after="0" w:line="240" w:lineRule="auto"/>
        <w:ind w:left="4820" w:firstLine="1552"/>
        <w:rPr>
          <w:rFonts w:ascii="Times New Roman" w:hAnsi="Times New Roman"/>
          <w:sz w:val="24"/>
          <w:szCs w:val="24"/>
        </w:rPr>
      </w:pPr>
    </w:p>
    <w:p w:rsidR="00A34625" w:rsidRPr="00BE45D9" w:rsidRDefault="00A34625" w:rsidP="00A34625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45D9">
        <w:rPr>
          <w:rFonts w:ascii="Times New Roman" w:hAnsi="Times New Roman"/>
          <w:sz w:val="26"/>
          <w:szCs w:val="26"/>
        </w:rPr>
        <w:t>Координаты расположения</w:t>
      </w:r>
    </w:p>
    <w:p w:rsidR="00A34625" w:rsidRPr="00BE45D9" w:rsidRDefault="003F77F5" w:rsidP="00A34625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противопожарного разрыва в д. </w:t>
      </w:r>
      <w:proofErr w:type="spellStart"/>
      <w:r>
        <w:rPr>
          <w:rFonts w:ascii="Times New Roman" w:hAnsi="Times New Roman"/>
          <w:sz w:val="26"/>
          <w:szCs w:val="26"/>
        </w:rPr>
        <w:t>Анеева</w:t>
      </w:r>
      <w:proofErr w:type="spellEnd"/>
      <w:r w:rsidR="00A34625" w:rsidRPr="00BE45D9">
        <w:rPr>
          <w:rFonts w:ascii="Times New Roman" w:hAnsi="Times New Roman"/>
          <w:sz w:val="26"/>
          <w:szCs w:val="26"/>
        </w:rPr>
        <w:t xml:space="preserve"> </w:t>
      </w:r>
    </w:p>
    <w:p w:rsidR="00087F97" w:rsidRPr="00BE45D9" w:rsidRDefault="00087F97" w:rsidP="00A34625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694"/>
        <w:gridCol w:w="1417"/>
        <w:gridCol w:w="1134"/>
        <w:gridCol w:w="1213"/>
      </w:tblGrid>
      <w:tr w:rsidR="001E6CAE" w:rsidRPr="00BE45D9" w:rsidTr="003F77F5">
        <w:trPr>
          <w:trHeight w:val="575"/>
        </w:trPr>
        <w:tc>
          <w:tcPr>
            <w:tcW w:w="567" w:type="dxa"/>
          </w:tcPr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2694" w:type="dxa"/>
          </w:tcPr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 xml:space="preserve">Координаты расположения </w:t>
            </w:r>
          </w:p>
        </w:tc>
        <w:tc>
          <w:tcPr>
            <w:tcW w:w="1417" w:type="dxa"/>
          </w:tcPr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Площадь м</w:t>
            </w:r>
            <w:r w:rsidRPr="00BE45D9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1E6CAE" w:rsidRPr="00BE45D9" w:rsidRDefault="001E6CAE" w:rsidP="00BF4C1D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Длина м.</w:t>
            </w:r>
          </w:p>
        </w:tc>
        <w:tc>
          <w:tcPr>
            <w:tcW w:w="1213" w:type="dxa"/>
          </w:tcPr>
          <w:p w:rsidR="001E6CAE" w:rsidRPr="00BE45D9" w:rsidRDefault="001E6CAE" w:rsidP="00BF4C1D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Ширина м.</w:t>
            </w:r>
          </w:p>
        </w:tc>
      </w:tr>
      <w:tr w:rsidR="001E6CAE" w:rsidRPr="00BE45D9" w:rsidTr="003F77F5">
        <w:trPr>
          <w:trHeight w:val="3295"/>
        </w:trPr>
        <w:tc>
          <w:tcPr>
            <w:tcW w:w="567" w:type="dxa"/>
          </w:tcPr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3</w:t>
            </w:r>
          </w:p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4</w:t>
            </w:r>
          </w:p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6</w:t>
            </w:r>
          </w:p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7</w:t>
            </w:r>
          </w:p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8</w:t>
            </w:r>
          </w:p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9</w:t>
            </w:r>
          </w:p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10</w:t>
            </w:r>
          </w:p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E45D9">
              <w:rPr>
                <w:rFonts w:ascii="Times New Roman" w:hAnsi="Times New Roman"/>
                <w:sz w:val="26"/>
                <w:szCs w:val="26"/>
              </w:rPr>
              <w:t>11</w:t>
            </w:r>
          </w:p>
          <w:p w:rsidR="001E6CAE" w:rsidRPr="00BE45D9" w:rsidRDefault="001E6CAE" w:rsidP="000E52D6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4" w:type="dxa"/>
          </w:tcPr>
          <w:p w:rsidR="001E6CAE" w:rsidRPr="000F5D3E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63.149159/</w:t>
            </w:r>
            <w:r w:rsidRPr="000F5D3E">
              <w:rPr>
                <w:rFonts w:ascii="Times New Roman" w:hAnsi="Times New Roman"/>
                <w:sz w:val="26"/>
                <w:szCs w:val="26"/>
              </w:rPr>
              <w:t xml:space="preserve"> 63.971656</w:t>
            </w:r>
          </w:p>
          <w:p w:rsidR="001E6CAE" w:rsidRPr="000F5D3E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5D3E">
              <w:rPr>
                <w:rFonts w:ascii="Times New Roman" w:hAnsi="Times New Roman"/>
                <w:sz w:val="26"/>
                <w:szCs w:val="26"/>
              </w:rPr>
              <w:t>63.149629/63.972407</w:t>
            </w:r>
          </w:p>
          <w:p w:rsidR="001E6CAE" w:rsidRPr="000F5D3E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5D3E">
              <w:rPr>
                <w:rFonts w:ascii="Times New Roman" w:hAnsi="Times New Roman"/>
                <w:sz w:val="26"/>
                <w:szCs w:val="26"/>
              </w:rPr>
              <w:t>63.149896/63.973340</w:t>
            </w:r>
          </w:p>
          <w:p w:rsidR="001E6CAE" w:rsidRPr="000F5D3E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5D3E">
              <w:rPr>
                <w:rFonts w:ascii="Times New Roman" w:hAnsi="Times New Roman"/>
                <w:sz w:val="26"/>
                <w:szCs w:val="26"/>
              </w:rPr>
              <w:t>63.149867/63.974080</w:t>
            </w:r>
          </w:p>
          <w:p w:rsidR="001E6CAE" w:rsidRPr="000F5D3E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5D3E">
              <w:rPr>
                <w:rFonts w:ascii="Times New Roman" w:hAnsi="Times New Roman"/>
                <w:sz w:val="26"/>
                <w:szCs w:val="26"/>
              </w:rPr>
              <w:t>63.149784/63.974692</w:t>
            </w:r>
          </w:p>
          <w:p w:rsidR="001E6CAE" w:rsidRPr="000F5D3E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5D3E">
              <w:rPr>
                <w:rFonts w:ascii="Times New Roman" w:hAnsi="Times New Roman"/>
                <w:sz w:val="26"/>
                <w:szCs w:val="26"/>
              </w:rPr>
              <w:t>63.150148/63.975218</w:t>
            </w:r>
          </w:p>
          <w:p w:rsidR="001E6CAE" w:rsidRPr="000F5D3E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5D3E">
              <w:rPr>
                <w:rFonts w:ascii="Times New Roman" w:hAnsi="Times New Roman"/>
                <w:sz w:val="26"/>
                <w:szCs w:val="26"/>
              </w:rPr>
              <w:t>63.150469/63.975786</w:t>
            </w:r>
          </w:p>
          <w:p w:rsidR="001E6CAE" w:rsidRPr="000F5D3E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5D3E">
              <w:rPr>
                <w:rFonts w:ascii="Times New Roman" w:hAnsi="Times New Roman"/>
                <w:sz w:val="26"/>
                <w:szCs w:val="26"/>
              </w:rPr>
              <w:t>63.149920/63.978104</w:t>
            </w:r>
          </w:p>
          <w:p w:rsidR="001E6CAE" w:rsidRPr="000F5D3E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5D3E">
              <w:rPr>
                <w:rFonts w:ascii="Times New Roman" w:hAnsi="Times New Roman"/>
                <w:sz w:val="26"/>
                <w:szCs w:val="26"/>
              </w:rPr>
              <w:t>63.149323/63.982299</w:t>
            </w:r>
          </w:p>
          <w:p w:rsidR="001E6CAE" w:rsidRPr="000F5D3E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5D3E">
              <w:rPr>
                <w:rFonts w:ascii="Times New Roman" w:hAnsi="Times New Roman"/>
                <w:sz w:val="26"/>
                <w:szCs w:val="26"/>
              </w:rPr>
              <w:t>63.148848/63.984208</w:t>
            </w:r>
          </w:p>
          <w:p w:rsidR="001E6CAE" w:rsidRPr="00BE45D9" w:rsidRDefault="001E6CAE" w:rsidP="000F5D3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5D3E">
              <w:rPr>
                <w:rFonts w:ascii="Times New Roman" w:hAnsi="Times New Roman"/>
                <w:sz w:val="26"/>
                <w:szCs w:val="26"/>
              </w:rPr>
              <w:t>63.149139/63.987127</w:t>
            </w:r>
          </w:p>
        </w:tc>
        <w:tc>
          <w:tcPr>
            <w:tcW w:w="1417" w:type="dxa"/>
          </w:tcPr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27000</w:t>
            </w:r>
          </w:p>
        </w:tc>
        <w:tc>
          <w:tcPr>
            <w:tcW w:w="1134" w:type="dxa"/>
          </w:tcPr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900</w:t>
            </w:r>
          </w:p>
        </w:tc>
        <w:tc>
          <w:tcPr>
            <w:tcW w:w="1213" w:type="dxa"/>
          </w:tcPr>
          <w:p w:rsidR="001E6CAE" w:rsidRPr="00BE45D9" w:rsidRDefault="001E6CAE" w:rsidP="00BF4C1D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</w:tbl>
    <w:p w:rsidR="009108FE" w:rsidRDefault="009108FE"/>
    <w:p w:rsidR="009108FE" w:rsidRDefault="009108FE">
      <w:pPr>
        <w:spacing w:after="160" w:line="259" w:lineRule="auto"/>
        <w:sectPr w:rsidR="009108FE" w:rsidSect="009108FE">
          <w:pgSz w:w="11906" w:h="16838"/>
          <w:pgMar w:top="851" w:right="737" w:bottom="851" w:left="1304" w:header="709" w:footer="709" w:gutter="0"/>
          <w:cols w:space="708"/>
          <w:docGrid w:linePitch="360"/>
        </w:sectPr>
      </w:pPr>
      <w:r>
        <w:br w:type="page"/>
      </w:r>
    </w:p>
    <w:p w:rsidR="00CF3BBB" w:rsidRPr="00087F97" w:rsidRDefault="00CF3BBB" w:rsidP="00CF3BBB">
      <w:pPr>
        <w:spacing w:after="0"/>
        <w:ind w:left="5245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 w:rsidR="00A56801">
        <w:rPr>
          <w:rFonts w:ascii="Times New Roman" w:hAnsi="Times New Roman"/>
          <w:sz w:val="20"/>
          <w:szCs w:val="20"/>
        </w:rPr>
        <w:t>2</w:t>
      </w:r>
    </w:p>
    <w:p w:rsidR="00CF3BBB" w:rsidRPr="00087F97" w:rsidRDefault="00CF3BBB" w:rsidP="00CF3BBB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к </w:t>
      </w:r>
      <w:r w:rsidR="00EE646F">
        <w:rPr>
          <w:rFonts w:ascii="Times New Roman" w:hAnsi="Times New Roman"/>
          <w:sz w:val="20"/>
          <w:szCs w:val="20"/>
        </w:rPr>
        <w:t>постановл</w:t>
      </w:r>
      <w:r w:rsidRPr="00087F97">
        <w:rPr>
          <w:rFonts w:ascii="Times New Roman" w:hAnsi="Times New Roman"/>
          <w:sz w:val="20"/>
          <w:szCs w:val="20"/>
        </w:rPr>
        <w:t xml:space="preserve">ению администрации </w:t>
      </w:r>
    </w:p>
    <w:p w:rsidR="00CF3BBB" w:rsidRPr="00087F97" w:rsidRDefault="00CF3BBB" w:rsidP="00CF3BBB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87F97">
        <w:rPr>
          <w:rFonts w:ascii="Times New Roman" w:hAnsi="Times New Roman"/>
          <w:sz w:val="20"/>
          <w:szCs w:val="20"/>
        </w:rPr>
        <w:t xml:space="preserve">городского поселения </w:t>
      </w:r>
      <w:proofErr w:type="spellStart"/>
      <w:r w:rsidRPr="00087F97">
        <w:rPr>
          <w:rFonts w:ascii="Times New Roman" w:hAnsi="Times New Roman"/>
          <w:sz w:val="20"/>
          <w:szCs w:val="20"/>
        </w:rPr>
        <w:t>Игрим</w:t>
      </w:r>
      <w:proofErr w:type="spellEnd"/>
    </w:p>
    <w:p w:rsidR="009108FE" w:rsidRDefault="00CF3BBB" w:rsidP="00CF3BBB">
      <w:pPr>
        <w:spacing w:after="160" w:line="259" w:lineRule="auto"/>
        <w:jc w:val="right"/>
      </w:pPr>
      <w:r w:rsidRPr="00087F97">
        <w:rPr>
          <w:rFonts w:ascii="Times New Roman" w:hAnsi="Times New Roman"/>
          <w:sz w:val="20"/>
          <w:szCs w:val="20"/>
        </w:rPr>
        <w:t>от «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 </w:t>
      </w:r>
      <w:r w:rsidR="00E17561">
        <w:rPr>
          <w:rFonts w:ascii="Times New Roman" w:hAnsi="Times New Roman"/>
          <w:sz w:val="20"/>
          <w:szCs w:val="20"/>
          <w:u w:val="single"/>
        </w:rPr>
        <w:t>10</w:t>
      </w:r>
      <w:r w:rsidR="00EC6AB8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087F97">
        <w:rPr>
          <w:rFonts w:ascii="Times New Roman" w:hAnsi="Times New Roman"/>
          <w:sz w:val="20"/>
          <w:szCs w:val="20"/>
        </w:rPr>
        <w:t xml:space="preserve">» 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   </w:t>
      </w:r>
      <w:r w:rsidR="00E17561">
        <w:rPr>
          <w:rFonts w:ascii="Times New Roman" w:hAnsi="Times New Roman"/>
          <w:sz w:val="20"/>
          <w:szCs w:val="20"/>
          <w:u w:val="single"/>
        </w:rPr>
        <w:t>апреля</w:t>
      </w:r>
      <w:r w:rsidRPr="00087F97">
        <w:rPr>
          <w:rFonts w:ascii="Times New Roman" w:hAnsi="Times New Roman"/>
          <w:sz w:val="20"/>
          <w:szCs w:val="20"/>
          <w:u w:val="single"/>
        </w:rPr>
        <w:t xml:space="preserve">   </w:t>
      </w:r>
      <w:r w:rsidRPr="00087F97">
        <w:rPr>
          <w:rFonts w:ascii="Times New Roman" w:hAnsi="Times New Roman"/>
          <w:sz w:val="20"/>
          <w:szCs w:val="20"/>
        </w:rPr>
        <w:t xml:space="preserve"> 2024 № </w:t>
      </w:r>
      <w:r w:rsidR="00E17561">
        <w:rPr>
          <w:rFonts w:ascii="Times New Roman" w:hAnsi="Times New Roman"/>
          <w:sz w:val="20"/>
          <w:szCs w:val="20"/>
          <w:u w:val="single"/>
        </w:rPr>
        <w:t>28</w:t>
      </w:r>
      <w:bookmarkStart w:id="0" w:name="_GoBack"/>
      <w:bookmarkEnd w:id="0"/>
    </w:p>
    <w:p w:rsidR="006974AF" w:rsidRPr="00D0432F" w:rsidRDefault="00E84541" w:rsidP="00D0432F">
      <w:pPr>
        <w:jc w:val="center"/>
        <w:rPr>
          <w:rFonts w:ascii="Times New Roman" w:hAnsi="Times New Roman"/>
          <w:b/>
          <w:sz w:val="28"/>
          <w:szCs w:val="28"/>
        </w:rPr>
      </w:pPr>
      <w:r w:rsidRPr="00E84541">
        <w:rPr>
          <w:rFonts w:ascii="Times New Roman" w:hAnsi="Times New Roman"/>
          <w:b/>
          <w:sz w:val="28"/>
          <w:szCs w:val="28"/>
        </w:rPr>
        <w:t xml:space="preserve">Схема противопожарного разрыва в </w:t>
      </w:r>
      <w:r>
        <w:rPr>
          <w:rFonts w:ascii="Times New Roman" w:hAnsi="Times New Roman"/>
          <w:b/>
          <w:sz w:val="28"/>
          <w:szCs w:val="28"/>
        </w:rPr>
        <w:t>д. Анеева</w:t>
      </w:r>
    </w:p>
    <w:p w:rsidR="00D0432F" w:rsidRPr="002058F7" w:rsidRDefault="002058F7" w:rsidP="002058F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CB1CAC3">
            <wp:extent cx="7716551" cy="4810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290" cy="4811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432F" w:rsidRPr="002058F7" w:rsidSect="00C62275">
      <w:headerReference w:type="default" r:id="rId9"/>
      <w:footerReference w:type="default" r:id="rId10"/>
      <w:pgSz w:w="16838" w:h="11906" w:orient="landscape"/>
      <w:pgMar w:top="850" w:right="1134" w:bottom="1701" w:left="1134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3EF" w:rsidRDefault="009413EF" w:rsidP="00C62275">
      <w:pPr>
        <w:spacing w:after="0" w:line="240" w:lineRule="auto"/>
      </w:pPr>
      <w:r>
        <w:separator/>
      </w:r>
    </w:p>
  </w:endnote>
  <w:endnote w:type="continuationSeparator" w:id="0">
    <w:p w:rsidR="009413EF" w:rsidRDefault="009413EF" w:rsidP="00C6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275" w:rsidRDefault="00C622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3EF" w:rsidRDefault="009413EF" w:rsidP="00C62275">
      <w:pPr>
        <w:spacing w:after="0" w:line="240" w:lineRule="auto"/>
      </w:pPr>
      <w:r>
        <w:separator/>
      </w:r>
    </w:p>
  </w:footnote>
  <w:footnote w:type="continuationSeparator" w:id="0">
    <w:p w:rsidR="009413EF" w:rsidRDefault="009413EF" w:rsidP="00C6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275" w:rsidRDefault="00C6227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A46E0"/>
    <w:multiLevelType w:val="multilevel"/>
    <w:tmpl w:val="039CC63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499"/>
    <w:rsid w:val="00087F97"/>
    <w:rsid w:val="000E52D6"/>
    <w:rsid w:val="000F5D3E"/>
    <w:rsid w:val="001C3030"/>
    <w:rsid w:val="001E6CAE"/>
    <w:rsid w:val="002058F7"/>
    <w:rsid w:val="003F77F5"/>
    <w:rsid w:val="00493491"/>
    <w:rsid w:val="004A64B0"/>
    <w:rsid w:val="00590499"/>
    <w:rsid w:val="006974AF"/>
    <w:rsid w:val="008C00A1"/>
    <w:rsid w:val="009108FE"/>
    <w:rsid w:val="009413EF"/>
    <w:rsid w:val="00A34625"/>
    <w:rsid w:val="00A56801"/>
    <w:rsid w:val="00AB21BF"/>
    <w:rsid w:val="00AC4F75"/>
    <w:rsid w:val="00BE45D9"/>
    <w:rsid w:val="00C62275"/>
    <w:rsid w:val="00CF3BBB"/>
    <w:rsid w:val="00D0432F"/>
    <w:rsid w:val="00E17561"/>
    <w:rsid w:val="00E84541"/>
    <w:rsid w:val="00EC6AB8"/>
    <w:rsid w:val="00EE369B"/>
    <w:rsid w:val="00EE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980805E0-AE81-4F4E-9E7B-BD1B4A19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62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2275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C62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2275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E6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6C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4C7AA-A07C-4FA9-A4B6-227E8BCBB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</dc:creator>
  <cp:keywords/>
  <dc:description/>
  <cp:lastModifiedBy>GO</cp:lastModifiedBy>
  <cp:revision>25</cp:revision>
  <dcterms:created xsi:type="dcterms:W3CDTF">2024-04-05T04:42:00Z</dcterms:created>
  <dcterms:modified xsi:type="dcterms:W3CDTF">2024-04-23T06:27:00Z</dcterms:modified>
</cp:coreProperties>
</file>