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344" w:rsidRDefault="00D15344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8D6903" w:rsidRPr="00EA647D" w:rsidRDefault="008D6903" w:rsidP="008D6903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903" w:rsidRPr="00CA1B2A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CA1B2A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Постановление</w:t>
      </w:r>
    </w:p>
    <w:p w:rsidR="008D6903" w:rsidRPr="00EA647D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03" w:rsidRPr="00797D83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685F46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685F4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3A7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</w:t>
      </w:r>
      <w:r w:rsidR="00354943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="003549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549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549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549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549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549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№</w:t>
      </w:r>
      <w:r w:rsidR="00685F46">
        <w:rPr>
          <w:rFonts w:ascii="Times New Roman" w:eastAsia="Times New Roman" w:hAnsi="Times New Roman" w:cs="Times New Roman"/>
          <w:sz w:val="26"/>
          <w:szCs w:val="26"/>
          <w:lang w:eastAsia="ru-RU"/>
        </w:rPr>
        <w:t>170</w:t>
      </w:r>
    </w:p>
    <w:p w:rsidR="008D6903" w:rsidRPr="00797D83" w:rsidRDefault="008D6903" w:rsidP="008D690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A15AF" w:rsidRDefault="006E3AE6" w:rsidP="006A15AF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</w:t>
      </w:r>
      <w:r w:rsidR="00EA6C4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Игрим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F8529F">
        <w:rPr>
          <w:rFonts w:ascii="Times New Roman" w:eastAsia="Times New Roman" w:hAnsi="Times New Roman" w:cs="Times New Roman"/>
          <w:sz w:val="28"/>
          <w:szCs w:val="28"/>
        </w:rPr>
        <w:t>6</w:t>
      </w:r>
      <w:r w:rsidR="006A15AF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12.12.202</w:t>
      </w:r>
      <w:r w:rsidR="00354883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D6903">
        <w:rPr>
          <w:rFonts w:ascii="Times New Roman" w:eastAsia="Times New Roman" w:hAnsi="Times New Roman" w:cs="Times New Roman"/>
          <w:sz w:val="28"/>
          <w:szCs w:val="28"/>
        </w:rPr>
        <w:t xml:space="preserve">О муниципальной программе </w:t>
      </w:r>
      <w:r w:rsidR="006A15AF">
        <w:rPr>
          <w:rFonts w:ascii="Times New Roman" w:eastAsia="Times New Roman" w:hAnsi="Times New Roman" w:cs="Times New Roman"/>
          <w:sz w:val="28"/>
          <w:szCs w:val="28"/>
        </w:rPr>
        <w:t>«Жилищно-коммунальный комплекс в городском поселении Игрим»</w:t>
      </w:r>
    </w:p>
    <w:p w:rsidR="0058512B" w:rsidRDefault="0058512B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4943" w:rsidRPr="003101DE" w:rsidRDefault="008D6903" w:rsidP="0035494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  </w:t>
      </w:r>
      <w:r w:rsidR="00354943" w:rsidRPr="003101DE">
        <w:rPr>
          <w:rFonts w:ascii="Times New Roman" w:hAnsi="Times New Roman" w:cs="Times New Roman"/>
          <w:sz w:val="27"/>
          <w:szCs w:val="27"/>
          <w:lang w:eastAsia="x-none"/>
        </w:rPr>
        <w:t xml:space="preserve">   </w:t>
      </w:r>
      <w:r w:rsidR="00354943" w:rsidRPr="003101D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решениями Совета депутатов городского поселения Игрим № 143 от 26.12.2024 «О внесении изменений в решение Совета депутатов городского поселения Игрим от 26 декабря 2023 года № 36 «О бюджете городского поселения Игрим на 2024 год и на плановый период 2025 и 2026 годов», № 138 от 26.12.2024 «О бюджете городского поселения Игрим на 2025 год и на плановый период 2026 и 2027 годов» администрация городского поселения Игрим</w:t>
      </w:r>
    </w:p>
    <w:p w:rsidR="008D6903" w:rsidRDefault="00354943" w:rsidP="00354943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</w:t>
      </w:r>
      <w:r w:rsidR="008D6903" w:rsidRPr="008D69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A35A9E" w:rsidRPr="00A35A9E" w:rsidRDefault="00A35A9E" w:rsidP="00A46594">
      <w:pPr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35A9E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 от 12</w:t>
      </w:r>
      <w:r w:rsidRPr="00A35A9E">
        <w:rPr>
          <w:rFonts w:ascii="Times New Roman" w:hAnsi="Times New Roman" w:cs="Times New Roman"/>
          <w:sz w:val="28"/>
          <w:szCs w:val="28"/>
        </w:rPr>
        <w:t>.12.202</w:t>
      </w:r>
      <w:r w:rsidR="00354883">
        <w:rPr>
          <w:rFonts w:ascii="Times New Roman" w:hAnsi="Times New Roman" w:cs="Times New Roman"/>
          <w:sz w:val="28"/>
          <w:szCs w:val="28"/>
        </w:rPr>
        <w:t>3</w:t>
      </w:r>
      <w:r w:rsidRPr="00A35A9E">
        <w:rPr>
          <w:rFonts w:ascii="Times New Roman" w:hAnsi="Times New Roman" w:cs="Times New Roman"/>
          <w:sz w:val="28"/>
          <w:szCs w:val="28"/>
        </w:rPr>
        <w:t xml:space="preserve"> № </w:t>
      </w:r>
      <w:r w:rsidR="006C7BCD">
        <w:rPr>
          <w:rFonts w:ascii="Times New Roman" w:hAnsi="Times New Roman" w:cs="Times New Roman"/>
          <w:sz w:val="28"/>
          <w:szCs w:val="28"/>
        </w:rPr>
        <w:t>1</w:t>
      </w:r>
      <w:r w:rsidR="00F8529F">
        <w:rPr>
          <w:rFonts w:ascii="Times New Roman" w:hAnsi="Times New Roman" w:cs="Times New Roman"/>
          <w:sz w:val="28"/>
          <w:szCs w:val="28"/>
        </w:rPr>
        <w:t>6</w:t>
      </w:r>
      <w:r w:rsidR="006A15AF">
        <w:rPr>
          <w:rFonts w:ascii="Times New Roman" w:hAnsi="Times New Roman" w:cs="Times New Roman"/>
          <w:sz w:val="28"/>
          <w:szCs w:val="28"/>
        </w:rPr>
        <w:t>5</w:t>
      </w:r>
      <w:r w:rsidRPr="00A35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муниципальной программе </w:t>
      </w:r>
      <w:r w:rsidR="006A15AF">
        <w:rPr>
          <w:rFonts w:ascii="Times New Roman" w:eastAsia="Times New Roman" w:hAnsi="Times New Roman" w:cs="Times New Roman"/>
          <w:sz w:val="28"/>
          <w:szCs w:val="28"/>
        </w:rPr>
        <w:t>«Жилищно-коммунальный комплекс в городском поселении Игрим»</w:t>
      </w:r>
      <w:r w:rsidR="006A15AF" w:rsidRPr="00A35A9E">
        <w:rPr>
          <w:rFonts w:ascii="Times New Roman" w:hAnsi="Times New Roman" w:cs="Times New Roman"/>
          <w:sz w:val="28"/>
          <w:szCs w:val="28"/>
        </w:rPr>
        <w:t xml:space="preserve"> </w:t>
      </w:r>
      <w:r w:rsidRPr="00A35A9E">
        <w:rPr>
          <w:rFonts w:ascii="Times New Roman" w:hAnsi="Times New Roman" w:cs="Times New Roman"/>
          <w:sz w:val="28"/>
          <w:szCs w:val="28"/>
        </w:rPr>
        <w:t>(далее-муниципальная программа) следующие изменения:</w:t>
      </w:r>
    </w:p>
    <w:p w:rsidR="00904833" w:rsidRPr="00904833" w:rsidRDefault="00A35A9E" w:rsidP="00904833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04833">
        <w:rPr>
          <w:rFonts w:ascii="Times New Roman" w:hAnsi="Times New Roman" w:cs="Times New Roman"/>
          <w:sz w:val="28"/>
          <w:szCs w:val="28"/>
        </w:rPr>
        <w:t xml:space="preserve">1.1. </w:t>
      </w:r>
      <w:r w:rsidR="00904833" w:rsidRPr="00904833">
        <w:rPr>
          <w:rFonts w:ascii="Times New Roman" w:hAnsi="Times New Roman" w:cs="Times New Roman"/>
          <w:sz w:val="28"/>
          <w:szCs w:val="28"/>
        </w:rPr>
        <w:t>В паспорте муниципальной программы:</w:t>
      </w:r>
    </w:p>
    <w:p w:rsidR="00904833" w:rsidRPr="00904833" w:rsidRDefault="00904833" w:rsidP="00904833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04833">
        <w:rPr>
          <w:rFonts w:ascii="Times New Roman" w:hAnsi="Times New Roman" w:cs="Times New Roman"/>
          <w:sz w:val="28"/>
          <w:szCs w:val="28"/>
        </w:rPr>
        <w:t>1.1.1. строки таблицы раздела 1 изложить в следующей редакции: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9"/>
        <w:gridCol w:w="2694"/>
      </w:tblGrid>
      <w:tr w:rsidR="00904833" w:rsidTr="00170B71">
        <w:trPr>
          <w:trHeight w:val="43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4833" w:rsidRDefault="00904833">
            <w:pPr>
              <w:widowControl w:val="0"/>
              <w:ind w:left="142" w:right="191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eastAsia="Courier New" w:hAnsi="Times New Roman"/>
                <w:color w:val="000000"/>
                <w:lang w:bidi="ru-RU"/>
              </w:rPr>
              <w:t>Объёмы финансового обеспечения за весь период реализации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833" w:rsidRDefault="00904833" w:rsidP="00213F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213F19">
              <w:rPr>
                <w:rFonts w:ascii="Times New Roman" w:hAnsi="Times New Roman"/>
              </w:rPr>
              <w:t xml:space="preserve">354 881,7 </w:t>
            </w:r>
            <w:r>
              <w:rPr>
                <w:rFonts w:ascii="Times New Roman" w:hAnsi="Times New Roman"/>
              </w:rPr>
              <w:t xml:space="preserve"> тыс. рублей</w:t>
            </w:r>
          </w:p>
        </w:tc>
      </w:tr>
    </w:tbl>
    <w:p w:rsidR="00A35A9E" w:rsidRPr="00A35A9E" w:rsidRDefault="00904833" w:rsidP="00A35A9E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="00A35A9E">
        <w:rPr>
          <w:rFonts w:ascii="Times New Roman" w:hAnsi="Times New Roman" w:cs="Times New Roman"/>
          <w:sz w:val="28"/>
          <w:szCs w:val="28"/>
        </w:rPr>
        <w:t>Таблицу раздела 5 изложит</w:t>
      </w:r>
      <w:r w:rsidR="00354943">
        <w:rPr>
          <w:rFonts w:ascii="Times New Roman" w:hAnsi="Times New Roman" w:cs="Times New Roman"/>
          <w:sz w:val="28"/>
          <w:szCs w:val="28"/>
        </w:rPr>
        <w:t>ь в редакции согласно приложению № 1</w:t>
      </w:r>
      <w:r w:rsidR="00A35A9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8034F" w:rsidRPr="00772A24" w:rsidRDefault="0098034F" w:rsidP="00A35A9E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672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224F3C" w:rsidRPr="00354943" w:rsidRDefault="0098034F" w:rsidP="00224F3C">
      <w:pPr>
        <w:pStyle w:val="a4"/>
        <w:numPr>
          <w:ilvl w:val="0"/>
          <w:numId w:val="16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5494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Настоящее Постановление вступает в силу </w:t>
      </w:r>
      <w:r w:rsidRPr="00354943">
        <w:rPr>
          <w:rFonts w:ascii="Times New Roman" w:hAnsi="Times New Roman"/>
          <w:sz w:val="28"/>
          <w:szCs w:val="20"/>
        </w:rPr>
        <w:t>после</w:t>
      </w:r>
      <w:r w:rsidR="00354943">
        <w:rPr>
          <w:rFonts w:ascii="Times New Roman" w:hAnsi="Times New Roman"/>
          <w:sz w:val="28"/>
          <w:szCs w:val="20"/>
        </w:rPr>
        <w:t xml:space="preserve"> его официального опубликования.</w:t>
      </w:r>
    </w:p>
    <w:p w:rsidR="00354943" w:rsidRPr="00354943" w:rsidRDefault="00354943" w:rsidP="00354943">
      <w:pPr>
        <w:pStyle w:val="a4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354943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</w:t>
      </w:r>
      <w:r w:rsidR="00CD000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224F3C" w:rsidRDefault="00CD0000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224F3C" w:rsidSect="00D15344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</w:t>
      </w:r>
      <w:r w:rsidR="00354943">
        <w:rPr>
          <w:rFonts w:ascii="Times New Roman" w:eastAsia="Times New Roman" w:hAnsi="Times New Roman" w:cs="Times New Roman"/>
          <w:sz w:val="28"/>
          <w:szCs w:val="28"/>
          <w:lang w:eastAsia="x-none"/>
        </w:rPr>
        <w:t>Г</w:t>
      </w:r>
      <w:r w:rsidR="00224F3C">
        <w:rPr>
          <w:rFonts w:ascii="Times New Roman" w:eastAsia="Times New Roman" w:hAnsi="Times New Roman" w:cs="Times New Roman"/>
          <w:sz w:val="28"/>
          <w:szCs w:val="28"/>
          <w:lang w:eastAsia="x-none"/>
        </w:rPr>
        <w:t>лав</w:t>
      </w:r>
      <w:r w:rsidR="00354943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="00224F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поселения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proofErr w:type="spellStart"/>
      <w:r w:rsidR="00354943">
        <w:rPr>
          <w:rFonts w:ascii="Times New Roman" w:eastAsia="Times New Roman" w:hAnsi="Times New Roman" w:cs="Times New Roman"/>
          <w:sz w:val="28"/>
          <w:szCs w:val="28"/>
          <w:lang w:eastAsia="x-none"/>
        </w:rPr>
        <w:t>С.А.Храмиков</w:t>
      </w:r>
      <w:proofErr w:type="spellEnd"/>
    </w:p>
    <w:p w:rsidR="00224F3C" w:rsidRPr="00606987" w:rsidRDefault="00606987" w:rsidP="00224F3C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  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="00170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35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="00170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4F3C" w:rsidRPr="00606987" w:rsidRDefault="00606987" w:rsidP="00224F3C">
      <w:pPr>
        <w:widowControl w:val="0"/>
        <w:autoSpaceDE w:val="0"/>
        <w:autoSpaceDN w:val="0"/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24F3C" w:rsidRPr="00606987" w:rsidRDefault="00224F3C" w:rsidP="00224F3C">
      <w:pPr>
        <w:widowControl w:val="0"/>
        <w:autoSpaceDE w:val="0"/>
        <w:autoSpaceDN w:val="0"/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</w:p>
    <w:p w:rsidR="00224F3C" w:rsidRPr="00606987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3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4A7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85F46">
        <w:rPr>
          <w:rFonts w:ascii="Times New Roman" w:eastAsia="Times New Roman" w:hAnsi="Times New Roman" w:cs="Times New Roman"/>
          <w:sz w:val="24"/>
          <w:szCs w:val="24"/>
          <w:lang w:eastAsia="ru-RU"/>
        </w:rPr>
        <w:t>170</w:t>
      </w:r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A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85F46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85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bookmarkStart w:id="0" w:name="_GoBack"/>
      <w:bookmarkEnd w:id="0"/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048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 А С П О Р Т</w:t>
      </w:r>
    </w:p>
    <w:p w:rsidR="00224F3C" w:rsidRPr="00224F3C" w:rsidRDefault="00552CAA" w:rsidP="006A15AF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Игрим </w:t>
      </w:r>
      <w:r w:rsidR="006A15AF">
        <w:rPr>
          <w:rFonts w:ascii="Times New Roman" w:eastAsia="Times New Roman" w:hAnsi="Times New Roman" w:cs="Times New Roman"/>
          <w:sz w:val="28"/>
          <w:szCs w:val="28"/>
        </w:rPr>
        <w:t xml:space="preserve">«Жилищно-коммунальный комплекс в городском поселении Игрим» 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также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CD" w:rsidRPr="00552CAA" w:rsidRDefault="006C7BCD" w:rsidP="00D93E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Финансовое 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tbl>
      <w:tblPr>
        <w:tblW w:w="5127" w:type="pct"/>
        <w:tblLook w:val="01E0" w:firstRow="1" w:lastRow="1" w:firstColumn="1" w:lastColumn="1" w:noHBand="0" w:noVBand="0"/>
      </w:tblPr>
      <w:tblGrid>
        <w:gridCol w:w="5321"/>
        <w:gridCol w:w="1179"/>
        <w:gridCol w:w="1180"/>
        <w:gridCol w:w="1180"/>
        <w:gridCol w:w="1213"/>
        <w:gridCol w:w="1283"/>
        <w:gridCol w:w="1240"/>
        <w:gridCol w:w="1295"/>
        <w:gridCol w:w="1271"/>
      </w:tblGrid>
      <w:tr w:rsidR="006A15AF" w:rsidRPr="00552CAA" w:rsidTr="008A3D39">
        <w:trPr>
          <w:cantSplit/>
          <w:trHeight w:val="64"/>
        </w:trPr>
        <w:tc>
          <w:tcPr>
            <w:tcW w:w="17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5AF" w:rsidRPr="00552CAA" w:rsidRDefault="006A15AF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324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5AF" w:rsidRPr="00552CAA" w:rsidRDefault="006A15AF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6A15AF" w:rsidRPr="00552CAA" w:rsidTr="008A3D39">
        <w:trPr>
          <w:cantSplit/>
          <w:trHeight w:val="123"/>
        </w:trPr>
        <w:tc>
          <w:tcPr>
            <w:tcW w:w="175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15AF" w:rsidRPr="00552CAA" w:rsidRDefault="006A15AF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5AF" w:rsidRPr="00552CAA" w:rsidRDefault="006A15AF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5AF" w:rsidRPr="00552CAA" w:rsidRDefault="006A15AF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5AF" w:rsidRPr="00552CAA" w:rsidRDefault="006A15AF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5AF" w:rsidRPr="00552CAA" w:rsidRDefault="006A15AF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5AF" w:rsidRPr="00552CAA" w:rsidRDefault="006A15AF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5AF" w:rsidRPr="00552CAA" w:rsidRDefault="006A15AF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5AF" w:rsidRPr="00552CAA" w:rsidRDefault="006A15AF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F" w:rsidRPr="00552CAA" w:rsidRDefault="006A15AF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6A15AF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15AF" w:rsidRPr="00552CAA" w:rsidRDefault="006A15AF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5AF" w:rsidRPr="00552CAA" w:rsidRDefault="006A15AF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5AF" w:rsidRPr="00552CAA" w:rsidRDefault="006A15AF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5AF" w:rsidRPr="00552CAA" w:rsidRDefault="006A15AF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5AF" w:rsidRPr="00552CAA" w:rsidRDefault="006A15AF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5AF" w:rsidRPr="00552CAA" w:rsidRDefault="006A15AF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5AF" w:rsidRPr="00552CAA" w:rsidRDefault="006A15AF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5AF" w:rsidRPr="00552CAA" w:rsidRDefault="006A15AF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5AF" w:rsidRPr="00552CAA" w:rsidRDefault="006A15AF" w:rsidP="008A3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6A15AF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5AF" w:rsidRPr="00552CAA" w:rsidRDefault="006A15AF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программа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F" w:rsidRPr="00552CAA" w:rsidRDefault="00354943" w:rsidP="006A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57 976,0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F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98 435,7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F" w:rsidRPr="00552CAA" w:rsidRDefault="0071454C" w:rsidP="0099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92 867,8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F" w:rsidRPr="00552CAA" w:rsidRDefault="0071454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105 602,2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AF" w:rsidRPr="00552CAA" w:rsidRDefault="0071454C" w:rsidP="00A46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354 881,7</w:t>
            </w:r>
          </w:p>
        </w:tc>
      </w:tr>
      <w:tr w:rsidR="006A15AF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5AF" w:rsidRPr="00552CAA" w:rsidRDefault="006A15AF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A15AF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5AF" w:rsidRPr="00736638" w:rsidRDefault="006A15AF" w:rsidP="008A3D39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71454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39 502,9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71454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84 268,3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71454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85 350,8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71454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93 170,7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71454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302 292,7</w:t>
            </w:r>
          </w:p>
        </w:tc>
      </w:tr>
      <w:tr w:rsidR="006A15AF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5AF" w:rsidRPr="00736638" w:rsidRDefault="006A15AF" w:rsidP="008A3D39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295BA1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1 678,0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71454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1 678,0</w:t>
            </w:r>
          </w:p>
        </w:tc>
      </w:tr>
      <w:tr w:rsidR="006A15AF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5AF" w:rsidRPr="00552CAA" w:rsidRDefault="006A15AF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71454C" w:rsidP="006A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16 795,1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71454C" w:rsidP="006A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14 167,4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71454C" w:rsidP="00991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7 517,0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71454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12 431,5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71454C" w:rsidP="00A46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50 911,0</w:t>
            </w:r>
          </w:p>
        </w:tc>
      </w:tr>
      <w:tr w:rsidR="006A15AF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5AF" w:rsidRPr="00552CAA" w:rsidRDefault="006A15AF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A15AF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5AF" w:rsidRPr="00552CAA" w:rsidRDefault="006A15AF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налоговых расходов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городского поселения Игрим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15AF" w:rsidRPr="00552CAA" w:rsidRDefault="006A15A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6BAC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BAC" w:rsidRPr="00616BAC" w:rsidRDefault="00F36C8C" w:rsidP="00616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Комплекс процессных мероприятий «</w:t>
            </w:r>
            <w:r w:rsidR="00616BAC" w:rsidRPr="00616B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Региональный проект "Модернизация коммунальной инфраструктуры"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616BAC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616BAC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37 783,6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616BAC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39 738,8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616BAC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49 079,1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616BAC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616BAC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616BAC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616BAC" w:rsidRDefault="0071454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126 601,5</w:t>
            </w:r>
          </w:p>
        </w:tc>
      </w:tr>
      <w:tr w:rsidR="00616BAC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BAC" w:rsidRPr="00552CAA" w:rsidRDefault="00616BAC" w:rsidP="00D80B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6BAC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BAC" w:rsidRPr="00736638" w:rsidRDefault="00616BAC" w:rsidP="00D80BDA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37 783,6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16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738,8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16B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079,1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71454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126 601,5</w:t>
            </w:r>
          </w:p>
        </w:tc>
      </w:tr>
      <w:tr w:rsidR="00616BAC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BAC" w:rsidRPr="00736638" w:rsidRDefault="00616BAC" w:rsidP="00D80BDA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6BAC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BAC" w:rsidRPr="00552CAA" w:rsidRDefault="00616BAC" w:rsidP="00D8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6BAC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BAC" w:rsidRPr="00552CAA" w:rsidRDefault="00616BAC" w:rsidP="00D80B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6BAC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BAC" w:rsidRPr="00552CAA" w:rsidRDefault="00F36C8C" w:rsidP="008A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  <w:r w:rsidR="00616BAC"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="00616BAC" w:rsidRPr="00CA2C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и содержание общего имущества многоквартирных домов»</w:t>
            </w:r>
            <w:r w:rsidR="00616BAC"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3549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3063,0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71454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3 363,0</w:t>
            </w:r>
          </w:p>
        </w:tc>
      </w:tr>
      <w:tr w:rsidR="00616BAC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BAC" w:rsidRPr="00552CAA" w:rsidRDefault="00616BAC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6BAC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BAC" w:rsidRPr="00736638" w:rsidRDefault="00616BAC" w:rsidP="008A3D39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6BAC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BAC" w:rsidRPr="00736638" w:rsidRDefault="00616BAC" w:rsidP="008A3D39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6BAC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BAC" w:rsidRPr="00552CAA" w:rsidRDefault="00616BAC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3 063,0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71454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3 363,0</w:t>
            </w:r>
          </w:p>
        </w:tc>
      </w:tr>
      <w:tr w:rsidR="00616BAC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BAC" w:rsidRPr="00552CAA" w:rsidRDefault="00616BAC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6BAC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BAC" w:rsidRPr="00552CAA" w:rsidRDefault="00F36C8C" w:rsidP="008A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  <w:r w:rsidR="00616BAC"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16BAC" w:rsidRPr="00CA2C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«Подготовка систем коммунальной инфраструктуры к осенне-зимнему периоду</w:t>
            </w:r>
            <w:r w:rsidR="00616BAC" w:rsidRPr="00CA2C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6A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54 913,0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60 352,1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EC1A1F" w:rsidP="006A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53 129,0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EC1A1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56 523,1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71454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224 917,2</w:t>
            </w:r>
          </w:p>
        </w:tc>
      </w:tr>
      <w:tr w:rsidR="00616BAC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BAC" w:rsidRPr="00552CAA" w:rsidRDefault="00616BAC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lastRenderedPageBreak/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6BAC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BAC" w:rsidRPr="00736638" w:rsidRDefault="00616BAC" w:rsidP="008A3D39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EC1A1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39 502,9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EC1A1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46 484,7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EC1A1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45 612,0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EC1A1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44 091,6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71454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175 691,2</w:t>
            </w:r>
          </w:p>
        </w:tc>
      </w:tr>
      <w:tr w:rsidR="00616BAC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BAC" w:rsidRPr="00736638" w:rsidRDefault="00616BAC" w:rsidP="008A3D39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1 678,0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71454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1 678,0</w:t>
            </w:r>
          </w:p>
        </w:tc>
      </w:tr>
      <w:tr w:rsidR="00616BAC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BAC" w:rsidRPr="00552CAA" w:rsidRDefault="00616BAC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EC1A1F" w:rsidP="006A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13 732,1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EC1A1F" w:rsidP="006A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13 867,4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EC1A1F" w:rsidP="006A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7 517,0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EC1A1F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12 431,5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71454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47 548,0</w:t>
            </w:r>
          </w:p>
        </w:tc>
      </w:tr>
      <w:tr w:rsidR="00616BAC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BAC" w:rsidRPr="00552CAA" w:rsidRDefault="00616BAC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6BAC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BAC" w:rsidRPr="00E640E6" w:rsidRDefault="00F36C8C" w:rsidP="008A3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  <w:r w:rsidR="00616BAC" w:rsidRPr="00E640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="00616BAC" w:rsidRPr="00E640E6">
              <w:rPr>
                <w:rFonts w:ascii="Times New Roman" w:hAnsi="Times New Roman"/>
                <w:b/>
                <w:sz w:val="20"/>
                <w:szCs w:val="20"/>
              </w:rPr>
              <w:t>Разработка, утверждение, актуализация схем систем коммунальной инфраструктуры</w:t>
            </w:r>
            <w:r w:rsidR="00616BAC" w:rsidRPr="00E640E6">
              <w:rPr>
                <w:rFonts w:ascii="Times New Roman" w:hAnsi="Times New Roman"/>
              </w:rPr>
              <w:t xml:space="preserve">» </w:t>
            </w:r>
            <w:r w:rsidR="00616BAC" w:rsidRPr="00E640E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633A11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3A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633A11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3A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633A11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3A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633A11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3A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633A11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3A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633A11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3A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633A11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3A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633A11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33A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616BAC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BAC" w:rsidRPr="00552CAA" w:rsidRDefault="00616BAC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6BAC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BAC" w:rsidRPr="00736638" w:rsidRDefault="00616BAC" w:rsidP="008A3D39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6BAC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BAC" w:rsidRPr="00736638" w:rsidRDefault="00616BAC" w:rsidP="008A3D39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6BAC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BAC" w:rsidRPr="00552CAA" w:rsidRDefault="00616BAC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616BAC" w:rsidRPr="00552CAA" w:rsidTr="008A3D39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BAC" w:rsidRPr="00552CAA" w:rsidRDefault="00616BAC" w:rsidP="008A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6BAC" w:rsidRPr="00552CAA" w:rsidRDefault="00616BAC" w:rsidP="008A3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A15AF" w:rsidRDefault="006A15AF" w:rsidP="006A1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12B" w:rsidRPr="00552CAA" w:rsidRDefault="0058512B" w:rsidP="005851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29F" w:rsidRPr="00552CAA" w:rsidRDefault="00F8529F" w:rsidP="00F852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CD" w:rsidRPr="00552CAA" w:rsidRDefault="006C7BCD" w:rsidP="006C7B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C7BCD" w:rsidRPr="00552CAA" w:rsidSect="00552CAA">
          <w:headerReference w:type="default" r:id="rId7"/>
          <w:pgSz w:w="16838" w:h="11906" w:orient="landscape"/>
          <w:pgMar w:top="1559" w:right="1134" w:bottom="1276" w:left="1134" w:header="709" w:footer="709" w:gutter="0"/>
          <w:cols w:space="708"/>
          <w:docGrid w:linePitch="360"/>
        </w:sectPr>
      </w:pPr>
    </w:p>
    <w:p w:rsidR="00AE1CE3" w:rsidRDefault="00AE1CE3"/>
    <w:sectPr w:rsidR="00AE1CE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EE2" w:rsidRDefault="00EC3EE2">
      <w:pPr>
        <w:spacing w:after="0" w:line="240" w:lineRule="auto"/>
      </w:pPr>
      <w:r>
        <w:separator/>
      </w:r>
    </w:p>
  </w:endnote>
  <w:endnote w:type="continuationSeparator" w:id="0">
    <w:p w:rsidR="00EC3EE2" w:rsidRDefault="00EC3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EE2" w:rsidRDefault="00EC3EE2">
      <w:pPr>
        <w:spacing w:after="0" w:line="240" w:lineRule="auto"/>
      </w:pPr>
      <w:r>
        <w:separator/>
      </w:r>
    </w:p>
  </w:footnote>
  <w:footnote w:type="continuationSeparator" w:id="0">
    <w:p w:rsidR="00EC3EE2" w:rsidRDefault="00EC3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CD" w:rsidRPr="00404D8C" w:rsidRDefault="006C7BCD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685F46">
      <w:rPr>
        <w:noProof/>
        <w:sz w:val="24"/>
        <w:szCs w:val="24"/>
      </w:rPr>
      <w:t>2</w:t>
    </w:r>
    <w:r w:rsidRPr="00404D8C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3A" w:rsidRPr="00404D8C" w:rsidRDefault="0001243A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685F46">
      <w:rPr>
        <w:noProof/>
        <w:sz w:val="24"/>
        <w:szCs w:val="24"/>
      </w:rPr>
      <w:t>4</w:t>
    </w:r>
    <w:r w:rsidRPr="00404D8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8pt;height:456pt;visibility:visible;mso-wrap-style:square" o:bullet="t">
        <v:imagedata r:id="rId1" o:title=""/>
      </v:shape>
    </w:pict>
  </w:numPicBullet>
  <w:numPicBullet w:numPicBulletId="1">
    <w:pict>
      <v:shape id="_x0000_i1027" type="#_x0000_t75" style="width:528pt;height:456pt;visibility:visible;mso-wrap-style:square" o:bullet="t">
        <v:imagedata r:id="rId2" o:title=""/>
      </v:shape>
    </w:pict>
  </w:numPicBullet>
  <w:numPicBullet w:numPicBulletId="2">
    <w:pict>
      <v:shape id="_x0000_i1028" type="#_x0000_t75" style="width:9in;height:456pt;visibility:visible;mso-wrap-style:square" o:bullet="t">
        <v:imagedata r:id="rId3" o:title=""/>
      </v:shape>
    </w:pict>
  </w:numPicBullet>
  <w:abstractNum w:abstractNumId="0" w15:restartNumberingAfterBreak="0">
    <w:nsid w:val="0D7B4EAC"/>
    <w:multiLevelType w:val="hybridMultilevel"/>
    <w:tmpl w:val="1F78AAD6"/>
    <w:lvl w:ilvl="0" w:tplc="88A23A5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6EE8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CC3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6B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E3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81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A8B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01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A91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0225D9"/>
    <w:multiLevelType w:val="hybridMultilevel"/>
    <w:tmpl w:val="74E053AC"/>
    <w:lvl w:ilvl="0" w:tplc="7A545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0E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C4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D68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2F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63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268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CB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38D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182986"/>
    <w:multiLevelType w:val="hybridMultilevel"/>
    <w:tmpl w:val="79BA5C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85C8F"/>
    <w:multiLevelType w:val="multilevel"/>
    <w:tmpl w:val="607040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52A0288"/>
    <w:multiLevelType w:val="hybridMultilevel"/>
    <w:tmpl w:val="EEAAB222"/>
    <w:lvl w:ilvl="0" w:tplc="9098C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B504D"/>
    <w:multiLevelType w:val="hybridMultilevel"/>
    <w:tmpl w:val="1AE4F594"/>
    <w:lvl w:ilvl="0" w:tplc="FAA644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DF6AA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4A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0C6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42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86A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C2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40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2AE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76C6305"/>
    <w:multiLevelType w:val="hybridMultilevel"/>
    <w:tmpl w:val="E5686526"/>
    <w:lvl w:ilvl="0" w:tplc="CCBCF6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14C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3CFD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76D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818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4C5A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66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6D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A3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94676C1"/>
    <w:multiLevelType w:val="hybridMultilevel"/>
    <w:tmpl w:val="27BA9886"/>
    <w:lvl w:ilvl="0" w:tplc="F4F02F7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0E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426F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46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23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8E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0F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88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00C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6D46B82"/>
    <w:multiLevelType w:val="multilevel"/>
    <w:tmpl w:val="0DD6328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5BEA5E9D"/>
    <w:multiLevelType w:val="hybridMultilevel"/>
    <w:tmpl w:val="39F4C0E0"/>
    <w:lvl w:ilvl="0" w:tplc="D2768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21747C6"/>
    <w:multiLevelType w:val="hybridMultilevel"/>
    <w:tmpl w:val="503225BC"/>
    <w:lvl w:ilvl="0" w:tplc="09D81C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495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70E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C9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6D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304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EED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8D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EC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6B90FC6"/>
    <w:multiLevelType w:val="hybridMultilevel"/>
    <w:tmpl w:val="0D04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80D62"/>
    <w:multiLevelType w:val="hybridMultilevel"/>
    <w:tmpl w:val="2B48F27A"/>
    <w:lvl w:ilvl="0" w:tplc="B79C90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E1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EB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A9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89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E8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461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4E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A2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3932922"/>
    <w:multiLevelType w:val="hybridMultilevel"/>
    <w:tmpl w:val="6EFC56B2"/>
    <w:lvl w:ilvl="0" w:tplc="17F2E4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4554A5"/>
    <w:multiLevelType w:val="hybridMultilevel"/>
    <w:tmpl w:val="27E61742"/>
    <w:lvl w:ilvl="0" w:tplc="0BCCE32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FD02E68"/>
    <w:multiLevelType w:val="hybridMultilevel"/>
    <w:tmpl w:val="EFB46AAA"/>
    <w:lvl w:ilvl="0" w:tplc="9B26A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4"/>
  </w:num>
  <w:num w:numId="5">
    <w:abstractNumId w:val="9"/>
  </w:num>
  <w:num w:numId="6">
    <w:abstractNumId w:val="8"/>
  </w:num>
  <w:num w:numId="7">
    <w:abstractNumId w:val="15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03"/>
    <w:rsid w:val="0001243A"/>
    <w:rsid w:val="0008001A"/>
    <w:rsid w:val="000849B5"/>
    <w:rsid w:val="00125CEE"/>
    <w:rsid w:val="00131E6D"/>
    <w:rsid w:val="0015497D"/>
    <w:rsid w:val="00170B71"/>
    <w:rsid w:val="0019246E"/>
    <w:rsid w:val="001F62E6"/>
    <w:rsid w:val="00213F19"/>
    <w:rsid w:val="00224F3C"/>
    <w:rsid w:val="002273AE"/>
    <w:rsid w:val="00285E31"/>
    <w:rsid w:val="00295BA1"/>
    <w:rsid w:val="002C7159"/>
    <w:rsid w:val="00300D14"/>
    <w:rsid w:val="0031499C"/>
    <w:rsid w:val="00345F4F"/>
    <w:rsid w:val="00351CE1"/>
    <w:rsid w:val="00354883"/>
    <w:rsid w:val="00354943"/>
    <w:rsid w:val="003558D6"/>
    <w:rsid w:val="00375063"/>
    <w:rsid w:val="003A0C52"/>
    <w:rsid w:val="003A7781"/>
    <w:rsid w:val="003B0590"/>
    <w:rsid w:val="003B7917"/>
    <w:rsid w:val="00440069"/>
    <w:rsid w:val="00444B7C"/>
    <w:rsid w:val="00447008"/>
    <w:rsid w:val="00455DDA"/>
    <w:rsid w:val="00495FAD"/>
    <w:rsid w:val="004A78EB"/>
    <w:rsid w:val="004B5298"/>
    <w:rsid w:val="00522857"/>
    <w:rsid w:val="00537AAD"/>
    <w:rsid w:val="00552CAA"/>
    <w:rsid w:val="0058512B"/>
    <w:rsid w:val="005C0E33"/>
    <w:rsid w:val="00606987"/>
    <w:rsid w:val="00616BAC"/>
    <w:rsid w:val="0063479B"/>
    <w:rsid w:val="00685F46"/>
    <w:rsid w:val="006A15AF"/>
    <w:rsid w:val="006A4D68"/>
    <w:rsid w:val="006C7BCD"/>
    <w:rsid w:val="006E3AE6"/>
    <w:rsid w:val="0070691E"/>
    <w:rsid w:val="0071454C"/>
    <w:rsid w:val="00736638"/>
    <w:rsid w:val="00740BC3"/>
    <w:rsid w:val="00743E7D"/>
    <w:rsid w:val="007456BF"/>
    <w:rsid w:val="00772054"/>
    <w:rsid w:val="007E2A22"/>
    <w:rsid w:val="007E5334"/>
    <w:rsid w:val="007F2F63"/>
    <w:rsid w:val="00801337"/>
    <w:rsid w:val="00813032"/>
    <w:rsid w:val="00824EF3"/>
    <w:rsid w:val="00835382"/>
    <w:rsid w:val="008A3B98"/>
    <w:rsid w:val="008B4097"/>
    <w:rsid w:val="008B5410"/>
    <w:rsid w:val="008D6903"/>
    <w:rsid w:val="008E1D5E"/>
    <w:rsid w:val="008F5821"/>
    <w:rsid w:val="00904833"/>
    <w:rsid w:val="00927B1A"/>
    <w:rsid w:val="00966267"/>
    <w:rsid w:val="0098034F"/>
    <w:rsid w:val="00991887"/>
    <w:rsid w:val="009B21EC"/>
    <w:rsid w:val="00A14646"/>
    <w:rsid w:val="00A207E1"/>
    <w:rsid w:val="00A24AB3"/>
    <w:rsid w:val="00A35A9E"/>
    <w:rsid w:val="00A46594"/>
    <w:rsid w:val="00A64273"/>
    <w:rsid w:val="00A72E36"/>
    <w:rsid w:val="00AD351D"/>
    <w:rsid w:val="00AE1CE3"/>
    <w:rsid w:val="00B060FF"/>
    <w:rsid w:val="00B260AF"/>
    <w:rsid w:val="00B83E91"/>
    <w:rsid w:val="00BE67BA"/>
    <w:rsid w:val="00C9448D"/>
    <w:rsid w:val="00CA1B2A"/>
    <w:rsid w:val="00CD0000"/>
    <w:rsid w:val="00CD43E1"/>
    <w:rsid w:val="00CF7147"/>
    <w:rsid w:val="00D12DBC"/>
    <w:rsid w:val="00D15344"/>
    <w:rsid w:val="00D2249B"/>
    <w:rsid w:val="00D22CA3"/>
    <w:rsid w:val="00D4043A"/>
    <w:rsid w:val="00D56BF6"/>
    <w:rsid w:val="00D62040"/>
    <w:rsid w:val="00D93EF3"/>
    <w:rsid w:val="00D97234"/>
    <w:rsid w:val="00DF439D"/>
    <w:rsid w:val="00EA6C4C"/>
    <w:rsid w:val="00EC1A1F"/>
    <w:rsid w:val="00EC3EE2"/>
    <w:rsid w:val="00ED64E2"/>
    <w:rsid w:val="00EF61C1"/>
    <w:rsid w:val="00F122E4"/>
    <w:rsid w:val="00F36C8C"/>
    <w:rsid w:val="00F8529F"/>
    <w:rsid w:val="00F85D43"/>
    <w:rsid w:val="00FB2E9B"/>
    <w:rsid w:val="00FB58BB"/>
    <w:rsid w:val="00FB62F9"/>
    <w:rsid w:val="00FC5086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CDE2719-4838-4D5F-8494-E4B4C91C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D69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D6903"/>
    <w:pPr>
      <w:ind w:left="720"/>
      <w:contextualSpacing/>
    </w:pPr>
  </w:style>
  <w:style w:type="paragraph" w:styleId="a4">
    <w:name w:val="No Spacing"/>
    <w:uiPriority w:val="1"/>
    <w:qFormat/>
    <w:rsid w:val="008D6903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52CAA"/>
  </w:style>
  <w:style w:type="paragraph" w:styleId="a5">
    <w:name w:val="header"/>
    <w:basedOn w:val="a"/>
    <w:link w:val="a6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52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52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552CAA"/>
    <w:rPr>
      <w:color w:val="0000FF"/>
      <w:u w:val="single"/>
    </w:rPr>
  </w:style>
  <w:style w:type="table" w:styleId="aa">
    <w:name w:val="Table Grid"/>
    <w:basedOn w:val="a1"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552CA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552CAA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Placeholder Text"/>
    <w:basedOn w:val="a0"/>
    <w:uiPriority w:val="99"/>
    <w:semiHidden/>
    <w:rsid w:val="00552CAA"/>
    <w:rPr>
      <w:color w:val="808080"/>
    </w:rPr>
  </w:style>
  <w:style w:type="numbering" w:customStyle="1" w:styleId="11">
    <w:name w:val="Нет списка11"/>
    <w:next w:val="a2"/>
    <w:uiPriority w:val="99"/>
    <w:semiHidden/>
    <w:unhideWhenUsed/>
    <w:rsid w:val="00552CAA"/>
  </w:style>
  <w:style w:type="paragraph" w:customStyle="1" w:styleId="ConsPlusTitlePage">
    <w:name w:val="ConsPlusTitlePage"/>
    <w:rsid w:val="00552C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52CAA"/>
  </w:style>
  <w:style w:type="numbering" w:customStyle="1" w:styleId="3">
    <w:name w:val="Нет списка3"/>
    <w:next w:val="a2"/>
    <w:uiPriority w:val="99"/>
    <w:semiHidden/>
    <w:unhideWhenUsed/>
    <w:rsid w:val="00552CAA"/>
  </w:style>
  <w:style w:type="paragraph" w:styleId="ae">
    <w:name w:val="footnote text"/>
    <w:basedOn w:val="a"/>
    <w:link w:val="af"/>
    <w:semiHidden/>
    <w:unhideWhenUsed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552CAA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A6427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48</cp:revision>
  <cp:lastPrinted>2025-01-09T05:30:00Z</cp:lastPrinted>
  <dcterms:created xsi:type="dcterms:W3CDTF">2023-10-31T11:31:00Z</dcterms:created>
  <dcterms:modified xsi:type="dcterms:W3CDTF">2025-01-09T09:55:00Z</dcterms:modified>
</cp:coreProperties>
</file>