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44" w:rsidRDefault="00D15344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0601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06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B38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31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01C">
        <w:rPr>
          <w:rFonts w:ascii="Times New Roman" w:eastAsia="Times New Roman" w:hAnsi="Times New Roman" w:cs="Times New Roman"/>
          <w:sz w:val="26"/>
          <w:szCs w:val="26"/>
          <w:lang w:eastAsia="ru-RU"/>
        </w:rPr>
        <w:t>167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8529F" w:rsidRDefault="006E3AE6" w:rsidP="00F8529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DA5DD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«Совершенствование муниципального управления 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E6" w:rsidRPr="006E3AE6" w:rsidRDefault="00A312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312E6">
        <w:rPr>
          <w:rFonts w:ascii="Times New Roman" w:eastAsia="Times New Roman" w:hAnsi="Times New Roman" w:cs="Times New Roman"/>
          <w:sz w:val="28"/>
          <w:szCs w:val="28"/>
        </w:rPr>
        <w:t>В соответствии с решениями Совета депутатов городского поселения Игрим № 143 от 26.12.2024 «О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годов», № 138 от 26.12.2024 «О бюджете городского поселения Игрим на 2025 год и на плановый период 2026 и 2027 годов»</w:t>
      </w:r>
      <w:r w:rsidR="00D76E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городского поселения Игрим</w:t>
      </w:r>
    </w:p>
    <w:p w:rsidR="00A312E6" w:rsidRDefault="00A312E6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D727A3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DA5DD3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67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«Совершенствование муниципального управления в городском поселении Игрим»</w:t>
      </w:r>
      <w:r w:rsidR="00F8529F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5C7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C7A40">
              <w:rPr>
                <w:rFonts w:ascii="Times New Roman" w:hAnsi="Times New Roman"/>
              </w:rPr>
              <w:t>322 194,0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</w:t>
      </w:r>
      <w:r w:rsidR="005C7A40">
        <w:rPr>
          <w:rFonts w:ascii="Times New Roman" w:hAnsi="Times New Roman" w:cs="Times New Roman"/>
          <w:sz w:val="28"/>
          <w:szCs w:val="28"/>
        </w:rPr>
        <w:t>ь в редакции согласно приложению</w:t>
      </w:r>
      <w:r w:rsidR="00A312E6">
        <w:rPr>
          <w:rFonts w:ascii="Times New Roman" w:hAnsi="Times New Roman" w:cs="Times New Roman"/>
          <w:sz w:val="28"/>
          <w:szCs w:val="28"/>
        </w:rPr>
        <w:t xml:space="preserve"> № 1</w:t>
      </w:r>
      <w:r w:rsidR="00A35A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Pr="00A312E6" w:rsidRDefault="0098034F" w:rsidP="00224F3C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12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A312E6">
        <w:rPr>
          <w:rFonts w:ascii="Times New Roman" w:hAnsi="Times New Roman"/>
          <w:sz w:val="28"/>
          <w:szCs w:val="20"/>
        </w:rPr>
        <w:t>после его официального</w:t>
      </w:r>
      <w:r w:rsidR="00A312E6">
        <w:rPr>
          <w:rFonts w:ascii="Times New Roman" w:hAnsi="Times New Roman"/>
          <w:sz w:val="28"/>
          <w:szCs w:val="20"/>
        </w:rPr>
        <w:t xml:space="preserve"> опубликования.</w:t>
      </w:r>
    </w:p>
    <w:p w:rsidR="00A312E6" w:rsidRDefault="00A312E6" w:rsidP="00A312E6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312E6" w:rsidRPr="00A312E6" w:rsidRDefault="00A312E6" w:rsidP="00A312E6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A312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 w:rsidR="00A312E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A312E6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  <w:r w:rsidR="00A312E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A312E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0601C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B3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601C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620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4EF3">
        <w:rPr>
          <w:rFonts w:ascii="Times New Roman" w:eastAsia="Times New Roman" w:hAnsi="Times New Roman" w:cs="Times New Roman"/>
          <w:sz w:val="28"/>
          <w:szCs w:val="28"/>
        </w:rPr>
        <w:t>Совершенствование муниципального управления в городском поселении Игрим»</w:t>
      </w:r>
      <w:r w:rsidR="00824EF3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F8529F" w:rsidRPr="00552CAA" w:rsidTr="00656737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F8529F" w:rsidRPr="00552CAA" w:rsidTr="00656737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29F" w:rsidRPr="00552CAA" w:rsidRDefault="00F8529F" w:rsidP="00656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A312E6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74 212,0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79 033,2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85 944,9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83 003,9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29F" w:rsidRPr="00552CAA" w:rsidRDefault="00EC128B" w:rsidP="00EC128B">
            <w:pPr>
              <w:tabs>
                <w:tab w:val="right" w:pos="10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ab/>
              <w:t>322 194,0</w:t>
            </w:r>
          </w:p>
        </w:tc>
      </w:tr>
      <w:tr w:rsidR="00F8529F" w:rsidRPr="00552CAA" w:rsidTr="00C041EF">
        <w:trPr>
          <w:cantSplit/>
          <w:trHeight w:val="581"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A312E6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633,2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A312E6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73 923,8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187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78 918,2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85 829,9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82 888,9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321 560,8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городского поселения Игрим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BE67BA" w:rsidP="00A31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  <w:r w:rsidR="00A312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555,9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35 967,1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41 227,7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39 712,8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149 463,5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A312E6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633,2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BE67BA" w:rsidP="00A31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A31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267,7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187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35 852,1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41 112,7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39 597,8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148 830,3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A10A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подведомственных муниципальных учреждений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53310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40 421,1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42 553,7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44 209,5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1875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42 786,9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169 971,2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53310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40 421,1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42 553,7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44 209,5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42 786,9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169 971,2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A10A9C">
              <w:rPr>
                <w:rFonts w:ascii="Times New Roman" w:hAnsi="Times New Roman"/>
                <w:b/>
                <w:sz w:val="20"/>
                <w:szCs w:val="20"/>
              </w:rPr>
              <w:t>Иные расходы на обеспечение органов местного самоуправления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A10A9C" w:rsidRDefault="0053310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731</w:t>
            </w:r>
            <w:r w:rsidR="00F8529F" w:rsidRPr="00A10A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EC128B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EC128B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EC128B" w:rsidRDefault="00F8529F" w:rsidP="00EC1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</w:t>
            </w:r>
            <w:r w:rsidR="00EC128B" w:rsidRPr="00EC1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8E1B93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743,3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867828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867828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53310A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</w:t>
            </w:r>
            <w:r w:rsidR="00F85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187590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743,3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A10A9C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  <w:r w:rsidRPr="007229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A10A9C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0A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8E1B93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8E1B93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1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EC128B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F8529F" w:rsidRPr="00EC1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Pr="00EC1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F8529F" w:rsidRPr="00EC12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1A516F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</w:t>
            </w:r>
            <w:r w:rsidR="00F8529F" w:rsidRPr="001A516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867828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867828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736638" w:rsidRDefault="00F8529F" w:rsidP="00656737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867828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F85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F85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EC128B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2016,</w:t>
            </w:r>
            <w:r w:rsidR="00F852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529F" w:rsidRPr="00552CAA" w:rsidTr="00656737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529F" w:rsidRPr="00552CAA" w:rsidRDefault="00F8529F" w:rsidP="0065673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867828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529F" w:rsidRPr="00552CAA" w:rsidRDefault="00F8529F" w:rsidP="00656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2E" w:rsidRDefault="00C8722E">
      <w:pPr>
        <w:spacing w:after="0" w:line="240" w:lineRule="auto"/>
      </w:pPr>
      <w:r>
        <w:separator/>
      </w:r>
    </w:p>
  </w:endnote>
  <w:endnote w:type="continuationSeparator" w:id="0">
    <w:p w:rsidR="00C8722E" w:rsidRDefault="00C8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2E" w:rsidRDefault="00C8722E">
      <w:pPr>
        <w:spacing w:after="0" w:line="240" w:lineRule="auto"/>
      </w:pPr>
      <w:r>
        <w:separator/>
      </w:r>
    </w:p>
  </w:footnote>
  <w:footnote w:type="continuationSeparator" w:id="0">
    <w:p w:rsidR="00C8722E" w:rsidRDefault="00C8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50601C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50601C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0B3852"/>
    <w:rsid w:val="00125CEE"/>
    <w:rsid w:val="00131E6D"/>
    <w:rsid w:val="0015497D"/>
    <w:rsid w:val="00170B71"/>
    <w:rsid w:val="00187590"/>
    <w:rsid w:val="0019246E"/>
    <w:rsid w:val="001F62E6"/>
    <w:rsid w:val="00224F3C"/>
    <w:rsid w:val="00285E31"/>
    <w:rsid w:val="002C7159"/>
    <w:rsid w:val="00300D14"/>
    <w:rsid w:val="0031499C"/>
    <w:rsid w:val="00345F4F"/>
    <w:rsid w:val="00351CE1"/>
    <w:rsid w:val="003558D6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50601C"/>
    <w:rsid w:val="00522857"/>
    <w:rsid w:val="0053310A"/>
    <w:rsid w:val="00537AAD"/>
    <w:rsid w:val="00552CAA"/>
    <w:rsid w:val="005C7A40"/>
    <w:rsid w:val="00606987"/>
    <w:rsid w:val="0063479B"/>
    <w:rsid w:val="006A4D68"/>
    <w:rsid w:val="006C7BCD"/>
    <w:rsid w:val="006E3AE6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67828"/>
    <w:rsid w:val="008A3B98"/>
    <w:rsid w:val="008B4097"/>
    <w:rsid w:val="008B5410"/>
    <w:rsid w:val="008D6903"/>
    <w:rsid w:val="008E1D5E"/>
    <w:rsid w:val="00904833"/>
    <w:rsid w:val="00927B1A"/>
    <w:rsid w:val="00951DB1"/>
    <w:rsid w:val="00966267"/>
    <w:rsid w:val="0098034F"/>
    <w:rsid w:val="009B21EC"/>
    <w:rsid w:val="00A14646"/>
    <w:rsid w:val="00A207E1"/>
    <w:rsid w:val="00A24AB3"/>
    <w:rsid w:val="00A312E6"/>
    <w:rsid w:val="00A35A9E"/>
    <w:rsid w:val="00A64273"/>
    <w:rsid w:val="00A72E36"/>
    <w:rsid w:val="00AD351D"/>
    <w:rsid w:val="00AE1CE3"/>
    <w:rsid w:val="00B060FF"/>
    <w:rsid w:val="00B260AF"/>
    <w:rsid w:val="00B83E91"/>
    <w:rsid w:val="00BE67BA"/>
    <w:rsid w:val="00C041EF"/>
    <w:rsid w:val="00C8722E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727A3"/>
    <w:rsid w:val="00D76E10"/>
    <w:rsid w:val="00D97234"/>
    <w:rsid w:val="00DA5DD3"/>
    <w:rsid w:val="00DF439D"/>
    <w:rsid w:val="00EA6C4C"/>
    <w:rsid w:val="00EC128B"/>
    <w:rsid w:val="00ED64E2"/>
    <w:rsid w:val="00EF61C1"/>
    <w:rsid w:val="00F122E4"/>
    <w:rsid w:val="00F8529F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53F1FF4-E212-4AB6-BB4C-29CF85DF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46</cp:revision>
  <cp:lastPrinted>2025-01-09T05:49:00Z</cp:lastPrinted>
  <dcterms:created xsi:type="dcterms:W3CDTF">2023-10-31T11:31:00Z</dcterms:created>
  <dcterms:modified xsi:type="dcterms:W3CDTF">2025-01-09T09:51:00Z</dcterms:modified>
</cp:coreProperties>
</file>