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ГОРОДСКОГО ПОСЕЛЕНИЯ ИГРИМ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Березовского района</w:t>
      </w:r>
    </w:p>
    <w:p w:rsidR="00C710DE" w:rsidRPr="00582CD8" w:rsidRDefault="00C710DE" w:rsidP="00C71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CD8">
        <w:rPr>
          <w:rFonts w:ascii="Times New Roman" w:hAnsi="Times New Roman" w:cs="Times New Roman"/>
          <w:b/>
          <w:sz w:val="28"/>
          <w:szCs w:val="28"/>
        </w:rPr>
        <w:t>Ханты-Мансийского автономного округа – Югры</w:t>
      </w:r>
    </w:p>
    <w:p w:rsidR="00C710DE" w:rsidRPr="00582CD8" w:rsidRDefault="00C710DE" w:rsidP="00C710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0DE" w:rsidRPr="008D4AC9" w:rsidRDefault="00C710DE" w:rsidP="00C710D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AC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C710DE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10DE" w:rsidRPr="00151FE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51FE8">
        <w:rPr>
          <w:rFonts w:ascii="Times New Roman" w:hAnsi="Times New Roman" w:cs="Times New Roman"/>
          <w:sz w:val="28"/>
          <w:szCs w:val="28"/>
        </w:rPr>
        <w:t>от «</w:t>
      </w:r>
      <w:r w:rsidR="00C21D4C" w:rsidRPr="00151FE8">
        <w:rPr>
          <w:rFonts w:ascii="Times New Roman" w:hAnsi="Times New Roman" w:cs="Times New Roman"/>
          <w:sz w:val="28"/>
          <w:szCs w:val="28"/>
        </w:rPr>
        <w:t>19</w:t>
      </w:r>
      <w:r w:rsidRPr="00151FE8">
        <w:rPr>
          <w:rFonts w:ascii="Times New Roman" w:hAnsi="Times New Roman" w:cs="Times New Roman"/>
          <w:sz w:val="28"/>
          <w:szCs w:val="28"/>
        </w:rPr>
        <w:t>»</w:t>
      </w:r>
      <w:r w:rsidR="006103E0" w:rsidRPr="00151FE8">
        <w:rPr>
          <w:rFonts w:ascii="Times New Roman" w:hAnsi="Times New Roman" w:cs="Times New Roman"/>
          <w:sz w:val="28"/>
          <w:szCs w:val="28"/>
        </w:rPr>
        <w:t xml:space="preserve"> </w:t>
      </w:r>
      <w:r w:rsidR="00C21D4C" w:rsidRPr="00151FE8">
        <w:rPr>
          <w:rFonts w:ascii="Times New Roman" w:hAnsi="Times New Roman" w:cs="Times New Roman"/>
          <w:sz w:val="28"/>
          <w:szCs w:val="28"/>
        </w:rPr>
        <w:t>июня</w:t>
      </w:r>
      <w:r w:rsidR="00F0685E" w:rsidRPr="00151FE8">
        <w:rPr>
          <w:rFonts w:ascii="Times New Roman" w:hAnsi="Times New Roman" w:cs="Times New Roman"/>
          <w:sz w:val="28"/>
          <w:szCs w:val="28"/>
        </w:rPr>
        <w:t xml:space="preserve"> </w:t>
      </w:r>
      <w:r w:rsidR="00C27FA2" w:rsidRPr="00151FE8">
        <w:rPr>
          <w:rFonts w:ascii="Times New Roman" w:hAnsi="Times New Roman" w:cs="Times New Roman"/>
          <w:sz w:val="28"/>
          <w:szCs w:val="28"/>
        </w:rPr>
        <w:t>2020</w:t>
      </w:r>
      <w:r w:rsidR="00635C3C" w:rsidRPr="00151FE8">
        <w:rPr>
          <w:rFonts w:ascii="Times New Roman" w:hAnsi="Times New Roman" w:cs="Times New Roman"/>
          <w:sz w:val="28"/>
          <w:szCs w:val="28"/>
        </w:rPr>
        <w:t xml:space="preserve"> </w:t>
      </w:r>
      <w:r w:rsidRPr="00151FE8">
        <w:rPr>
          <w:rFonts w:ascii="Times New Roman" w:hAnsi="Times New Roman" w:cs="Times New Roman"/>
          <w:sz w:val="28"/>
          <w:szCs w:val="28"/>
        </w:rPr>
        <w:t>года</w:t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151FE8" w:rsidRPr="00151FE8">
        <w:rPr>
          <w:rFonts w:ascii="Times New Roman" w:hAnsi="Times New Roman" w:cs="Times New Roman"/>
          <w:sz w:val="28"/>
          <w:szCs w:val="28"/>
        </w:rPr>
        <w:tab/>
      </w:r>
      <w:r w:rsidR="00F0685E" w:rsidRPr="00151FE8">
        <w:rPr>
          <w:rFonts w:ascii="Times New Roman" w:hAnsi="Times New Roman" w:cs="Times New Roman"/>
          <w:sz w:val="28"/>
          <w:szCs w:val="28"/>
        </w:rPr>
        <w:t>№</w:t>
      </w:r>
      <w:r w:rsidR="00C21D4C" w:rsidRPr="00151FE8">
        <w:rPr>
          <w:rFonts w:ascii="Times New Roman" w:hAnsi="Times New Roman" w:cs="Times New Roman"/>
          <w:sz w:val="28"/>
          <w:szCs w:val="28"/>
        </w:rPr>
        <w:t xml:space="preserve"> 8</w:t>
      </w:r>
      <w:r w:rsidR="00FB7569" w:rsidRPr="00151FE8">
        <w:rPr>
          <w:rFonts w:ascii="Times New Roman" w:hAnsi="Times New Roman" w:cs="Times New Roman"/>
          <w:sz w:val="28"/>
          <w:szCs w:val="28"/>
        </w:rPr>
        <w:t>1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CD8">
        <w:rPr>
          <w:rFonts w:ascii="Times New Roman" w:hAnsi="Times New Roman" w:cs="Times New Roman"/>
          <w:sz w:val="28"/>
          <w:szCs w:val="28"/>
        </w:rPr>
        <w:t>пгт. Игрим</w:t>
      </w:r>
    </w:p>
    <w:p w:rsidR="00C710DE" w:rsidRPr="00582CD8" w:rsidRDefault="00C710DE" w:rsidP="00C710D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C710DE" w:rsidRPr="00582CD8" w:rsidTr="00E55C03">
        <w:tc>
          <w:tcPr>
            <w:tcW w:w="4077" w:type="dxa"/>
          </w:tcPr>
          <w:p w:rsidR="009907A1" w:rsidRPr="00582CD8" w:rsidRDefault="00D61167" w:rsidP="00151FE8">
            <w:pPr>
              <w:jc w:val="both"/>
              <w:rPr>
                <w:szCs w:val="28"/>
              </w:rPr>
            </w:pPr>
            <w:r w:rsidRPr="00E55C03">
              <w:rPr>
                <w:sz w:val="28"/>
                <w:szCs w:val="28"/>
              </w:rPr>
              <w:t xml:space="preserve">Об утверждении схемы расположения земельного </w:t>
            </w:r>
            <w:r>
              <w:rPr>
                <w:sz w:val="28"/>
                <w:szCs w:val="28"/>
              </w:rPr>
              <w:t>участка</w:t>
            </w:r>
            <w:r w:rsidRPr="008636E6">
              <w:rPr>
                <w:sz w:val="28"/>
                <w:szCs w:val="28"/>
              </w:rPr>
              <w:t xml:space="preserve"> на кадастровом плане территории</w:t>
            </w:r>
            <w:r w:rsidR="002670CF">
              <w:rPr>
                <w:sz w:val="28"/>
                <w:szCs w:val="28"/>
              </w:rPr>
              <w:t xml:space="preserve"> и о</w:t>
            </w:r>
            <w:r w:rsidR="002670CF" w:rsidRPr="00692802">
              <w:rPr>
                <w:sz w:val="28"/>
                <w:szCs w:val="28"/>
              </w:rPr>
              <w:t xml:space="preserve"> присвоении</w:t>
            </w:r>
            <w:r w:rsidR="002670CF">
              <w:rPr>
                <w:sz w:val="28"/>
                <w:szCs w:val="28"/>
              </w:rPr>
              <w:t xml:space="preserve"> </w:t>
            </w:r>
            <w:r w:rsidR="002670CF" w:rsidRPr="00692802">
              <w:rPr>
                <w:sz w:val="28"/>
                <w:szCs w:val="28"/>
              </w:rPr>
              <w:t>адрес</w:t>
            </w:r>
            <w:r w:rsidR="002670CF">
              <w:rPr>
                <w:sz w:val="28"/>
                <w:szCs w:val="28"/>
              </w:rPr>
              <w:t xml:space="preserve">а </w:t>
            </w:r>
            <w:r w:rsidR="002670CF" w:rsidRPr="00692802">
              <w:rPr>
                <w:sz w:val="28"/>
                <w:szCs w:val="28"/>
              </w:rPr>
              <w:t>объект</w:t>
            </w:r>
            <w:r w:rsidR="002670CF">
              <w:rPr>
                <w:sz w:val="28"/>
                <w:szCs w:val="28"/>
              </w:rPr>
              <w:t>у</w:t>
            </w:r>
            <w:r w:rsidR="002670CF" w:rsidRPr="00692802">
              <w:rPr>
                <w:sz w:val="28"/>
                <w:szCs w:val="28"/>
              </w:rPr>
              <w:t xml:space="preserve"> адресации</w:t>
            </w:r>
          </w:p>
        </w:tc>
      </w:tr>
    </w:tbl>
    <w:p w:rsidR="00D61167" w:rsidRDefault="00C710DE" w:rsidP="00D61167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</w:pPr>
      <w:r>
        <w:tab/>
      </w:r>
    </w:p>
    <w:p w:rsidR="00D61167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95CBE">
        <w:rPr>
          <w:rFonts w:ascii="Times New Roman" w:hAnsi="Times New Roman" w:cs="Times New Roman"/>
          <w:sz w:val="28"/>
          <w:szCs w:val="28"/>
        </w:rPr>
        <w:t xml:space="preserve">В </w:t>
      </w:r>
      <w:r w:rsidRPr="007F2E6E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165700" w:rsidRPr="007F2E6E">
        <w:rPr>
          <w:rFonts w:ascii="Times New Roman" w:hAnsi="Times New Roman" w:cs="Times New Roman"/>
          <w:sz w:val="28"/>
          <w:szCs w:val="28"/>
        </w:rPr>
        <w:t xml:space="preserve">с </w:t>
      </w:r>
      <w:r w:rsidR="00165700" w:rsidRPr="007F2E6E">
        <w:rPr>
          <w:rFonts w:ascii="Times New Roman" w:eastAsia="Times New Roman" w:hAnsi="Times New Roman" w:cs="Times New Roman"/>
          <w:sz w:val="28"/>
          <w:szCs w:val="28"/>
        </w:rPr>
        <w:t xml:space="preserve">подпунктом 4 пункта 3 статьи 11.3, </w:t>
      </w:r>
      <w:r w:rsidR="00165700" w:rsidRPr="007F2E6E">
        <w:rPr>
          <w:rFonts w:ascii="Times New Roman" w:hAnsi="Times New Roman" w:cs="Times New Roman"/>
          <w:sz w:val="28"/>
          <w:szCs w:val="28"/>
        </w:rPr>
        <w:t>со статьей</w:t>
      </w:r>
      <w:r w:rsidR="00165700">
        <w:rPr>
          <w:rFonts w:ascii="Times New Roman" w:hAnsi="Times New Roman" w:cs="Times New Roman"/>
          <w:sz w:val="28"/>
          <w:szCs w:val="28"/>
        </w:rPr>
        <w:t xml:space="preserve">  11.10</w:t>
      </w:r>
      <w:r w:rsidR="00165700" w:rsidRPr="00E95CBE">
        <w:rPr>
          <w:rFonts w:ascii="Times New Roman" w:hAnsi="Times New Roman" w:cs="Times New Roman"/>
          <w:sz w:val="28"/>
          <w:szCs w:val="28"/>
        </w:rPr>
        <w:t xml:space="preserve"> </w:t>
      </w:r>
      <w:r w:rsidR="00165700" w:rsidRPr="00CE0262">
        <w:rPr>
          <w:rFonts w:ascii="Times New Roman" w:eastAsia="Times New Roman" w:hAnsi="Times New Roman" w:cs="Times New Roman"/>
          <w:sz w:val="28"/>
          <w:szCs w:val="28"/>
        </w:rPr>
        <w:t>Земельного кодекса Российской Федерации</w:t>
      </w:r>
      <w:r w:rsidRPr="00E95C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EE4BC0">
        <w:rPr>
          <w:rFonts w:ascii="Times New Roman" w:hAnsi="Times New Roman"/>
          <w:sz w:val="28"/>
          <w:szCs w:val="28"/>
        </w:rPr>
        <w:t xml:space="preserve">Правилами землепользования и застройки городского поселения Игрим, утвержденными </w:t>
      </w:r>
      <w:r w:rsidRPr="002F7E64">
        <w:rPr>
          <w:rFonts w:ascii="Times New Roman" w:hAnsi="Times New Roman"/>
          <w:sz w:val="28"/>
          <w:szCs w:val="28"/>
        </w:rPr>
        <w:t>решением Думы Березовского района от 16.09.2010 №638</w:t>
      </w:r>
      <w:r w:rsidRPr="00EE4BC0">
        <w:rPr>
          <w:rFonts w:ascii="Times New Roman" w:hAnsi="Times New Roman"/>
          <w:sz w:val="28"/>
          <w:szCs w:val="28"/>
        </w:rPr>
        <w:t xml:space="preserve">, </w:t>
      </w:r>
      <w:r w:rsidRPr="00E95CBE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городского поселения Игрим от </w:t>
      </w:r>
      <w:r>
        <w:rPr>
          <w:rFonts w:ascii="Times New Roman" w:hAnsi="Times New Roman" w:cs="Times New Roman"/>
          <w:sz w:val="28"/>
          <w:szCs w:val="28"/>
        </w:rPr>
        <w:t>17.10.2019года</w:t>
      </w:r>
      <w:r w:rsidRPr="00E95CBE">
        <w:rPr>
          <w:rFonts w:ascii="Times New Roman" w:hAnsi="Times New Roman" w:cs="Times New Roman"/>
          <w:sz w:val="28"/>
          <w:szCs w:val="28"/>
        </w:rPr>
        <w:t xml:space="preserve"> №</w:t>
      </w:r>
      <w:r w:rsidRPr="001873EE">
        <w:rPr>
          <w:rFonts w:ascii="Times New Roman" w:hAnsi="Times New Roman" w:cs="Times New Roman"/>
          <w:sz w:val="28"/>
          <w:szCs w:val="28"/>
        </w:rPr>
        <w:t xml:space="preserve">159 </w:t>
      </w:r>
      <w:r w:rsidRPr="001873EE">
        <w:rPr>
          <w:rFonts w:ascii="Times New Roman" w:hAnsi="Times New Roman" w:cs="Times New Roman"/>
          <w:bCs/>
          <w:sz w:val="28"/>
          <w:szCs w:val="28"/>
        </w:rPr>
        <w:t>Об утверждении Административного регламента предоставления муниципальной услуги «</w:t>
      </w:r>
      <w:r w:rsidRPr="001873EE">
        <w:rPr>
          <w:rFonts w:ascii="Times New Roman" w:hAnsi="Times New Roman" w:cs="Times New Roman"/>
          <w:sz w:val="28"/>
          <w:szCs w:val="28"/>
        </w:rPr>
        <w:t>Утверждение схемы расположения земельного участка или земельных участков на кадастровом плане территории</w:t>
      </w:r>
      <w:r w:rsidRPr="001873EE">
        <w:rPr>
          <w:rFonts w:ascii="Times New Roman" w:hAnsi="Times New Roman" w:cs="Times New Roman"/>
          <w:bCs/>
          <w:sz w:val="28"/>
          <w:szCs w:val="28"/>
        </w:rPr>
        <w:t>»</w:t>
      </w:r>
      <w:r w:rsidRPr="001873EE">
        <w:rPr>
          <w:rFonts w:ascii="Times New Roman" w:hAnsi="Times New Roman" w:cs="Times New Roman"/>
          <w:sz w:val="28"/>
          <w:szCs w:val="28"/>
        </w:rPr>
        <w:t>,</w:t>
      </w:r>
      <w:r w:rsidRPr="00E95CBE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городского поселения Игрим от </w:t>
      </w:r>
      <w:r w:rsidRPr="008636E6">
        <w:rPr>
          <w:rFonts w:ascii="Times New Roman" w:hAnsi="Times New Roman" w:cs="Times New Roman"/>
          <w:sz w:val="28"/>
          <w:szCs w:val="28"/>
        </w:rPr>
        <w:t>13.07.2015 №72 «Об утверждении</w:t>
      </w:r>
      <w:r w:rsidRPr="00E95CBE">
        <w:rPr>
          <w:rFonts w:ascii="Times New Roman" w:hAnsi="Times New Roman" w:cs="Times New Roman"/>
          <w:sz w:val="28"/>
          <w:szCs w:val="28"/>
        </w:rPr>
        <w:t xml:space="preserve"> административного регламент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5CBE">
        <w:rPr>
          <w:rFonts w:ascii="Times New Roman" w:hAnsi="Times New Roman" w:cs="Times New Roman"/>
          <w:sz w:val="28"/>
          <w:szCs w:val="28"/>
        </w:rPr>
        <w:t xml:space="preserve"> предоставления муниципальной услуги «Присвоение объекту адресации адреса, аннулирование его адреса», приказом Минэкономразвития России от </w:t>
      </w:r>
      <w:r w:rsidRPr="002F7E64">
        <w:rPr>
          <w:rFonts w:ascii="Times New Roman" w:hAnsi="Times New Roman" w:cs="Times New Roman"/>
          <w:sz w:val="28"/>
          <w:szCs w:val="28"/>
        </w:rPr>
        <w:t>01.09.2014 № 540 «Об</w:t>
      </w:r>
      <w:r w:rsidRPr="00E95CBE">
        <w:rPr>
          <w:rFonts w:ascii="Times New Roman" w:hAnsi="Times New Roman" w:cs="Times New Roman"/>
          <w:sz w:val="28"/>
          <w:szCs w:val="28"/>
        </w:rPr>
        <w:t xml:space="preserve"> утверждении классификатора видов разрешенного использования земельных участков»,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CBE">
        <w:rPr>
          <w:rFonts w:ascii="Times New Roman" w:hAnsi="Times New Roman" w:cs="Times New Roman"/>
          <w:sz w:val="28"/>
          <w:szCs w:val="28"/>
        </w:rPr>
        <w:t>на основании поданного заявления и представленных документов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95CBE">
        <w:rPr>
          <w:rFonts w:ascii="Times New Roman" w:hAnsi="Times New Roman" w:cs="Times New Roman"/>
          <w:sz w:val="28"/>
          <w:szCs w:val="28"/>
        </w:rPr>
        <w:t xml:space="preserve"> </w:t>
      </w:r>
      <w:r w:rsidRPr="00016850">
        <w:rPr>
          <w:rFonts w:ascii="Times New Roman" w:hAnsi="Times New Roman" w:cs="Times New Roman"/>
          <w:sz w:val="28"/>
          <w:szCs w:val="28"/>
        </w:rPr>
        <w:t>администрация городского поселения Игрим</w:t>
      </w:r>
      <w:r w:rsidRPr="00E95CBE">
        <w:rPr>
          <w:rFonts w:ascii="Times New Roman" w:hAnsi="Times New Roman" w:cs="Times New Roman"/>
          <w:b/>
          <w:sz w:val="28"/>
          <w:szCs w:val="28"/>
        </w:rPr>
        <w:t xml:space="preserve"> постановляет</w:t>
      </w:r>
      <w:r w:rsidRPr="00E95CBE">
        <w:rPr>
          <w:rFonts w:ascii="Times New Roman" w:hAnsi="Times New Roman" w:cs="Times New Roman"/>
          <w:sz w:val="28"/>
          <w:szCs w:val="28"/>
        </w:rPr>
        <w:t>:</w:t>
      </w:r>
    </w:p>
    <w:p w:rsidR="00D61167" w:rsidRPr="007F2E6E" w:rsidRDefault="00D61167" w:rsidP="00814BD2">
      <w:pPr>
        <w:pStyle w:val="21"/>
        <w:tabs>
          <w:tab w:val="left" w:pos="709"/>
        </w:tabs>
        <w:spacing w:after="0" w:line="240" w:lineRule="auto"/>
        <w:ind w:right="-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95CBE">
        <w:rPr>
          <w:rFonts w:ascii="Times New Roman" w:hAnsi="Times New Roman" w:cs="Times New Roman"/>
          <w:sz w:val="28"/>
          <w:szCs w:val="28"/>
        </w:rPr>
        <w:t>Утвердить схему расположения земельного участка на кадастровом плане территории</w:t>
      </w:r>
      <w:r w:rsidR="005A5A75" w:rsidRPr="005A5A75">
        <w:rPr>
          <w:rFonts w:ascii="Times New Roman" w:hAnsi="Times New Roman" w:cs="Times New Roman"/>
          <w:sz w:val="28"/>
          <w:szCs w:val="28"/>
        </w:rPr>
        <w:t xml:space="preserve"> </w:t>
      </w:r>
      <w:r w:rsidR="005A5A75" w:rsidRPr="007F2E6E">
        <w:rPr>
          <w:rFonts w:ascii="Times New Roman" w:hAnsi="Times New Roman" w:cs="Times New Roman"/>
          <w:sz w:val="28"/>
          <w:szCs w:val="28"/>
        </w:rPr>
        <w:t xml:space="preserve">в кадастровом квартале </w:t>
      </w:r>
      <w:r w:rsidR="005A5A75" w:rsidRPr="003B60A1">
        <w:rPr>
          <w:rFonts w:ascii="Times New Roman" w:hAnsi="Times New Roman" w:cs="Times New Roman"/>
          <w:sz w:val="28"/>
          <w:szCs w:val="28"/>
        </w:rPr>
        <w:t>86:05:</w:t>
      </w:r>
      <w:r w:rsidR="00FB7569">
        <w:rPr>
          <w:rFonts w:ascii="Times New Roman" w:hAnsi="Times New Roman" w:cs="Times New Roman"/>
          <w:sz w:val="28"/>
          <w:szCs w:val="28"/>
        </w:rPr>
        <w:t>0000000</w:t>
      </w:r>
      <w:r w:rsidR="006C7C9B" w:rsidRPr="007F2E6E">
        <w:rPr>
          <w:rFonts w:ascii="Times New Roman" w:hAnsi="Times New Roman" w:cs="Times New Roman"/>
          <w:sz w:val="28"/>
          <w:szCs w:val="28"/>
        </w:rPr>
        <w:t>,</w:t>
      </w:r>
      <w:r w:rsidR="00612091" w:rsidRPr="007F2E6E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7765BA" w:rsidRPr="003B60A1">
        <w:rPr>
          <w:rFonts w:ascii="Times New Roman" w:hAnsi="Times New Roman" w:cs="Times New Roman"/>
          <w:sz w:val="28"/>
          <w:szCs w:val="28"/>
        </w:rPr>
        <w:t>3</w:t>
      </w:r>
      <w:r w:rsidR="00FB7569">
        <w:rPr>
          <w:rFonts w:ascii="Times New Roman" w:hAnsi="Times New Roman" w:cs="Times New Roman"/>
          <w:sz w:val="28"/>
          <w:szCs w:val="28"/>
        </w:rPr>
        <w:t>51</w:t>
      </w:r>
      <w:r w:rsidR="008636E6" w:rsidRPr="003B6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2091" w:rsidRPr="003B60A1">
        <w:rPr>
          <w:rFonts w:ascii="Times New Roman" w:hAnsi="Times New Roman" w:cs="Times New Roman"/>
          <w:sz w:val="28"/>
          <w:szCs w:val="28"/>
        </w:rPr>
        <w:t>кв.</w:t>
      </w:r>
      <w:r w:rsidR="00612091" w:rsidRPr="007F2E6E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12091" w:rsidRPr="007F2E6E">
        <w:rPr>
          <w:rFonts w:ascii="Times New Roman" w:hAnsi="Times New Roman" w:cs="Times New Roman"/>
          <w:sz w:val="28"/>
          <w:szCs w:val="28"/>
        </w:rPr>
        <w:t>.,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 </w:t>
      </w:r>
      <w:r w:rsidR="005A5A75" w:rsidRPr="007F2E6E">
        <w:rPr>
          <w:rFonts w:ascii="Times New Roman" w:hAnsi="Times New Roman" w:cs="Times New Roman"/>
          <w:sz w:val="28"/>
          <w:szCs w:val="28"/>
        </w:rPr>
        <w:t>расположенного на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 зем</w:t>
      </w:r>
      <w:r w:rsidR="005A5A75" w:rsidRPr="007F2E6E">
        <w:rPr>
          <w:rFonts w:ascii="Times New Roman" w:hAnsi="Times New Roman" w:cs="Times New Roman"/>
          <w:sz w:val="28"/>
          <w:szCs w:val="28"/>
        </w:rPr>
        <w:t>лях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 населенных пунктов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="00B76174" w:rsidRPr="007F2E6E">
        <w:rPr>
          <w:rFonts w:ascii="Times New Roman" w:hAnsi="Times New Roman" w:cs="Times New Roman"/>
          <w:sz w:val="28"/>
          <w:szCs w:val="28"/>
        </w:rPr>
        <w:t xml:space="preserve"> Российская Федерация, Ханты-Мансийский автономный округ - Югра, Березовский район, </w:t>
      </w:r>
      <w:r w:rsidR="007765BA" w:rsidRPr="007F2E6E">
        <w:rPr>
          <w:rFonts w:ascii="Times New Roman" w:hAnsi="Times New Roman" w:cs="Times New Roman"/>
          <w:sz w:val="28"/>
          <w:szCs w:val="28"/>
        </w:rPr>
        <w:t>пгт. Игрим</w:t>
      </w:r>
      <w:r w:rsidR="00B76174" w:rsidRPr="007F2E6E">
        <w:rPr>
          <w:rFonts w:ascii="Times New Roman" w:hAnsi="Times New Roman" w:cs="Times New Roman"/>
          <w:sz w:val="28"/>
          <w:szCs w:val="28"/>
        </w:rPr>
        <w:t xml:space="preserve">, 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с условным кадастровым номером </w:t>
      </w:r>
      <w:proofErr w:type="gramStart"/>
      <w:r w:rsidR="00FB7569" w:rsidRPr="003B60A1">
        <w:rPr>
          <w:rFonts w:ascii="Times New Roman" w:hAnsi="Times New Roman" w:cs="Times New Roman"/>
          <w:sz w:val="28"/>
          <w:szCs w:val="28"/>
        </w:rPr>
        <w:t>86:05:</w:t>
      </w:r>
      <w:r w:rsidR="00FB7569">
        <w:rPr>
          <w:rFonts w:ascii="Times New Roman" w:hAnsi="Times New Roman" w:cs="Times New Roman"/>
          <w:sz w:val="28"/>
          <w:szCs w:val="28"/>
        </w:rPr>
        <w:t>0000000</w:t>
      </w:r>
      <w:r w:rsidR="006C7C9B" w:rsidRPr="003B60A1">
        <w:rPr>
          <w:rFonts w:ascii="Times New Roman" w:hAnsi="Times New Roman" w:cs="Times New Roman"/>
          <w:sz w:val="28"/>
          <w:szCs w:val="28"/>
        </w:rPr>
        <w:t>:ЗУ</w:t>
      </w:r>
      <w:proofErr w:type="gramEnd"/>
      <w:r w:rsidR="006C7C9B" w:rsidRPr="003B60A1">
        <w:rPr>
          <w:rFonts w:ascii="Times New Roman" w:hAnsi="Times New Roman" w:cs="Times New Roman"/>
          <w:sz w:val="28"/>
          <w:szCs w:val="28"/>
        </w:rPr>
        <w:t>1</w:t>
      </w:r>
      <w:r w:rsidR="006C7C9B" w:rsidRPr="007F2E6E">
        <w:rPr>
          <w:rFonts w:ascii="Times New Roman" w:hAnsi="Times New Roman" w:cs="Times New Roman"/>
          <w:sz w:val="28"/>
          <w:szCs w:val="28"/>
        </w:rPr>
        <w:t xml:space="preserve">, с видом разрешенного использования </w:t>
      </w:r>
      <w:r w:rsidR="00612091" w:rsidRPr="007F2E6E">
        <w:rPr>
          <w:rFonts w:ascii="Times New Roman" w:hAnsi="Times New Roman" w:cs="Times New Roman"/>
          <w:sz w:val="28"/>
          <w:szCs w:val="28"/>
        </w:rPr>
        <w:t>–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 </w:t>
      </w:r>
      <w:r w:rsidR="007765BA" w:rsidRPr="007F2E6E">
        <w:rPr>
          <w:rFonts w:ascii="Times New Roman" w:hAnsi="Times New Roman" w:cs="Times New Roman"/>
          <w:sz w:val="28"/>
          <w:szCs w:val="28"/>
        </w:rPr>
        <w:t>коммунально</w:t>
      </w:r>
      <w:r w:rsidR="00814BD2" w:rsidRPr="007F2E6E">
        <w:rPr>
          <w:rFonts w:ascii="Times New Roman" w:hAnsi="Times New Roman" w:cs="Times New Roman"/>
          <w:sz w:val="28"/>
          <w:szCs w:val="28"/>
        </w:rPr>
        <w:t>е</w:t>
      </w:r>
      <w:r w:rsidR="007765BA" w:rsidRPr="007F2E6E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814BD2" w:rsidRPr="007F2E6E">
        <w:rPr>
          <w:rFonts w:ascii="Times New Roman" w:hAnsi="Times New Roman" w:cs="Times New Roman"/>
          <w:sz w:val="28"/>
          <w:szCs w:val="28"/>
        </w:rPr>
        <w:t>е, согласно приложению к настоящему постановлению.</w:t>
      </w:r>
    </w:p>
    <w:p w:rsidR="00FB7569" w:rsidRDefault="00D61167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2E6E">
        <w:rPr>
          <w:rFonts w:ascii="Times New Roman" w:hAnsi="Times New Roman" w:cs="Times New Roman"/>
          <w:sz w:val="28"/>
          <w:szCs w:val="28"/>
        </w:rPr>
        <w:tab/>
      </w:r>
      <w:r w:rsidR="00FB7569" w:rsidRPr="00012C29">
        <w:rPr>
          <w:rFonts w:ascii="Times New Roman" w:hAnsi="Times New Roman" w:cs="Times New Roman"/>
          <w:sz w:val="28"/>
          <w:szCs w:val="28"/>
        </w:rPr>
        <w:t xml:space="preserve">Вид </w:t>
      </w:r>
      <w:r w:rsidR="00FB7569" w:rsidRPr="0059272D">
        <w:rPr>
          <w:rFonts w:ascii="Times New Roman" w:hAnsi="Times New Roman" w:cs="Times New Roman"/>
          <w:sz w:val="28"/>
          <w:szCs w:val="28"/>
        </w:rPr>
        <w:t>территориальной зоны, в границах которой образован земельный участок - зона застройки индивидуальными жилыми домами (Ж 1).</w:t>
      </w:r>
      <w:r w:rsidRPr="007F2E6E">
        <w:rPr>
          <w:rFonts w:ascii="Times New Roman" w:hAnsi="Times New Roman" w:cs="Times New Roman"/>
          <w:bCs/>
          <w:sz w:val="28"/>
          <w:szCs w:val="28"/>
        </w:rPr>
        <w:tab/>
      </w:r>
    </w:p>
    <w:p w:rsidR="00D61167" w:rsidRPr="007F2E6E" w:rsidRDefault="00FB7569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D61167" w:rsidRPr="007F2E6E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D61167" w:rsidRPr="007F2E6E">
        <w:rPr>
          <w:rFonts w:ascii="Times New Roman" w:hAnsi="Times New Roman" w:cs="Times New Roman"/>
          <w:sz w:val="28"/>
          <w:szCs w:val="28"/>
        </w:rPr>
        <w:t xml:space="preserve">Присвоить образуемому земельному участку, с условным кадастровым номером </w:t>
      </w:r>
      <w:r w:rsidR="003B60A1" w:rsidRPr="003B60A1">
        <w:rPr>
          <w:rFonts w:ascii="Times New Roman" w:hAnsi="Times New Roman" w:cs="Times New Roman"/>
          <w:sz w:val="28"/>
          <w:szCs w:val="28"/>
        </w:rPr>
        <w:t>86:05:</w:t>
      </w:r>
      <w:r w:rsidRPr="00FB75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0000000</w:t>
      </w:r>
      <w:r w:rsidR="003B60A1" w:rsidRPr="003B60A1">
        <w:rPr>
          <w:rFonts w:ascii="Times New Roman" w:hAnsi="Times New Roman" w:cs="Times New Roman"/>
          <w:sz w:val="28"/>
          <w:szCs w:val="28"/>
        </w:rPr>
        <w:t>:ЗУ</w:t>
      </w:r>
      <w:proofErr w:type="gramEnd"/>
      <w:r w:rsidR="003B60A1" w:rsidRPr="003B60A1">
        <w:rPr>
          <w:rFonts w:ascii="Times New Roman" w:hAnsi="Times New Roman" w:cs="Times New Roman"/>
          <w:sz w:val="28"/>
          <w:szCs w:val="28"/>
        </w:rPr>
        <w:t>1</w:t>
      </w:r>
      <w:r w:rsidR="00D61167" w:rsidRPr="007F2E6E">
        <w:rPr>
          <w:rFonts w:ascii="Times New Roman" w:hAnsi="Times New Roman" w:cs="Times New Roman"/>
          <w:sz w:val="28"/>
          <w:szCs w:val="28"/>
        </w:rPr>
        <w:t xml:space="preserve">, следующий адрес: 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Российская Федерация, Ханты-Мансийский автономный округ - Югра, Березовский муниципальный район, городское поселение Игрим, </w:t>
      </w:r>
      <w:r w:rsidR="00D61167" w:rsidRPr="007F2E6E">
        <w:rPr>
          <w:rFonts w:ascii="Times New Roman" w:hAnsi="Times New Roman" w:cs="Times New Roman"/>
          <w:sz w:val="28"/>
          <w:szCs w:val="28"/>
        </w:rPr>
        <w:t>п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оселок </w:t>
      </w:r>
      <w:r w:rsidR="00D61167" w:rsidRPr="007F2E6E">
        <w:rPr>
          <w:rFonts w:ascii="Times New Roman" w:hAnsi="Times New Roman" w:cs="Times New Roman"/>
          <w:sz w:val="28"/>
          <w:szCs w:val="28"/>
        </w:rPr>
        <w:t>г</w:t>
      </w:r>
      <w:r w:rsidR="00814BD2" w:rsidRPr="007F2E6E">
        <w:rPr>
          <w:rFonts w:ascii="Times New Roman" w:hAnsi="Times New Roman" w:cs="Times New Roman"/>
          <w:sz w:val="28"/>
          <w:szCs w:val="28"/>
        </w:rPr>
        <w:t xml:space="preserve">ородского поселения </w:t>
      </w:r>
      <w:r w:rsidR="00D61167" w:rsidRPr="007F2E6E">
        <w:rPr>
          <w:rFonts w:ascii="Times New Roman" w:hAnsi="Times New Roman" w:cs="Times New Roman"/>
          <w:sz w:val="28"/>
          <w:szCs w:val="28"/>
        </w:rPr>
        <w:t>Игрим, ул</w:t>
      </w:r>
      <w:r w:rsidR="003B60A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Спортивная</w:t>
      </w:r>
      <w:r w:rsidR="00D61167" w:rsidRPr="007F2E6E">
        <w:rPr>
          <w:rFonts w:ascii="Times New Roman" w:hAnsi="Times New Roman" w:cs="Times New Roman"/>
          <w:sz w:val="28"/>
          <w:szCs w:val="28"/>
        </w:rPr>
        <w:t xml:space="preserve">, з/у </w:t>
      </w:r>
      <w:r>
        <w:rPr>
          <w:rFonts w:ascii="Times New Roman" w:hAnsi="Times New Roman" w:cs="Times New Roman"/>
          <w:sz w:val="28"/>
          <w:szCs w:val="28"/>
        </w:rPr>
        <w:t>11А</w:t>
      </w:r>
      <w:r w:rsidR="00D61167" w:rsidRPr="007F2E6E">
        <w:rPr>
          <w:rFonts w:ascii="Times New Roman" w:hAnsi="Times New Roman" w:cs="Times New Roman"/>
          <w:sz w:val="28"/>
          <w:szCs w:val="28"/>
        </w:rPr>
        <w:t>.</w:t>
      </w:r>
      <w:r w:rsidR="00D61167" w:rsidRPr="007F2E6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B7569" w:rsidRDefault="00FB7569" w:rsidP="002670CF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B7569" w:rsidRDefault="00FB7569" w:rsidP="002670CF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B7569" w:rsidRDefault="00FB7569" w:rsidP="002670CF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61167" w:rsidRPr="007F2E6E" w:rsidRDefault="002670CF" w:rsidP="002670CF">
      <w:pPr>
        <w:tabs>
          <w:tab w:val="left" w:pos="684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7765BA" w:rsidRPr="007F2E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1167" w:rsidRPr="007F2E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36E6">
        <w:rPr>
          <w:rFonts w:ascii="Times New Roman" w:hAnsi="Times New Roman" w:cs="Times New Roman"/>
          <w:sz w:val="28"/>
          <w:szCs w:val="28"/>
        </w:rPr>
        <w:t>Отделу по земельному и муниципаль</w:t>
      </w:r>
      <w:r>
        <w:rPr>
          <w:rFonts w:ascii="Times New Roman" w:hAnsi="Times New Roman" w:cs="Times New Roman"/>
          <w:sz w:val="28"/>
          <w:szCs w:val="28"/>
        </w:rPr>
        <w:t xml:space="preserve">ному хозяйству внести сведения </w:t>
      </w:r>
      <w:r w:rsidRPr="008636E6">
        <w:rPr>
          <w:rFonts w:ascii="Times New Roman" w:hAnsi="Times New Roman" w:cs="Times New Roman"/>
          <w:sz w:val="28"/>
          <w:szCs w:val="28"/>
        </w:rPr>
        <w:t>об адресе объекта адресации в государственный адресный реестр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36E6">
        <w:rPr>
          <w:rFonts w:ascii="Times New Roman" w:hAnsi="Times New Roman" w:cs="Times New Roman"/>
          <w:sz w:val="28"/>
          <w:szCs w:val="28"/>
        </w:rPr>
        <w:t xml:space="preserve"> адресный реестр объектов недвижимости городского поселения Игрим</w:t>
      </w:r>
      <w:r w:rsidRPr="008D17C0">
        <w:rPr>
          <w:rFonts w:ascii="Times New Roman" w:hAnsi="Times New Roman" w:cs="Times New Roman"/>
          <w:sz w:val="28"/>
          <w:szCs w:val="28"/>
        </w:rPr>
        <w:t xml:space="preserve"> </w:t>
      </w:r>
      <w:r w:rsidRPr="00C27FA2">
        <w:rPr>
          <w:rFonts w:ascii="Times New Roman" w:hAnsi="Times New Roman" w:cs="Times New Roman"/>
          <w:sz w:val="28"/>
          <w:szCs w:val="28"/>
        </w:rPr>
        <w:t>и обеспечить направление</w:t>
      </w:r>
      <w:r w:rsidRPr="00C27FA2">
        <w:rPr>
          <w:sz w:val="28"/>
          <w:szCs w:val="28"/>
        </w:rPr>
        <w:t xml:space="preserve"> </w:t>
      </w:r>
      <w:r w:rsidRPr="00C27FA2">
        <w:rPr>
          <w:rFonts w:ascii="Times New Roman" w:hAnsi="Times New Roman" w:cs="Times New Roman"/>
          <w:sz w:val="28"/>
          <w:szCs w:val="28"/>
        </w:rPr>
        <w:t>решения об утверждении схемы расположения земельного участка с приложением в Березовский</w:t>
      </w:r>
      <w:r w:rsidRPr="00C27FA2">
        <w:rPr>
          <w:rFonts w:ascii="Times New Roman" w:hAnsi="Times New Roman" w:cs="Times New Roman"/>
          <w:bCs/>
          <w:sz w:val="28"/>
          <w:szCs w:val="28"/>
        </w:rPr>
        <w:t xml:space="preserve"> отдел Управления Федеральной службы государственной регистрации, кадастра и картографии по Ханты-Мансийскому автономному округу – Югре</w:t>
      </w:r>
      <w:r w:rsidRPr="00C27FA2">
        <w:rPr>
          <w:rFonts w:ascii="Times New Roman" w:hAnsi="Times New Roman" w:cs="Times New Roman"/>
          <w:sz w:val="28"/>
          <w:szCs w:val="28"/>
        </w:rPr>
        <w:t xml:space="preserve"> в срок не более 5 (пяти) рабочих дней со дня принятия.</w:t>
      </w:r>
    </w:p>
    <w:p w:rsidR="00D61167" w:rsidRPr="007F2E6E" w:rsidRDefault="002670CF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4</w:t>
      </w:r>
      <w:r w:rsidR="00D61167" w:rsidRPr="007F2E6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765BA" w:rsidRPr="007F2E6E">
        <w:rPr>
          <w:rFonts w:ascii="Times New Roman" w:hAnsi="Times New Roman" w:cs="Times New Roman"/>
          <w:sz w:val="28"/>
          <w:szCs w:val="28"/>
        </w:rPr>
        <w:t>Срок действия настоящего постановления составляет два года после его подписания.</w:t>
      </w:r>
    </w:p>
    <w:p w:rsidR="00D61167" w:rsidRDefault="002670CF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5.</w:t>
      </w:r>
      <w:r w:rsidR="00D61167" w:rsidRPr="007F2E6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65BA" w:rsidRPr="007F2E6E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C710DE" w:rsidRPr="00D61167" w:rsidRDefault="002670CF" w:rsidP="00D6116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6</w:t>
      </w:r>
      <w:r w:rsidR="00D61167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7765BA" w:rsidRPr="007765BA">
        <w:rPr>
          <w:rFonts w:ascii="Times New Roman" w:hAnsi="Times New Roman" w:cs="Times New Roman"/>
          <w:sz w:val="28"/>
          <w:szCs w:val="28"/>
        </w:rPr>
        <w:t xml:space="preserve">Контроль за выполнением настоящего постановления возложить на заместителя главы поселения С.А. </w:t>
      </w:r>
      <w:proofErr w:type="spellStart"/>
      <w:r w:rsidR="007765BA" w:rsidRPr="007765BA">
        <w:rPr>
          <w:rFonts w:ascii="Times New Roman" w:hAnsi="Times New Roman" w:cs="Times New Roman"/>
          <w:sz w:val="28"/>
          <w:szCs w:val="28"/>
        </w:rPr>
        <w:t>Храмикова</w:t>
      </w:r>
      <w:proofErr w:type="spellEnd"/>
      <w:r w:rsidR="00D61167">
        <w:rPr>
          <w:rFonts w:ascii="Times New Roman" w:hAnsi="Times New Roman" w:cs="Times New Roman"/>
          <w:sz w:val="28"/>
          <w:szCs w:val="28"/>
        </w:rPr>
        <w:t>.</w:t>
      </w:r>
    </w:p>
    <w:p w:rsidR="00AC6DA3" w:rsidRPr="007765BA" w:rsidRDefault="00AC6DA3" w:rsidP="00C71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CEB" w:rsidRPr="007765BA" w:rsidRDefault="00E136B4" w:rsidP="00E136B4">
      <w:pPr>
        <w:jc w:val="both"/>
        <w:rPr>
          <w:rFonts w:ascii="Times New Roman" w:hAnsi="Times New Roman" w:cs="Times New Roman"/>
          <w:sz w:val="28"/>
          <w:szCs w:val="28"/>
        </w:rPr>
      </w:pPr>
      <w:r w:rsidRPr="007765BA">
        <w:rPr>
          <w:rFonts w:ascii="Times New Roman" w:hAnsi="Times New Roman" w:cs="Times New Roman"/>
          <w:sz w:val="28"/>
          <w:szCs w:val="28"/>
        </w:rPr>
        <w:t>Г</w:t>
      </w:r>
      <w:r w:rsidR="00EE3E75" w:rsidRPr="007765BA">
        <w:rPr>
          <w:rFonts w:ascii="Times New Roman" w:hAnsi="Times New Roman" w:cs="Times New Roman"/>
          <w:sz w:val="28"/>
          <w:szCs w:val="28"/>
        </w:rPr>
        <w:t>лав</w:t>
      </w:r>
      <w:r w:rsidRPr="007765BA">
        <w:rPr>
          <w:rFonts w:ascii="Times New Roman" w:hAnsi="Times New Roman" w:cs="Times New Roman"/>
          <w:sz w:val="28"/>
          <w:szCs w:val="28"/>
        </w:rPr>
        <w:t>а</w:t>
      </w:r>
      <w:r w:rsidR="008A1236" w:rsidRPr="007765BA">
        <w:rPr>
          <w:rFonts w:ascii="Times New Roman" w:hAnsi="Times New Roman" w:cs="Times New Roman"/>
          <w:sz w:val="28"/>
          <w:szCs w:val="28"/>
        </w:rPr>
        <w:t xml:space="preserve"> </w:t>
      </w:r>
      <w:r w:rsidR="00C710DE" w:rsidRPr="007765BA">
        <w:rPr>
          <w:rFonts w:ascii="Times New Roman" w:hAnsi="Times New Roman" w:cs="Times New Roman"/>
          <w:sz w:val="28"/>
          <w:szCs w:val="28"/>
        </w:rPr>
        <w:t>поселения</w:t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="00151FE8">
        <w:rPr>
          <w:rFonts w:ascii="Times New Roman" w:hAnsi="Times New Roman" w:cs="Times New Roman"/>
          <w:sz w:val="28"/>
          <w:szCs w:val="28"/>
        </w:rPr>
        <w:tab/>
      </w:r>
      <w:r w:rsidRPr="007765BA">
        <w:rPr>
          <w:rFonts w:ascii="Times New Roman" w:hAnsi="Times New Roman" w:cs="Times New Roman"/>
          <w:sz w:val="28"/>
          <w:szCs w:val="28"/>
        </w:rPr>
        <w:t>Т.А. Грудо</w:t>
      </w: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51FE8" w:rsidRDefault="00151FE8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51FE8" w:rsidRDefault="00151FE8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51FE8" w:rsidRDefault="00151FE8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51FE8" w:rsidRDefault="00151FE8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51FE8" w:rsidRDefault="00151FE8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151FE8" w:rsidRDefault="00151FE8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FB7569" w:rsidRDefault="00FB7569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bookmarkStart w:id="0" w:name="_GoBack"/>
      <w:bookmarkEnd w:id="0"/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D61167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703CEB">
        <w:rPr>
          <w:rFonts w:ascii="Times New Roman" w:hAnsi="Times New Roman" w:cs="Times New Roman"/>
        </w:rPr>
        <w:lastRenderedPageBreak/>
        <w:t>УТВЕРЖДЕНА</w:t>
      </w:r>
    </w:p>
    <w:p w:rsidR="002F7E64" w:rsidRDefault="002F7E64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постановлением </w:t>
      </w:r>
      <w:r w:rsidR="008D17C0">
        <w:rPr>
          <w:rFonts w:ascii="Times New Roman" w:hAnsi="Times New Roman" w:cs="Times New Roman"/>
        </w:rPr>
        <w:t>а</w:t>
      </w:r>
      <w:r w:rsidR="00703CEB" w:rsidRPr="00703CEB">
        <w:rPr>
          <w:rFonts w:ascii="Times New Roman" w:hAnsi="Times New Roman" w:cs="Times New Roman"/>
        </w:rPr>
        <w:t>дминистрации</w:t>
      </w:r>
    </w:p>
    <w:p w:rsidR="008D17C0" w:rsidRDefault="008D17C0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поселения </w:t>
      </w:r>
      <w:r w:rsidR="002F7E64">
        <w:rPr>
          <w:rFonts w:ascii="Times New Roman" w:hAnsi="Times New Roman" w:cs="Times New Roman"/>
        </w:rPr>
        <w:t>Игрим</w:t>
      </w:r>
      <w:r w:rsidR="00703CEB" w:rsidRPr="00703CEB">
        <w:rPr>
          <w:rFonts w:ascii="Times New Roman" w:hAnsi="Times New Roman" w:cs="Times New Roman"/>
        </w:rPr>
        <w:t xml:space="preserve"> Березовского района</w:t>
      </w:r>
      <w:r>
        <w:rPr>
          <w:rFonts w:ascii="Times New Roman" w:hAnsi="Times New Roman" w:cs="Times New Roman"/>
        </w:rPr>
        <w:t xml:space="preserve"> </w:t>
      </w:r>
    </w:p>
    <w:p w:rsidR="00703CEB" w:rsidRDefault="00703CEB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  <w:r w:rsidRPr="002E45A8">
        <w:rPr>
          <w:rFonts w:ascii="Times New Roman" w:hAnsi="Times New Roman" w:cs="Times New Roman"/>
        </w:rPr>
        <w:t>от</w:t>
      </w:r>
      <w:r w:rsidR="002E45A8" w:rsidRPr="002E45A8">
        <w:rPr>
          <w:rFonts w:ascii="Times New Roman" w:hAnsi="Times New Roman" w:cs="Times New Roman"/>
        </w:rPr>
        <w:t xml:space="preserve"> </w:t>
      </w:r>
      <w:r w:rsidR="003B60A1">
        <w:rPr>
          <w:rFonts w:ascii="Times New Roman" w:hAnsi="Times New Roman" w:cs="Times New Roman"/>
        </w:rPr>
        <w:t>19 июн</w:t>
      </w:r>
      <w:r w:rsidR="002E45A8" w:rsidRPr="002E45A8">
        <w:rPr>
          <w:rFonts w:ascii="Times New Roman" w:hAnsi="Times New Roman" w:cs="Times New Roman"/>
        </w:rPr>
        <w:t>я</w:t>
      </w:r>
      <w:r w:rsidR="00C27FA2" w:rsidRPr="002E45A8">
        <w:rPr>
          <w:rFonts w:ascii="Times New Roman" w:hAnsi="Times New Roman" w:cs="Times New Roman"/>
        </w:rPr>
        <w:t xml:space="preserve"> </w:t>
      </w:r>
      <w:r w:rsidRPr="002E45A8">
        <w:rPr>
          <w:rFonts w:ascii="Times New Roman" w:hAnsi="Times New Roman" w:cs="Times New Roman"/>
        </w:rPr>
        <w:t>2020 №</w:t>
      </w:r>
      <w:r w:rsidR="00C27FA2" w:rsidRPr="002E45A8">
        <w:rPr>
          <w:rFonts w:ascii="Times New Roman" w:hAnsi="Times New Roman" w:cs="Times New Roman"/>
        </w:rPr>
        <w:t xml:space="preserve"> </w:t>
      </w:r>
      <w:r w:rsidR="003B60A1">
        <w:rPr>
          <w:rFonts w:ascii="Times New Roman" w:hAnsi="Times New Roman" w:cs="Times New Roman"/>
        </w:rPr>
        <w:t>8</w:t>
      </w:r>
      <w:r w:rsidR="00FB7569">
        <w:rPr>
          <w:rFonts w:ascii="Times New Roman" w:hAnsi="Times New Roman" w:cs="Times New Roman"/>
        </w:rPr>
        <w:t>1</w:t>
      </w:r>
    </w:p>
    <w:p w:rsidR="00D61167" w:rsidRPr="00703CEB" w:rsidRDefault="00D61167" w:rsidP="002F7E64">
      <w:pPr>
        <w:spacing w:after="0" w:line="240" w:lineRule="auto"/>
        <w:ind w:left="6237" w:right="-2"/>
        <w:rPr>
          <w:rFonts w:ascii="Times New Roman" w:hAnsi="Times New Roman" w:cs="Times New Roman"/>
        </w:rPr>
      </w:pP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Схема расположения земельного участка </w:t>
      </w:r>
    </w:p>
    <w:p w:rsidR="00703CEB" w:rsidRPr="00703CEB" w:rsidRDefault="00703CEB" w:rsidP="00703CEB">
      <w:pPr>
        <w:spacing w:after="0" w:line="240" w:lineRule="auto"/>
        <w:ind w:left="284" w:right="192"/>
        <w:jc w:val="center"/>
        <w:rPr>
          <w:rFonts w:ascii="Times New Roman" w:hAnsi="Times New Roman" w:cs="Times New Roman"/>
          <w:sz w:val="24"/>
          <w:szCs w:val="24"/>
        </w:rPr>
      </w:pPr>
      <w:r w:rsidRPr="00703CEB">
        <w:rPr>
          <w:rFonts w:ascii="Times New Roman" w:hAnsi="Times New Roman" w:cs="Times New Roman"/>
          <w:sz w:val="24"/>
          <w:szCs w:val="24"/>
        </w:rPr>
        <w:t>на кадастровом плане территории</w:t>
      </w:r>
    </w:p>
    <w:p w:rsidR="008D17C0" w:rsidRDefault="008D17C0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3CEB" w:rsidRPr="00703CEB" w:rsidRDefault="00703CEB" w:rsidP="00703C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3CEB">
        <w:rPr>
          <w:rFonts w:ascii="Times New Roman" w:hAnsi="Times New Roman" w:cs="Times New Roman"/>
          <w:sz w:val="24"/>
          <w:szCs w:val="24"/>
        </w:rPr>
        <w:t xml:space="preserve">Кадастровый квартал: </w:t>
      </w:r>
      <w:r w:rsidR="003B60A1" w:rsidRPr="003B60A1">
        <w:rPr>
          <w:rFonts w:ascii="Times New Roman" w:hAnsi="Times New Roman" w:cs="Times New Roman"/>
          <w:sz w:val="28"/>
          <w:szCs w:val="28"/>
        </w:rPr>
        <w:t>86:05:</w:t>
      </w:r>
      <w:r w:rsidR="00FB7569">
        <w:rPr>
          <w:rFonts w:ascii="Times New Roman" w:hAnsi="Times New Roman" w:cs="Times New Roman"/>
          <w:sz w:val="28"/>
          <w:szCs w:val="28"/>
        </w:rPr>
        <w:t>0000000</w:t>
      </w:r>
    </w:p>
    <w:p w:rsidR="00C95144" w:rsidRDefault="00FB7569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235585</wp:posOffset>
            </wp:positionV>
            <wp:extent cx="6336030" cy="4838700"/>
            <wp:effectExtent l="19050" t="19050" r="7620" b="0"/>
            <wp:wrapNone/>
            <wp:docPr id="2" name="Рисунок 2" descr="gk_Ma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k_Map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838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3810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CEB" w:rsidRPr="00703CEB">
        <w:rPr>
          <w:rFonts w:ascii="Times New Roman" w:hAnsi="Times New Roman" w:cs="Times New Roman"/>
          <w:sz w:val="24"/>
          <w:szCs w:val="24"/>
        </w:rPr>
        <w:t xml:space="preserve">Система координат: </w:t>
      </w:r>
      <w:r w:rsidR="00C95144">
        <w:rPr>
          <w:rFonts w:ascii="Times New Roman" w:hAnsi="Times New Roman" w:cs="Times New Roman"/>
          <w:sz w:val="24"/>
          <w:szCs w:val="24"/>
          <w:u w:val="single"/>
        </w:rPr>
        <w:t xml:space="preserve">ХМАО- Югра 86 зона </w:t>
      </w:r>
    </w:p>
    <w:p w:rsidR="00FB7569" w:rsidRDefault="00FB7569" w:rsidP="00C95144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C95144" w:rsidRDefault="00C95144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3B60A1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p w:rsidR="003B60A1" w:rsidRDefault="00151FE8" w:rsidP="003B60A1">
      <w:pPr>
        <w:ind w:right="85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alt="gk_Map_1 Scale" style="position:absolute;margin-left:363.1pt;margin-top:11.75pt;width:108pt;height:23.55pt;flip:y;z-index:251669504" strokeweight=".3pt">
            <v:textbox>
              <w:txbxContent>
                <w:p w:rsidR="00FB7569" w:rsidRPr="007B38EF" w:rsidRDefault="00FB7569" w:rsidP="00FB7569">
                  <w:pPr>
                    <w:jc w:val="center"/>
                    <w:rPr>
                      <w:b/>
                    </w:rPr>
                  </w:pPr>
                  <w:r w:rsidRPr="007B38EF">
                    <w:rPr>
                      <w:b/>
                    </w:rPr>
                    <w:t>Масштаб 1:500</w:t>
                  </w:r>
                </w:p>
              </w:txbxContent>
            </v:textbox>
          </v:rect>
        </w:pict>
      </w:r>
      <w:bookmarkStart w:id="1" w:name="Схема_ЗУ_Коорд"/>
      <w:bookmarkEnd w:id="1"/>
    </w:p>
    <w:p w:rsidR="00FB7569" w:rsidRPr="00FB7569" w:rsidRDefault="00FB7569" w:rsidP="00FB7569">
      <w:pPr>
        <w:spacing w:after="80"/>
        <w:rPr>
          <w:rFonts w:ascii="Times New Roman" w:hAnsi="Times New Roman" w:cs="Times New Roman"/>
          <w:sz w:val="24"/>
          <w:szCs w:val="24"/>
        </w:rPr>
      </w:pPr>
      <w:r w:rsidRPr="00FB7569">
        <w:rPr>
          <w:rFonts w:ascii="Times New Roman" w:hAnsi="Times New Roman" w:cs="Times New Roman"/>
          <w:sz w:val="24"/>
          <w:szCs w:val="24"/>
        </w:rPr>
        <w:t>Условные обозначения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9"/>
      </w:tblGrid>
      <w:tr w:rsidR="00FB7569" w:rsidRPr="00FB7569" w:rsidTr="00FB7569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7569" w:rsidRPr="00FB7569" w:rsidRDefault="00151FE8" w:rsidP="00FB7569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Обозначение_1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pict>
                <v:rect id="_x0000_s1040" style="position:absolute;left:0;text-align:left;margin-left:2.85pt;margin-top:2.85pt;width:22.7pt;height:11.35pt;z-index:251666432" fillcolor="#ffc9c9" strokecolor="red" strokeweight="1pt">
                  <v:fill r:id="rId5" o:title="Светлый диагональный 1" recolor="t" type="pattern"/>
                </v:rect>
              </w:pict>
            </w:r>
            <w:bookmarkEnd w:id="2"/>
            <w:proofErr w:type="gramStart"/>
            <w:r w:rsidR="00FB7569" w:rsidRPr="00FB75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:ЗУ</w:t>
            </w:r>
            <w:proofErr w:type="gramEnd"/>
            <w:r w:rsidR="00FB7569" w:rsidRPr="00FB756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FB7569"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  - обозначения образуемых земельных участков</w:t>
            </w:r>
          </w:p>
        </w:tc>
      </w:tr>
      <w:tr w:rsidR="00FB7569" w:rsidRPr="00FB7569" w:rsidTr="00FB7569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7569" w:rsidRPr="00FB7569" w:rsidRDefault="00151FE8" w:rsidP="00FB7569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Кадастровый_квартал_1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pict>
                <v:rect id="_x0000_s1041" style="position:absolute;left:0;text-align:left;margin-left:2.85pt;margin-top:2.85pt;width:22.7pt;height:11.35pt;z-index:251667456;mso-position-horizontal-relative:text;mso-position-vertical-relative:text" strokecolor="#00b0f0" strokeweight="1pt"/>
              </w:pict>
            </w:r>
            <w:bookmarkEnd w:id="3"/>
            <w:proofErr w:type="gramStart"/>
            <w:r w:rsidR="00FB7569" w:rsidRPr="00FB7569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86:05:0000000</w:t>
            </w:r>
            <w:r w:rsidR="00FB7569"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="00FB7569"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кадастровых кварталов</w:t>
            </w:r>
          </w:p>
        </w:tc>
      </w:tr>
      <w:tr w:rsidR="00FB7569" w:rsidRPr="00FB7569" w:rsidTr="00FB7569">
        <w:trPr>
          <w:trHeight w:val="318"/>
          <w:jc w:val="center"/>
        </w:trPr>
        <w:tc>
          <w:tcPr>
            <w:tcW w:w="9979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B7569" w:rsidRPr="00FB7569" w:rsidRDefault="00151FE8" w:rsidP="00FB7569">
            <w:pPr>
              <w:spacing w:after="0" w:line="240" w:lineRule="auto"/>
              <w:ind w:left="6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Обозначение_ЗУ_ГКН_1"/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pict>
                <v:rect id="_x0000_s1042" style="position:absolute;left:0;text-align:left;margin-left:2.85pt;margin-top:2.85pt;width:22.7pt;height:11.35pt;z-index:251668480;mso-position-horizontal-relative:text;mso-position-vertical-relative:text" fillcolor="#8db3e2" strokecolor="#0070c0">
                  <v:fill r:id="rId6" o:title="10%" recolor="t" type="pattern"/>
                </v:rect>
              </w:pict>
            </w:r>
            <w:r w:rsidR="00FB7569" w:rsidRPr="00FB756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:</w:t>
            </w:r>
            <w:proofErr w:type="gramStart"/>
            <w:r w:rsidR="00FB7569" w:rsidRPr="00FB756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125</w:t>
            </w:r>
            <w:bookmarkEnd w:id="4"/>
            <w:r w:rsidR="00FB7569"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="00FB7569"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 обозначения земельных участков по сведениям ГКН</w:t>
            </w:r>
          </w:p>
        </w:tc>
      </w:tr>
    </w:tbl>
    <w:p w:rsidR="00FB7569" w:rsidRPr="00FB7569" w:rsidRDefault="00FB7569" w:rsidP="00FB75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79" w:type="dxa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497"/>
        <w:gridCol w:w="1726"/>
        <w:gridCol w:w="1725"/>
        <w:gridCol w:w="1581"/>
        <w:gridCol w:w="1725"/>
        <w:gridCol w:w="1725"/>
      </w:tblGrid>
      <w:tr w:rsidR="00FB7569" w:rsidRPr="00FB7569" w:rsidTr="00FB7569">
        <w:trPr>
          <w:cantSplit/>
          <w:trHeight w:val="306"/>
          <w:jc w:val="center"/>
        </w:trPr>
        <w:tc>
          <w:tcPr>
            <w:tcW w:w="9979" w:type="dxa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Система </w:t>
            </w:r>
            <w:proofErr w:type="gramStart"/>
            <w:r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  </w:t>
            </w:r>
            <w:r w:rsidRPr="00FB7569">
              <w:rPr>
                <w:rFonts w:ascii="Times New Roman" w:hAnsi="Times New Roman" w:cs="Times New Roman"/>
                <w:b/>
                <w:sz w:val="24"/>
                <w:szCs w:val="24"/>
              </w:rPr>
              <w:t>МСК</w:t>
            </w:r>
            <w:proofErr w:type="gramEnd"/>
            <w:r w:rsidRPr="00FB7569">
              <w:rPr>
                <w:rFonts w:ascii="Times New Roman" w:hAnsi="Times New Roman" w:cs="Times New Roman"/>
                <w:b/>
                <w:sz w:val="24"/>
                <w:szCs w:val="24"/>
              </w:rPr>
              <w:t>86_Зона_1</w:t>
            </w:r>
          </w:p>
        </w:tc>
      </w:tr>
      <w:tr w:rsidR="00FB7569" w:rsidRPr="00FB7569" w:rsidTr="00FB7569">
        <w:trPr>
          <w:cantSplit/>
          <w:trHeight w:val="306"/>
          <w:jc w:val="center"/>
        </w:trPr>
        <w:tc>
          <w:tcPr>
            <w:tcW w:w="99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28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номер земельного участка </w:t>
            </w:r>
            <w:proofErr w:type="gramStart"/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86:05:0000000</w:t>
            </w:r>
            <w:bookmarkStart w:id="5" w:name="Номер_1"/>
            <w:bookmarkEnd w:id="5"/>
            <w:r w:rsidRPr="00FB7569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End"/>
            <w:r w:rsidRPr="00FB75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FB7569" w:rsidRPr="00FB7569" w:rsidRDefault="00FB7569" w:rsidP="00FB75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м</w:t>
            </w:r>
            <w:proofErr w:type="gramStart"/>
            <w:r w:rsidRPr="00FB756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FB75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6" w:name="Площадь_1"/>
            <w:bookmarkEnd w:id="6"/>
            <w:r w:rsidRPr="00FB7569">
              <w:rPr>
                <w:rFonts w:ascii="Times New Roman" w:hAnsi="Times New Roman" w:cs="Times New Roman"/>
                <w:b/>
                <w:sz w:val="24"/>
                <w:szCs w:val="24"/>
              </w:rPr>
              <w:t>351</w:t>
            </w:r>
            <w:proofErr w:type="gramEnd"/>
          </w:p>
        </w:tc>
      </w:tr>
      <w:tr w:rsidR="00FB7569" w:rsidRPr="00FB7569" w:rsidTr="00FB7569">
        <w:trPr>
          <w:cantSplit/>
          <w:trHeight w:val="340"/>
          <w:jc w:val="center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1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3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FB7569" w:rsidRPr="00FB7569" w:rsidTr="00FB7569">
        <w:trPr>
          <w:cantSplit/>
          <w:trHeight w:val="284"/>
          <w:jc w:val="center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pStyle w:val="3"/>
              <w:ind w:left="221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FB7569" w:rsidRPr="00FB7569" w:rsidTr="00FB7569">
        <w:trPr>
          <w:cantSplit/>
          <w:trHeight w:val="284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B7569" w:rsidRPr="00FB7569" w:rsidTr="00FB7569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Табл_Геоданные_2Столбца_1"/>
            <w:bookmarkEnd w:id="7"/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1205920.25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1720544.01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1205911.17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1720570.77</w:t>
            </w:r>
          </w:p>
        </w:tc>
      </w:tr>
      <w:tr w:rsidR="00FB7569" w:rsidRPr="00FB7569" w:rsidTr="00FB7569">
        <w:trPr>
          <w:cantSplit/>
          <w:trHeight w:val="255"/>
          <w:jc w:val="center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1205925.61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1720567.73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1205906.22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569" w:rsidRPr="00FB7569" w:rsidRDefault="00FB7569" w:rsidP="00FB75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7569">
              <w:rPr>
                <w:rFonts w:ascii="Times New Roman" w:hAnsi="Times New Roman" w:cs="Times New Roman"/>
                <w:sz w:val="24"/>
                <w:szCs w:val="24"/>
              </w:rPr>
              <w:t>1720547.55</w:t>
            </w:r>
          </w:p>
        </w:tc>
      </w:tr>
    </w:tbl>
    <w:p w:rsidR="00FB7569" w:rsidRPr="00C95144" w:rsidRDefault="00FB7569" w:rsidP="003B60A1">
      <w:pPr>
        <w:ind w:right="8503"/>
        <w:rPr>
          <w:rFonts w:ascii="Times New Roman" w:hAnsi="Times New Roman" w:cs="Times New Roman"/>
          <w:sz w:val="24"/>
          <w:szCs w:val="24"/>
        </w:rPr>
      </w:pPr>
    </w:p>
    <w:sectPr w:rsidR="00FB7569" w:rsidRPr="00C95144" w:rsidSect="00D61167">
      <w:pgSz w:w="11906" w:h="16838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10DE"/>
    <w:rsid w:val="00000892"/>
    <w:rsid w:val="000826A8"/>
    <w:rsid w:val="00094E8A"/>
    <w:rsid w:val="000F7DDF"/>
    <w:rsid w:val="00112734"/>
    <w:rsid w:val="00151FE8"/>
    <w:rsid w:val="00165700"/>
    <w:rsid w:val="00171FB6"/>
    <w:rsid w:val="001812E1"/>
    <w:rsid w:val="001873EE"/>
    <w:rsid w:val="00197B4B"/>
    <w:rsid w:val="001E0147"/>
    <w:rsid w:val="001E72FF"/>
    <w:rsid w:val="00234DB5"/>
    <w:rsid w:val="00242ED9"/>
    <w:rsid w:val="00262D10"/>
    <w:rsid w:val="00264FEF"/>
    <w:rsid w:val="002670CF"/>
    <w:rsid w:val="0028582F"/>
    <w:rsid w:val="002A4427"/>
    <w:rsid w:val="002B0282"/>
    <w:rsid w:val="002C5D9D"/>
    <w:rsid w:val="002E45A8"/>
    <w:rsid w:val="002F7E64"/>
    <w:rsid w:val="00347024"/>
    <w:rsid w:val="00356B0F"/>
    <w:rsid w:val="00366A7F"/>
    <w:rsid w:val="0039665A"/>
    <w:rsid w:val="003B60A1"/>
    <w:rsid w:val="003F537A"/>
    <w:rsid w:val="004012AD"/>
    <w:rsid w:val="00404C80"/>
    <w:rsid w:val="00462956"/>
    <w:rsid w:val="00487577"/>
    <w:rsid w:val="00496D47"/>
    <w:rsid w:val="004A6192"/>
    <w:rsid w:val="004E4367"/>
    <w:rsid w:val="005008A0"/>
    <w:rsid w:val="0051052F"/>
    <w:rsid w:val="00513DC4"/>
    <w:rsid w:val="00517153"/>
    <w:rsid w:val="005A5A75"/>
    <w:rsid w:val="006103E0"/>
    <w:rsid w:val="00612091"/>
    <w:rsid w:val="00635C3C"/>
    <w:rsid w:val="006C7C9B"/>
    <w:rsid w:val="006E0BCC"/>
    <w:rsid w:val="006F060E"/>
    <w:rsid w:val="00703CEB"/>
    <w:rsid w:val="00711E12"/>
    <w:rsid w:val="0071689B"/>
    <w:rsid w:val="00761925"/>
    <w:rsid w:val="007765BA"/>
    <w:rsid w:val="007A23BD"/>
    <w:rsid w:val="007C77B1"/>
    <w:rsid w:val="007E5719"/>
    <w:rsid w:val="007F2E6E"/>
    <w:rsid w:val="00814BD2"/>
    <w:rsid w:val="00823C29"/>
    <w:rsid w:val="008636E6"/>
    <w:rsid w:val="00892F4A"/>
    <w:rsid w:val="008A1236"/>
    <w:rsid w:val="008B2FC7"/>
    <w:rsid w:val="008B35D4"/>
    <w:rsid w:val="008D17C0"/>
    <w:rsid w:val="0090738E"/>
    <w:rsid w:val="009907A1"/>
    <w:rsid w:val="00997552"/>
    <w:rsid w:val="009C1269"/>
    <w:rsid w:val="009E6C92"/>
    <w:rsid w:val="00A71CCA"/>
    <w:rsid w:val="00A76B43"/>
    <w:rsid w:val="00A96B32"/>
    <w:rsid w:val="00AA495D"/>
    <w:rsid w:val="00AB3E13"/>
    <w:rsid w:val="00AC6DA3"/>
    <w:rsid w:val="00AC76CE"/>
    <w:rsid w:val="00B16EEB"/>
    <w:rsid w:val="00B22773"/>
    <w:rsid w:val="00B55181"/>
    <w:rsid w:val="00B76174"/>
    <w:rsid w:val="00B95A27"/>
    <w:rsid w:val="00BA37EB"/>
    <w:rsid w:val="00BB2025"/>
    <w:rsid w:val="00BB61A7"/>
    <w:rsid w:val="00BC17A4"/>
    <w:rsid w:val="00C21D4C"/>
    <w:rsid w:val="00C27FA2"/>
    <w:rsid w:val="00C31DC0"/>
    <w:rsid w:val="00C61D31"/>
    <w:rsid w:val="00C710DE"/>
    <w:rsid w:val="00C932A5"/>
    <w:rsid w:val="00C94AE6"/>
    <w:rsid w:val="00C95144"/>
    <w:rsid w:val="00CA2485"/>
    <w:rsid w:val="00CC1F9D"/>
    <w:rsid w:val="00CD4CFE"/>
    <w:rsid w:val="00CD61E7"/>
    <w:rsid w:val="00D20BD6"/>
    <w:rsid w:val="00D2569C"/>
    <w:rsid w:val="00D31B39"/>
    <w:rsid w:val="00D43091"/>
    <w:rsid w:val="00D4776D"/>
    <w:rsid w:val="00D61167"/>
    <w:rsid w:val="00D63387"/>
    <w:rsid w:val="00D7577F"/>
    <w:rsid w:val="00DB104B"/>
    <w:rsid w:val="00DC749E"/>
    <w:rsid w:val="00E136B4"/>
    <w:rsid w:val="00E36CD7"/>
    <w:rsid w:val="00E55C03"/>
    <w:rsid w:val="00E87AC7"/>
    <w:rsid w:val="00E95CBE"/>
    <w:rsid w:val="00EB30ED"/>
    <w:rsid w:val="00EE3E75"/>
    <w:rsid w:val="00EE4BC0"/>
    <w:rsid w:val="00F0685E"/>
    <w:rsid w:val="00F16DBF"/>
    <w:rsid w:val="00F54CBF"/>
    <w:rsid w:val="00F66843"/>
    <w:rsid w:val="00F8519E"/>
    <w:rsid w:val="00FA2D39"/>
    <w:rsid w:val="00FB7569"/>
    <w:rsid w:val="00FC637C"/>
    <w:rsid w:val="00FD2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3D94B5A4-CB2C-4638-811A-62624B68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C710DE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C710DE"/>
    <w:rPr>
      <w:rFonts w:ascii="Times New Roman" w:eastAsia="Times New Roman" w:hAnsi="Times New Roman" w:cs="Times New Roman"/>
      <w:sz w:val="28"/>
      <w:szCs w:val="20"/>
    </w:rPr>
  </w:style>
  <w:style w:type="paragraph" w:customStyle="1" w:styleId="a3">
    <w:name w:val="БланкАДМ"/>
    <w:basedOn w:val="a"/>
    <w:rsid w:val="00C710DE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table" w:styleId="a4">
    <w:name w:val="Table Grid"/>
    <w:basedOn w:val="a1"/>
    <w:uiPriority w:val="59"/>
    <w:rsid w:val="00C710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C710D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710DE"/>
  </w:style>
  <w:style w:type="paragraph" w:styleId="a5">
    <w:name w:val="List Paragraph"/>
    <w:basedOn w:val="a"/>
    <w:uiPriority w:val="34"/>
    <w:qFormat/>
    <w:rsid w:val="001873E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1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17C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9514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23">
    <w:name w:val="Обычный2"/>
    <w:rsid w:val="003B60A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3">
    <w:name w:val="Обычный3"/>
    <w:rsid w:val="00FB756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Скирда И В</dc:creator>
  <cp:lastModifiedBy>Admin</cp:lastModifiedBy>
  <cp:revision>41</cp:revision>
  <cp:lastPrinted>2020-06-22T07:28:00Z</cp:lastPrinted>
  <dcterms:created xsi:type="dcterms:W3CDTF">2017-01-27T06:40:00Z</dcterms:created>
  <dcterms:modified xsi:type="dcterms:W3CDTF">2020-06-23T04:26:00Z</dcterms:modified>
</cp:coreProperties>
</file>