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500" w:rsidRPr="00446539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b/>
          <w:sz w:val="28"/>
          <w:szCs w:val="28"/>
        </w:rPr>
        <w:t>АДМИНИСТРАЦИЯ</w:t>
      </w:r>
    </w:p>
    <w:p w:rsidR="00D16273" w:rsidRPr="00446539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Pr="00446539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539"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Pr="00446539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539"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Pr="00446539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Pr="00446539" w:rsidRDefault="00CA4C37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446539">
        <w:rPr>
          <w:rFonts w:ascii="Times New Roman" w:hAnsi="Times New Roman"/>
          <w:b/>
          <w:sz w:val="40"/>
          <w:szCs w:val="40"/>
        </w:rPr>
        <w:t>ПОСТАНОВЛЕНИЕ</w:t>
      </w:r>
    </w:p>
    <w:p w:rsidR="00D16273" w:rsidRPr="00446539" w:rsidRDefault="00D16273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16273" w:rsidRPr="00D21C14" w:rsidRDefault="002701EA" w:rsidP="00D16273">
      <w:pPr>
        <w:spacing w:after="0"/>
        <w:rPr>
          <w:rFonts w:ascii="Times New Roman" w:hAnsi="Times New Roman"/>
          <w:sz w:val="28"/>
          <w:szCs w:val="28"/>
        </w:rPr>
      </w:pPr>
      <w:r w:rsidRPr="00D21C14">
        <w:rPr>
          <w:rFonts w:ascii="Times New Roman" w:hAnsi="Times New Roman"/>
          <w:sz w:val="28"/>
          <w:szCs w:val="28"/>
        </w:rPr>
        <w:t>от</w:t>
      </w:r>
      <w:r w:rsidR="001420CE" w:rsidRPr="00D21C14">
        <w:rPr>
          <w:rFonts w:ascii="Times New Roman" w:hAnsi="Times New Roman"/>
          <w:sz w:val="28"/>
          <w:szCs w:val="28"/>
        </w:rPr>
        <w:t xml:space="preserve"> «</w:t>
      </w:r>
      <w:r w:rsidR="007143A2">
        <w:rPr>
          <w:rFonts w:ascii="Times New Roman" w:hAnsi="Times New Roman"/>
          <w:sz w:val="28"/>
          <w:szCs w:val="28"/>
        </w:rPr>
        <w:t>10</w:t>
      </w:r>
      <w:r w:rsidR="001420CE" w:rsidRPr="00D21C14">
        <w:rPr>
          <w:rFonts w:ascii="Times New Roman" w:hAnsi="Times New Roman"/>
          <w:sz w:val="28"/>
          <w:szCs w:val="28"/>
        </w:rPr>
        <w:t>»</w:t>
      </w:r>
      <w:r w:rsidR="007143A2">
        <w:rPr>
          <w:rFonts w:ascii="Times New Roman" w:hAnsi="Times New Roman"/>
          <w:sz w:val="28"/>
          <w:szCs w:val="28"/>
        </w:rPr>
        <w:t xml:space="preserve"> декабря</w:t>
      </w:r>
      <w:r w:rsidR="004F257E">
        <w:rPr>
          <w:rFonts w:ascii="Times New Roman" w:hAnsi="Times New Roman"/>
          <w:sz w:val="28"/>
          <w:szCs w:val="28"/>
        </w:rPr>
        <w:t xml:space="preserve"> </w:t>
      </w:r>
      <w:r w:rsidRPr="00D21C14">
        <w:rPr>
          <w:rFonts w:ascii="Times New Roman" w:hAnsi="Times New Roman"/>
          <w:sz w:val="28"/>
          <w:szCs w:val="28"/>
        </w:rPr>
        <w:t>2</w:t>
      </w:r>
      <w:r w:rsidR="001420CE" w:rsidRPr="00D21C14">
        <w:rPr>
          <w:rFonts w:ascii="Times New Roman" w:hAnsi="Times New Roman"/>
          <w:sz w:val="28"/>
          <w:szCs w:val="28"/>
        </w:rPr>
        <w:t>0</w:t>
      </w:r>
      <w:r w:rsidR="00032E77" w:rsidRPr="00D21C14">
        <w:rPr>
          <w:rFonts w:ascii="Times New Roman" w:hAnsi="Times New Roman"/>
          <w:sz w:val="28"/>
          <w:szCs w:val="28"/>
        </w:rPr>
        <w:t>20</w:t>
      </w:r>
      <w:r w:rsidR="00D16273" w:rsidRPr="00D21C14">
        <w:rPr>
          <w:rFonts w:ascii="Times New Roman" w:hAnsi="Times New Roman"/>
          <w:sz w:val="28"/>
          <w:szCs w:val="28"/>
        </w:rPr>
        <w:t xml:space="preserve"> г.</w:t>
      </w:r>
      <w:r w:rsidR="00D21C14" w:rsidRPr="00D21C14">
        <w:rPr>
          <w:rFonts w:ascii="Times New Roman" w:hAnsi="Times New Roman"/>
          <w:sz w:val="28"/>
          <w:szCs w:val="28"/>
        </w:rPr>
        <w:tab/>
      </w:r>
      <w:r w:rsidR="00D21C14" w:rsidRPr="00D21C14">
        <w:rPr>
          <w:rFonts w:ascii="Times New Roman" w:hAnsi="Times New Roman"/>
          <w:sz w:val="28"/>
          <w:szCs w:val="28"/>
        </w:rPr>
        <w:tab/>
      </w:r>
      <w:r w:rsidR="00D21C14" w:rsidRPr="00D21C14">
        <w:rPr>
          <w:rFonts w:ascii="Times New Roman" w:hAnsi="Times New Roman"/>
          <w:sz w:val="28"/>
          <w:szCs w:val="28"/>
        </w:rPr>
        <w:tab/>
      </w:r>
      <w:r w:rsidR="00D21C14" w:rsidRPr="00D21C14">
        <w:rPr>
          <w:rFonts w:ascii="Times New Roman" w:hAnsi="Times New Roman"/>
          <w:sz w:val="28"/>
          <w:szCs w:val="28"/>
        </w:rPr>
        <w:tab/>
      </w:r>
      <w:r w:rsidR="00D21C14" w:rsidRPr="00D21C14">
        <w:rPr>
          <w:rFonts w:ascii="Times New Roman" w:hAnsi="Times New Roman"/>
          <w:sz w:val="28"/>
          <w:szCs w:val="28"/>
        </w:rPr>
        <w:tab/>
      </w:r>
      <w:r w:rsidR="005F074E">
        <w:rPr>
          <w:rFonts w:ascii="Times New Roman" w:hAnsi="Times New Roman"/>
          <w:sz w:val="28"/>
          <w:szCs w:val="28"/>
        </w:rPr>
        <w:tab/>
      </w:r>
      <w:r w:rsidR="00D21C14" w:rsidRPr="00D21C14">
        <w:rPr>
          <w:rFonts w:ascii="Times New Roman" w:hAnsi="Times New Roman"/>
          <w:sz w:val="28"/>
          <w:szCs w:val="28"/>
        </w:rPr>
        <w:tab/>
      </w:r>
      <w:r w:rsidR="00D21C14" w:rsidRPr="00D21C14">
        <w:rPr>
          <w:rFonts w:ascii="Times New Roman" w:hAnsi="Times New Roman"/>
          <w:sz w:val="28"/>
          <w:szCs w:val="28"/>
        </w:rPr>
        <w:tab/>
      </w:r>
      <w:r w:rsidR="00D21C14" w:rsidRPr="00D21C14">
        <w:rPr>
          <w:rFonts w:ascii="Times New Roman" w:hAnsi="Times New Roman"/>
          <w:sz w:val="28"/>
          <w:szCs w:val="28"/>
        </w:rPr>
        <w:tab/>
      </w:r>
      <w:r w:rsidR="00D16273" w:rsidRPr="00D21C14">
        <w:rPr>
          <w:rFonts w:ascii="Times New Roman" w:hAnsi="Times New Roman"/>
          <w:sz w:val="28"/>
          <w:szCs w:val="28"/>
        </w:rPr>
        <w:t xml:space="preserve">№ </w:t>
      </w:r>
      <w:r w:rsidR="007143A2">
        <w:rPr>
          <w:rFonts w:ascii="Times New Roman" w:hAnsi="Times New Roman"/>
          <w:sz w:val="28"/>
          <w:szCs w:val="28"/>
        </w:rPr>
        <w:t>176</w:t>
      </w:r>
    </w:p>
    <w:p w:rsidR="00D16273" w:rsidRPr="00446539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пгт. Игрим</w:t>
      </w:r>
    </w:p>
    <w:p w:rsidR="00D16273" w:rsidRPr="00446539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805900" w:rsidRPr="00446539" w:rsidTr="009054E3">
        <w:tc>
          <w:tcPr>
            <w:tcW w:w="5637" w:type="dxa"/>
          </w:tcPr>
          <w:p w:rsidR="00DB7713" w:rsidRPr="00446539" w:rsidRDefault="00DB7713" w:rsidP="009054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54E3" w:rsidRDefault="009054E3" w:rsidP="009D5ACC">
      <w:pPr>
        <w:pStyle w:val="a9"/>
        <w:ind w:right="4960"/>
        <w:jc w:val="both"/>
        <w:rPr>
          <w:rFonts w:ascii="Times New Roman" w:hAnsi="Times New Roman"/>
          <w:sz w:val="26"/>
          <w:szCs w:val="26"/>
        </w:rPr>
      </w:pPr>
      <w:r w:rsidRPr="00446539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городского поселения Игрим от </w:t>
      </w:r>
      <w:r w:rsidR="0026474C">
        <w:rPr>
          <w:rFonts w:ascii="Times New Roman" w:hAnsi="Times New Roman"/>
          <w:sz w:val="28"/>
          <w:szCs w:val="28"/>
        </w:rPr>
        <w:t>07</w:t>
      </w:r>
      <w:r w:rsidRPr="00446539">
        <w:rPr>
          <w:rFonts w:ascii="Times New Roman" w:hAnsi="Times New Roman"/>
          <w:sz w:val="28"/>
          <w:szCs w:val="28"/>
        </w:rPr>
        <w:t>.0</w:t>
      </w:r>
      <w:r w:rsidR="0026474C">
        <w:rPr>
          <w:rFonts w:ascii="Times New Roman" w:hAnsi="Times New Roman"/>
          <w:sz w:val="28"/>
          <w:szCs w:val="28"/>
        </w:rPr>
        <w:t>8</w:t>
      </w:r>
      <w:r w:rsidRPr="00446539">
        <w:rPr>
          <w:rFonts w:ascii="Times New Roman" w:hAnsi="Times New Roman"/>
          <w:sz w:val="28"/>
          <w:szCs w:val="28"/>
        </w:rPr>
        <w:t xml:space="preserve">.2019 № </w:t>
      </w:r>
      <w:r w:rsidR="0026474C">
        <w:rPr>
          <w:rFonts w:ascii="Times New Roman" w:hAnsi="Times New Roman"/>
          <w:sz w:val="28"/>
          <w:szCs w:val="28"/>
        </w:rPr>
        <w:t>12</w:t>
      </w:r>
      <w:r w:rsidRPr="00446539">
        <w:rPr>
          <w:rFonts w:ascii="Times New Roman" w:hAnsi="Times New Roman"/>
          <w:sz w:val="28"/>
          <w:szCs w:val="28"/>
        </w:rPr>
        <w:t xml:space="preserve">7 «Об утверждении административного регламента исполнения муниципальной функции по осуществлению муниципального контроля </w:t>
      </w:r>
      <w:r w:rsidR="0026474C">
        <w:rPr>
          <w:rFonts w:ascii="Times New Roman" w:hAnsi="Times New Roman"/>
          <w:sz w:val="28"/>
          <w:szCs w:val="28"/>
        </w:rPr>
        <w:t>за соблюдением правил благоустройства территории</w:t>
      </w:r>
      <w:r w:rsidRPr="00446539">
        <w:rPr>
          <w:rFonts w:ascii="Times New Roman" w:hAnsi="Times New Roman"/>
          <w:sz w:val="28"/>
          <w:szCs w:val="28"/>
        </w:rPr>
        <w:t xml:space="preserve"> городского поселения Игрим»</w:t>
      </w:r>
    </w:p>
    <w:p w:rsidR="00ED5331" w:rsidRPr="00446539" w:rsidRDefault="00ED5331" w:rsidP="009D5ACC">
      <w:pPr>
        <w:pStyle w:val="a9"/>
        <w:ind w:right="4960"/>
        <w:jc w:val="both"/>
        <w:rPr>
          <w:rFonts w:ascii="Times New Roman" w:hAnsi="Times New Roman"/>
          <w:sz w:val="28"/>
          <w:szCs w:val="28"/>
        </w:rPr>
      </w:pPr>
    </w:p>
    <w:p w:rsidR="007E3361" w:rsidRPr="00815E4B" w:rsidRDefault="004F257E" w:rsidP="009D5A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5E4B">
        <w:rPr>
          <w:rFonts w:ascii="Times New Roman" w:hAnsi="Times New Roman"/>
          <w:sz w:val="28"/>
          <w:szCs w:val="28"/>
        </w:rPr>
        <w:t xml:space="preserve">В соответствии с </w:t>
      </w:r>
      <w:r w:rsidRPr="00815E4B">
        <w:rPr>
          <w:rFonts w:ascii="Times New Roman" w:eastAsia="Times New Roman" w:hAnsi="Times New Roman"/>
          <w:sz w:val="28"/>
          <w:szCs w:val="28"/>
        </w:rPr>
        <w:t xml:space="preserve">Федеральным законом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</w:t>
      </w:r>
      <w:r w:rsidRPr="00F37F3D">
        <w:rPr>
          <w:rFonts w:ascii="Times New Roman" w:eastAsia="Times New Roman" w:hAnsi="Times New Roman"/>
          <w:sz w:val="28"/>
          <w:szCs w:val="28"/>
        </w:rPr>
        <w:t>контроля"</w:t>
      </w:r>
      <w:r w:rsidRPr="00F37F3D">
        <w:rPr>
          <w:rFonts w:ascii="Times New Roman" w:hAnsi="Times New Roman"/>
          <w:sz w:val="28"/>
          <w:szCs w:val="28"/>
        </w:rPr>
        <w:t>,</w:t>
      </w:r>
      <w:r w:rsidR="007E3361" w:rsidRPr="00F37F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E3361" w:rsidRPr="00F37F3D">
        <w:rPr>
          <w:rFonts w:ascii="Times New Roman" w:hAnsi="Times New Roman"/>
          <w:sz w:val="28"/>
          <w:szCs w:val="28"/>
        </w:rPr>
        <w:t>в целях</w:t>
      </w:r>
      <w:r w:rsidR="007E3361" w:rsidRPr="00815E4B">
        <w:rPr>
          <w:rFonts w:ascii="Times New Roman" w:hAnsi="Times New Roman"/>
          <w:sz w:val="28"/>
          <w:szCs w:val="28"/>
        </w:rPr>
        <w:t xml:space="preserve"> приведения нормативных правовых актов городского поселения Игрим в соответствие с действующим законодательством Российской Федерации, администрации городского поселения Игрим </w:t>
      </w:r>
      <w:r w:rsidR="007E3361" w:rsidRPr="00815E4B">
        <w:rPr>
          <w:rFonts w:ascii="Times New Roman" w:hAnsi="Times New Roman"/>
          <w:b/>
          <w:sz w:val="28"/>
          <w:szCs w:val="28"/>
        </w:rPr>
        <w:t>постановляет:</w:t>
      </w:r>
    </w:p>
    <w:p w:rsidR="007C4AA6" w:rsidRPr="00815E4B" w:rsidRDefault="007C4AA6" w:rsidP="009D5AC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5E4B">
        <w:rPr>
          <w:rFonts w:ascii="Times New Roman" w:hAnsi="Times New Roman"/>
          <w:sz w:val="28"/>
          <w:szCs w:val="28"/>
        </w:rPr>
        <w:t xml:space="preserve">1. Внести в постановление администрации городского поселения Игрим </w:t>
      </w:r>
      <w:r w:rsidR="0026474C" w:rsidRPr="00815E4B">
        <w:rPr>
          <w:rFonts w:ascii="Times New Roman" w:hAnsi="Times New Roman"/>
          <w:sz w:val="28"/>
          <w:szCs w:val="28"/>
        </w:rPr>
        <w:t>07.08.2019 № 127 «Об утверждении административного регламента исполнения муниципальной функции по осуществлению муниципального контроля за соблюдением правил благоустройства территории городского поселения Игрим»</w:t>
      </w:r>
      <w:r w:rsidR="007E3361" w:rsidRPr="00815E4B">
        <w:rPr>
          <w:rFonts w:ascii="Times New Roman" w:hAnsi="Times New Roman"/>
          <w:sz w:val="28"/>
          <w:szCs w:val="28"/>
        </w:rPr>
        <w:t xml:space="preserve"> </w:t>
      </w:r>
      <w:r w:rsidRPr="00815E4B">
        <w:rPr>
          <w:rFonts w:ascii="Times New Roman" w:hAnsi="Times New Roman"/>
          <w:sz w:val="28"/>
          <w:szCs w:val="28"/>
        </w:rPr>
        <w:t>следующие изменения:</w:t>
      </w:r>
    </w:p>
    <w:p w:rsidR="004F257E" w:rsidRPr="00815E4B" w:rsidRDefault="004F257E" w:rsidP="009D5AC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5E4B">
        <w:rPr>
          <w:rFonts w:ascii="Times New Roman" w:hAnsi="Times New Roman"/>
          <w:sz w:val="28"/>
          <w:szCs w:val="28"/>
        </w:rPr>
        <w:t xml:space="preserve">1.1. В приложении к Постановлению </w:t>
      </w:r>
      <w:r w:rsidR="003B6BC4" w:rsidRPr="00815E4B">
        <w:rPr>
          <w:rFonts w:ascii="Times New Roman" w:hAnsi="Times New Roman"/>
          <w:sz w:val="28"/>
          <w:szCs w:val="28"/>
        </w:rPr>
        <w:t xml:space="preserve">подпункт 5 </w:t>
      </w:r>
      <w:r w:rsidRPr="00815E4B">
        <w:rPr>
          <w:rFonts w:ascii="Times New Roman" w:hAnsi="Times New Roman"/>
          <w:sz w:val="28"/>
          <w:szCs w:val="28"/>
        </w:rPr>
        <w:t xml:space="preserve">пункта 6 Раздела I </w:t>
      </w:r>
      <w:r w:rsidR="005777FF" w:rsidRPr="00815E4B">
        <w:rPr>
          <w:rFonts w:ascii="Times New Roman" w:hAnsi="Times New Roman"/>
          <w:sz w:val="28"/>
          <w:szCs w:val="28"/>
        </w:rPr>
        <w:t>изложить в следующей редакции:</w:t>
      </w:r>
      <w:r w:rsidRPr="00815E4B">
        <w:rPr>
          <w:rFonts w:ascii="Times New Roman" w:hAnsi="Times New Roman"/>
          <w:sz w:val="28"/>
          <w:szCs w:val="28"/>
        </w:rPr>
        <w:t xml:space="preserve"> </w:t>
      </w:r>
    </w:p>
    <w:p w:rsidR="004F257E" w:rsidRPr="00815E4B" w:rsidRDefault="005777FF" w:rsidP="009D5ACC">
      <w:pPr>
        <w:spacing w:after="0" w:line="240" w:lineRule="auto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 w:rsidRPr="00815E4B">
        <w:rPr>
          <w:rStyle w:val="blk"/>
          <w:rFonts w:ascii="Times New Roman" w:hAnsi="Times New Roman"/>
          <w:sz w:val="28"/>
          <w:szCs w:val="28"/>
        </w:rPr>
        <w:t>«</w:t>
      </w:r>
      <w:r w:rsidR="003B6BC4" w:rsidRPr="00815E4B">
        <w:rPr>
          <w:rStyle w:val="blk"/>
          <w:rFonts w:ascii="Times New Roman" w:hAnsi="Times New Roman"/>
          <w:sz w:val="28"/>
          <w:szCs w:val="28"/>
        </w:rPr>
        <w:t xml:space="preserve">5) </w:t>
      </w:r>
      <w:r w:rsidRPr="00815E4B">
        <w:rPr>
          <w:rStyle w:val="blk"/>
          <w:rFonts w:ascii="Times New Roman" w:hAnsi="Times New Roman"/>
          <w:sz w:val="28"/>
          <w:szCs w:val="28"/>
        </w:rPr>
        <w:t xml:space="preserve">осуществлять наблюдение за соблюдением обязательных требований, требований, установленных муниципальными правовыми актами, посредством анализа 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в орган государственного контроля (надзора),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</w:t>
      </w:r>
      <w:r w:rsidRPr="00815E4B">
        <w:rPr>
          <w:rStyle w:val="blk"/>
          <w:rFonts w:ascii="Times New Roman" w:hAnsi="Times New Roman"/>
          <w:sz w:val="28"/>
          <w:szCs w:val="28"/>
        </w:rPr>
        <w:lastRenderedPageBreak/>
        <w:t>может быть получена (в том числе в рамках межведомственного информационного взаимодействия) органом государственного контроля (надзора), органом муниципального контроля 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Федерации;».</w:t>
      </w:r>
    </w:p>
    <w:p w:rsidR="003B6BC4" w:rsidRPr="00815E4B" w:rsidRDefault="003B6BC4" w:rsidP="009D5AC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5E4B">
        <w:rPr>
          <w:rStyle w:val="blk"/>
          <w:rFonts w:ascii="Times New Roman" w:hAnsi="Times New Roman"/>
          <w:sz w:val="28"/>
          <w:szCs w:val="28"/>
        </w:rPr>
        <w:t xml:space="preserve">1.2. </w:t>
      </w:r>
      <w:r w:rsidRPr="00815E4B">
        <w:rPr>
          <w:rFonts w:ascii="Times New Roman" w:hAnsi="Times New Roman"/>
          <w:sz w:val="28"/>
          <w:szCs w:val="28"/>
        </w:rPr>
        <w:t xml:space="preserve">В приложении к Постановлению подпункт 18 пункта 7 Раздела I изложить в следующей редакции:  </w:t>
      </w:r>
    </w:p>
    <w:p w:rsidR="00815E4B" w:rsidRPr="00815E4B" w:rsidRDefault="003B6BC4" w:rsidP="009D5AC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15E4B">
        <w:rPr>
          <w:rFonts w:ascii="Times New Roman" w:hAnsi="Times New Roman"/>
          <w:sz w:val="28"/>
          <w:szCs w:val="28"/>
        </w:rPr>
        <w:t>«</w:t>
      </w:r>
      <w:r w:rsidR="00815E4B" w:rsidRPr="00815E4B">
        <w:rPr>
          <w:rFonts w:ascii="Times New Roman" w:hAnsi="Times New Roman"/>
          <w:sz w:val="28"/>
          <w:szCs w:val="28"/>
        </w:rPr>
        <w:t>18) в случае выявления при проведении проверки нарушений юридическим лицом, индивидуальным предпринимателем обязательных требований:</w:t>
      </w:r>
    </w:p>
    <w:p w:rsidR="00815E4B" w:rsidRPr="00815E4B" w:rsidRDefault="00815E4B" w:rsidP="009D5AC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5E4B">
        <w:rPr>
          <w:rStyle w:val="blk"/>
          <w:rFonts w:ascii="Times New Roman" w:hAnsi="Times New Roman"/>
          <w:sz w:val="28"/>
          <w:szCs w:val="28"/>
        </w:rPr>
        <w:t>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815E4B" w:rsidRPr="00815E4B" w:rsidRDefault="00815E4B" w:rsidP="009D5ACC">
      <w:pPr>
        <w:spacing w:after="0" w:line="240" w:lineRule="auto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bookmarkStart w:id="0" w:name="dst261"/>
      <w:bookmarkEnd w:id="0"/>
      <w:r w:rsidRPr="00815E4B">
        <w:rPr>
          <w:rStyle w:val="blk"/>
          <w:rFonts w:ascii="Times New Roman" w:hAnsi="Times New Roman"/>
          <w:sz w:val="28"/>
          <w:szCs w:val="28"/>
        </w:rPr>
        <w:t>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ответственности.».</w:t>
      </w:r>
    </w:p>
    <w:p w:rsidR="005777FF" w:rsidRPr="00815E4B" w:rsidRDefault="005777FF" w:rsidP="009D5AC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5E4B">
        <w:rPr>
          <w:rFonts w:ascii="Times New Roman" w:hAnsi="Times New Roman"/>
          <w:sz w:val="28"/>
          <w:szCs w:val="28"/>
        </w:rPr>
        <w:t>1.</w:t>
      </w:r>
      <w:r w:rsidR="003B6BC4" w:rsidRPr="00815E4B">
        <w:rPr>
          <w:rFonts w:ascii="Times New Roman" w:hAnsi="Times New Roman"/>
          <w:sz w:val="28"/>
          <w:szCs w:val="28"/>
        </w:rPr>
        <w:t>3</w:t>
      </w:r>
      <w:r w:rsidRPr="00815E4B">
        <w:rPr>
          <w:rFonts w:ascii="Times New Roman" w:hAnsi="Times New Roman"/>
          <w:sz w:val="28"/>
          <w:szCs w:val="28"/>
        </w:rPr>
        <w:t>. В приложении к Постановлению подпункт 4 пункта 10 Раздела I изложить в следующей редакции:</w:t>
      </w:r>
    </w:p>
    <w:p w:rsidR="005777FF" w:rsidRPr="00815E4B" w:rsidRDefault="003B6BC4" w:rsidP="009D5AC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5E4B">
        <w:rPr>
          <w:rStyle w:val="blk"/>
          <w:rFonts w:ascii="Times New Roman" w:hAnsi="Times New Roman"/>
          <w:sz w:val="28"/>
          <w:szCs w:val="28"/>
        </w:rPr>
        <w:t>«</w:t>
      </w:r>
      <w:r w:rsidR="005777FF" w:rsidRPr="00815E4B">
        <w:rPr>
          <w:rStyle w:val="blk"/>
          <w:rFonts w:ascii="Times New Roman" w:hAnsi="Times New Roman"/>
          <w:sz w:val="28"/>
          <w:szCs w:val="28"/>
        </w:rPr>
        <w:t xml:space="preserve">предоставить должностным лицам органа муниципального контроля, проводящим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проводящих выездную проверку должностных лиц и участвующих в выездной проверке экспертов, </w:t>
      </w:r>
      <w:r w:rsidR="005777FF" w:rsidRPr="00815E4B">
        <w:rPr>
          <w:rStyle w:val="blk"/>
          <w:rFonts w:ascii="Times New Roman" w:hAnsi="Times New Roman"/>
          <w:sz w:val="28"/>
          <w:szCs w:val="28"/>
        </w:rPr>
        <w:lastRenderedPageBreak/>
        <w:t>представителей экспертных организаций на территорию, в используемые юридическим лицом, индивидуальным предпринимателем при осуществлении деятельности здания, строения, сооружения, помещения, к используемым юридическими лицами, индивидуальными предпринимателями оборудованию, подобным объектам, транспортным средствам и перевозимым ими грузам.</w:t>
      </w:r>
      <w:r w:rsidRPr="00815E4B">
        <w:rPr>
          <w:rStyle w:val="blk"/>
          <w:rFonts w:ascii="Times New Roman" w:hAnsi="Times New Roman"/>
          <w:sz w:val="28"/>
          <w:szCs w:val="28"/>
        </w:rPr>
        <w:t>».</w:t>
      </w:r>
    </w:p>
    <w:p w:rsidR="000B2AF6" w:rsidRPr="00815E4B" w:rsidRDefault="00B0243E" w:rsidP="009D5AC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5E4B">
        <w:rPr>
          <w:rFonts w:ascii="Times New Roman" w:hAnsi="Times New Roman"/>
          <w:sz w:val="28"/>
          <w:szCs w:val="28"/>
        </w:rPr>
        <w:t>1.</w:t>
      </w:r>
      <w:r w:rsidR="003B6BC4" w:rsidRPr="00815E4B">
        <w:rPr>
          <w:rFonts w:ascii="Times New Roman" w:hAnsi="Times New Roman"/>
          <w:sz w:val="28"/>
          <w:szCs w:val="28"/>
        </w:rPr>
        <w:t>4</w:t>
      </w:r>
      <w:r w:rsidRPr="00815E4B">
        <w:rPr>
          <w:rFonts w:ascii="Times New Roman" w:hAnsi="Times New Roman"/>
          <w:sz w:val="28"/>
          <w:szCs w:val="28"/>
        </w:rPr>
        <w:t xml:space="preserve">. В приложении к Постановлению </w:t>
      </w:r>
      <w:r w:rsidR="004F257E" w:rsidRPr="00815E4B">
        <w:rPr>
          <w:rFonts w:ascii="Times New Roman" w:hAnsi="Times New Roman"/>
          <w:sz w:val="28"/>
          <w:szCs w:val="28"/>
        </w:rPr>
        <w:t xml:space="preserve">абзац 2 </w:t>
      </w:r>
      <w:r w:rsidRPr="00815E4B">
        <w:rPr>
          <w:rFonts w:ascii="Times New Roman" w:hAnsi="Times New Roman"/>
          <w:sz w:val="28"/>
          <w:szCs w:val="28"/>
        </w:rPr>
        <w:t>подпункт</w:t>
      </w:r>
      <w:r w:rsidR="004F257E" w:rsidRPr="00815E4B">
        <w:rPr>
          <w:rFonts w:ascii="Times New Roman" w:hAnsi="Times New Roman"/>
          <w:sz w:val="28"/>
          <w:szCs w:val="28"/>
        </w:rPr>
        <w:t>а 5</w:t>
      </w:r>
      <w:r w:rsidRPr="00815E4B">
        <w:rPr>
          <w:rFonts w:ascii="Times New Roman" w:hAnsi="Times New Roman"/>
          <w:sz w:val="28"/>
          <w:szCs w:val="28"/>
        </w:rPr>
        <w:t xml:space="preserve"> пункта </w:t>
      </w:r>
      <w:r w:rsidR="004F257E" w:rsidRPr="00815E4B">
        <w:rPr>
          <w:rFonts w:ascii="Times New Roman" w:hAnsi="Times New Roman"/>
          <w:sz w:val="28"/>
          <w:szCs w:val="28"/>
        </w:rPr>
        <w:t xml:space="preserve">21 </w:t>
      </w:r>
      <w:r w:rsidRPr="00815E4B">
        <w:rPr>
          <w:rFonts w:ascii="Times New Roman" w:hAnsi="Times New Roman"/>
          <w:sz w:val="28"/>
          <w:szCs w:val="28"/>
        </w:rPr>
        <w:t xml:space="preserve">Раздела </w:t>
      </w:r>
      <w:r w:rsidR="0026474C" w:rsidRPr="00815E4B">
        <w:rPr>
          <w:rFonts w:ascii="Times New Roman" w:hAnsi="Times New Roman"/>
          <w:sz w:val="28"/>
          <w:szCs w:val="28"/>
        </w:rPr>
        <w:t>II</w:t>
      </w:r>
      <w:r w:rsidRPr="00815E4B">
        <w:rPr>
          <w:rFonts w:ascii="Times New Roman" w:hAnsi="Times New Roman"/>
          <w:sz w:val="28"/>
          <w:szCs w:val="28"/>
        </w:rPr>
        <w:t>I</w:t>
      </w:r>
      <w:r w:rsidR="004F257E" w:rsidRPr="00815E4B">
        <w:rPr>
          <w:rFonts w:ascii="Times New Roman" w:hAnsi="Times New Roman"/>
          <w:sz w:val="28"/>
          <w:szCs w:val="28"/>
        </w:rPr>
        <w:t xml:space="preserve"> дополнить предложением следующего содержания</w:t>
      </w:r>
      <w:r w:rsidR="007E3361" w:rsidRPr="00815E4B">
        <w:rPr>
          <w:rFonts w:ascii="Times New Roman" w:hAnsi="Times New Roman"/>
          <w:sz w:val="28"/>
          <w:szCs w:val="28"/>
        </w:rPr>
        <w:t>:</w:t>
      </w:r>
    </w:p>
    <w:p w:rsidR="004F257E" w:rsidRDefault="004F257E" w:rsidP="009D5ACC">
      <w:pPr>
        <w:spacing w:after="0" w:line="240" w:lineRule="auto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 w:rsidRPr="00815E4B">
        <w:rPr>
          <w:rStyle w:val="blk"/>
          <w:rFonts w:ascii="Times New Roman" w:hAnsi="Times New Roman"/>
          <w:sz w:val="28"/>
          <w:szCs w:val="28"/>
        </w:rPr>
        <w:t>«Предостережение о недопустимости нарушения обязательных требований, требований, установленных муниципальными правовыми актами, не может содержать требования предоставления юридическим лицом, индивидуальным предпринимателем сведений и документов, за исключением сведений о принятых юридическим лицом, индивидуальным предпринимателем мерах по обеспечению соблюдения обязательных требований, требований, установленных муниципальными правовыми актами.»</w:t>
      </w:r>
      <w:r w:rsidR="00815E4B" w:rsidRPr="00815E4B">
        <w:rPr>
          <w:rStyle w:val="blk"/>
          <w:rFonts w:ascii="Times New Roman" w:hAnsi="Times New Roman"/>
          <w:sz w:val="28"/>
          <w:szCs w:val="28"/>
        </w:rPr>
        <w:t>.</w:t>
      </w:r>
    </w:p>
    <w:p w:rsidR="00815E4B" w:rsidRPr="00815E4B" w:rsidRDefault="00815E4B" w:rsidP="009D5AC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5E4B">
        <w:rPr>
          <w:rFonts w:ascii="Times New Roman" w:hAnsi="Times New Roman"/>
          <w:sz w:val="28"/>
          <w:szCs w:val="28"/>
        </w:rPr>
        <w:t>1.</w:t>
      </w:r>
      <w:r w:rsidR="00F37F3D">
        <w:rPr>
          <w:rFonts w:ascii="Times New Roman" w:hAnsi="Times New Roman"/>
          <w:sz w:val="28"/>
          <w:szCs w:val="28"/>
        </w:rPr>
        <w:t>5</w:t>
      </w:r>
      <w:r w:rsidRPr="00815E4B">
        <w:rPr>
          <w:rFonts w:ascii="Times New Roman" w:hAnsi="Times New Roman"/>
          <w:sz w:val="28"/>
          <w:szCs w:val="28"/>
        </w:rPr>
        <w:t>. В приложении к Постановлению пункт 53 Раздела III изложить в следующей редакции:</w:t>
      </w:r>
    </w:p>
    <w:p w:rsidR="00815E4B" w:rsidRPr="00815E4B" w:rsidRDefault="00815E4B" w:rsidP="009D5AC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815E4B">
        <w:rPr>
          <w:rFonts w:ascii="Times New Roman" w:hAnsi="Times New Roman"/>
          <w:bCs/>
          <w:sz w:val="28"/>
          <w:szCs w:val="28"/>
        </w:rPr>
        <w:t>«53. Содержание административных действий, входящих в состав административной процедуры:</w:t>
      </w:r>
    </w:p>
    <w:p w:rsidR="00815E4B" w:rsidRPr="00815E4B" w:rsidRDefault="00815E4B" w:rsidP="009D5AC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5E4B">
        <w:rPr>
          <w:rStyle w:val="blk"/>
          <w:rFonts w:ascii="Times New Roman" w:hAnsi="Times New Roman"/>
          <w:sz w:val="28"/>
          <w:szCs w:val="28"/>
        </w:rPr>
        <w:t>выдача предписания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815E4B" w:rsidRPr="00815E4B" w:rsidRDefault="00815E4B" w:rsidP="009D5ACC">
      <w:pPr>
        <w:spacing w:after="0" w:line="240" w:lineRule="auto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 w:rsidRPr="00815E4B">
        <w:rPr>
          <w:rStyle w:val="blk"/>
          <w:rFonts w:ascii="Times New Roman" w:hAnsi="Times New Roman"/>
          <w:sz w:val="28"/>
          <w:szCs w:val="28"/>
        </w:rPr>
        <w:t xml:space="preserve">принятие мер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обеспечению безопасности государства, предупреждению возникновения чрезвычайных ситуаций природного и техногенного </w:t>
      </w:r>
      <w:r w:rsidRPr="00815E4B">
        <w:rPr>
          <w:rStyle w:val="blk"/>
          <w:rFonts w:ascii="Times New Roman" w:hAnsi="Times New Roman"/>
          <w:sz w:val="28"/>
          <w:szCs w:val="28"/>
        </w:rPr>
        <w:lastRenderedPageBreak/>
        <w:t>характера, а также меры по привлечению лиц, допустивших выявленные нарушения, к ответственности.».</w:t>
      </w:r>
    </w:p>
    <w:p w:rsidR="00BD647F" w:rsidRPr="00815E4B" w:rsidRDefault="001A0DF0" w:rsidP="009D5AC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5E4B">
        <w:rPr>
          <w:rFonts w:ascii="Times New Roman" w:hAnsi="Times New Roman"/>
          <w:sz w:val="28"/>
          <w:szCs w:val="28"/>
        </w:rPr>
        <w:t xml:space="preserve">2. </w:t>
      </w:r>
      <w:r w:rsidR="00BD647F" w:rsidRPr="00815E4B">
        <w:rPr>
          <w:rFonts w:ascii="Times New Roman" w:hAnsi="Times New Roman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</w:t>
      </w:r>
    </w:p>
    <w:p w:rsidR="00C02120" w:rsidRPr="00815E4B" w:rsidRDefault="001A0DF0" w:rsidP="009D5ACC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15E4B">
        <w:rPr>
          <w:rFonts w:ascii="Times New Roman" w:hAnsi="Times New Roman"/>
          <w:sz w:val="28"/>
          <w:szCs w:val="28"/>
        </w:rPr>
        <w:t xml:space="preserve">3. </w:t>
      </w:r>
      <w:r w:rsidR="00C02120" w:rsidRPr="00815E4B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</w:t>
      </w:r>
      <w:r w:rsidR="0002423D" w:rsidRPr="00815E4B">
        <w:rPr>
          <w:rFonts w:ascii="Times New Roman" w:hAnsi="Times New Roman"/>
          <w:sz w:val="28"/>
          <w:szCs w:val="28"/>
        </w:rPr>
        <w:t xml:space="preserve">официального </w:t>
      </w:r>
      <w:r w:rsidR="00C02120" w:rsidRPr="00815E4B">
        <w:rPr>
          <w:rFonts w:ascii="Times New Roman" w:hAnsi="Times New Roman"/>
          <w:sz w:val="28"/>
          <w:szCs w:val="28"/>
        </w:rPr>
        <w:t>о</w:t>
      </w:r>
      <w:r w:rsidR="000167AA" w:rsidRPr="00815E4B">
        <w:rPr>
          <w:rFonts w:ascii="Times New Roman" w:hAnsi="Times New Roman"/>
          <w:sz w:val="28"/>
          <w:szCs w:val="28"/>
        </w:rPr>
        <w:t>публикования</w:t>
      </w:r>
      <w:r w:rsidR="00C02120" w:rsidRPr="00815E4B">
        <w:rPr>
          <w:rFonts w:ascii="Times New Roman" w:hAnsi="Times New Roman"/>
          <w:sz w:val="28"/>
          <w:szCs w:val="28"/>
        </w:rPr>
        <w:t>.</w:t>
      </w:r>
    </w:p>
    <w:p w:rsidR="00CA4C37" w:rsidRPr="00815E4B" w:rsidRDefault="001A0DF0" w:rsidP="009D5ACC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15E4B">
        <w:rPr>
          <w:rFonts w:ascii="Times New Roman" w:hAnsi="Times New Roman"/>
          <w:sz w:val="28"/>
          <w:szCs w:val="28"/>
        </w:rPr>
        <w:t xml:space="preserve">4. </w:t>
      </w:r>
      <w:r w:rsidR="00CA4C37" w:rsidRPr="00815E4B">
        <w:rPr>
          <w:rFonts w:ascii="Times New Roman" w:hAnsi="Times New Roman"/>
          <w:sz w:val="28"/>
          <w:szCs w:val="28"/>
        </w:rPr>
        <w:t>Контроль за выполнением настоящего п</w:t>
      </w:r>
      <w:r w:rsidR="009B0D88" w:rsidRPr="00815E4B">
        <w:rPr>
          <w:rFonts w:ascii="Times New Roman" w:hAnsi="Times New Roman"/>
          <w:sz w:val="28"/>
          <w:szCs w:val="28"/>
        </w:rPr>
        <w:t xml:space="preserve">остановления </w:t>
      </w:r>
      <w:r w:rsidR="00235267" w:rsidRPr="00815E4B">
        <w:rPr>
          <w:rFonts w:ascii="Times New Roman" w:hAnsi="Times New Roman"/>
          <w:sz w:val="28"/>
          <w:szCs w:val="28"/>
        </w:rPr>
        <w:t>оставляю за собой.</w:t>
      </w:r>
    </w:p>
    <w:p w:rsidR="00F37F3D" w:rsidRPr="00815E4B" w:rsidRDefault="00F37F3D" w:rsidP="009D5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0E7A56" w:rsidRPr="00815E4B" w:rsidRDefault="00B0243E" w:rsidP="009D5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5E4B">
        <w:rPr>
          <w:rFonts w:ascii="Times New Roman" w:hAnsi="Times New Roman"/>
          <w:sz w:val="28"/>
          <w:szCs w:val="28"/>
        </w:rPr>
        <w:t>Г</w:t>
      </w:r>
      <w:r w:rsidR="00B72DDA" w:rsidRPr="00815E4B">
        <w:rPr>
          <w:rFonts w:ascii="Times New Roman" w:hAnsi="Times New Roman"/>
          <w:sz w:val="28"/>
          <w:szCs w:val="28"/>
        </w:rPr>
        <w:t>лав</w:t>
      </w:r>
      <w:r w:rsidRPr="00815E4B">
        <w:rPr>
          <w:rFonts w:ascii="Times New Roman" w:hAnsi="Times New Roman"/>
          <w:sz w:val="28"/>
          <w:szCs w:val="28"/>
        </w:rPr>
        <w:t>а</w:t>
      </w:r>
      <w:r w:rsidR="00B72DDA" w:rsidRPr="00815E4B">
        <w:rPr>
          <w:rFonts w:ascii="Times New Roman" w:hAnsi="Times New Roman"/>
          <w:sz w:val="28"/>
          <w:szCs w:val="28"/>
        </w:rPr>
        <w:t xml:space="preserve"> </w:t>
      </w:r>
      <w:r w:rsidR="005D5244" w:rsidRPr="00815E4B">
        <w:rPr>
          <w:rFonts w:ascii="Times New Roman" w:hAnsi="Times New Roman"/>
          <w:sz w:val="28"/>
          <w:szCs w:val="28"/>
        </w:rPr>
        <w:t>поселения</w:t>
      </w:r>
      <w:r w:rsidR="00D21C14" w:rsidRPr="00815E4B">
        <w:rPr>
          <w:rFonts w:ascii="Times New Roman" w:hAnsi="Times New Roman"/>
          <w:sz w:val="28"/>
          <w:szCs w:val="28"/>
        </w:rPr>
        <w:tab/>
      </w:r>
      <w:r w:rsidR="00D21C14" w:rsidRPr="00815E4B">
        <w:rPr>
          <w:rFonts w:ascii="Times New Roman" w:hAnsi="Times New Roman"/>
          <w:sz w:val="28"/>
          <w:szCs w:val="28"/>
        </w:rPr>
        <w:tab/>
      </w:r>
      <w:r w:rsidR="00D21C14" w:rsidRPr="00815E4B">
        <w:rPr>
          <w:rFonts w:ascii="Times New Roman" w:hAnsi="Times New Roman"/>
          <w:sz w:val="28"/>
          <w:szCs w:val="28"/>
        </w:rPr>
        <w:tab/>
      </w:r>
      <w:r w:rsidR="00D21C14" w:rsidRPr="00815E4B">
        <w:rPr>
          <w:rFonts w:ascii="Times New Roman" w:hAnsi="Times New Roman"/>
          <w:sz w:val="28"/>
          <w:szCs w:val="28"/>
        </w:rPr>
        <w:tab/>
      </w:r>
      <w:r w:rsidR="00D21C14" w:rsidRPr="00815E4B">
        <w:rPr>
          <w:rFonts w:ascii="Times New Roman" w:hAnsi="Times New Roman"/>
          <w:sz w:val="28"/>
          <w:szCs w:val="28"/>
        </w:rPr>
        <w:tab/>
      </w:r>
      <w:r w:rsidR="00D21C14" w:rsidRPr="00815E4B">
        <w:rPr>
          <w:rFonts w:ascii="Times New Roman" w:hAnsi="Times New Roman"/>
          <w:sz w:val="28"/>
          <w:szCs w:val="28"/>
        </w:rPr>
        <w:tab/>
      </w:r>
      <w:r w:rsidR="00D21C14" w:rsidRPr="00815E4B">
        <w:rPr>
          <w:rFonts w:ascii="Times New Roman" w:hAnsi="Times New Roman"/>
          <w:sz w:val="28"/>
          <w:szCs w:val="28"/>
        </w:rPr>
        <w:tab/>
      </w:r>
      <w:r w:rsidR="00D21C14" w:rsidRPr="00815E4B">
        <w:rPr>
          <w:rFonts w:ascii="Times New Roman" w:hAnsi="Times New Roman"/>
          <w:sz w:val="28"/>
          <w:szCs w:val="28"/>
        </w:rPr>
        <w:tab/>
      </w:r>
      <w:r w:rsidR="00D21C14" w:rsidRPr="00815E4B">
        <w:rPr>
          <w:rFonts w:ascii="Times New Roman" w:hAnsi="Times New Roman"/>
          <w:sz w:val="28"/>
          <w:szCs w:val="28"/>
        </w:rPr>
        <w:tab/>
      </w:r>
      <w:r w:rsidRPr="00815E4B">
        <w:rPr>
          <w:rFonts w:ascii="Times New Roman" w:hAnsi="Times New Roman"/>
          <w:sz w:val="28"/>
          <w:szCs w:val="28"/>
        </w:rPr>
        <w:t>Т</w:t>
      </w:r>
      <w:r w:rsidR="00B72DDA" w:rsidRPr="00815E4B">
        <w:rPr>
          <w:rFonts w:ascii="Times New Roman" w:hAnsi="Times New Roman"/>
          <w:sz w:val="28"/>
          <w:szCs w:val="28"/>
        </w:rPr>
        <w:t xml:space="preserve">.А. </w:t>
      </w:r>
      <w:r w:rsidRPr="00815E4B">
        <w:rPr>
          <w:rFonts w:ascii="Times New Roman" w:hAnsi="Times New Roman"/>
          <w:sz w:val="28"/>
          <w:szCs w:val="28"/>
        </w:rPr>
        <w:t>Грудо</w:t>
      </w:r>
    </w:p>
    <w:sectPr w:rsidR="000E7A56" w:rsidRPr="00815E4B" w:rsidSect="00815E4B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273"/>
    <w:rsid w:val="00010F83"/>
    <w:rsid w:val="00015FF2"/>
    <w:rsid w:val="000167AA"/>
    <w:rsid w:val="000235D8"/>
    <w:rsid w:val="0002423D"/>
    <w:rsid w:val="00032E77"/>
    <w:rsid w:val="0004497F"/>
    <w:rsid w:val="000516B5"/>
    <w:rsid w:val="0007564F"/>
    <w:rsid w:val="000938CE"/>
    <w:rsid w:val="000A573A"/>
    <w:rsid w:val="000B0458"/>
    <w:rsid w:val="000B0A1C"/>
    <w:rsid w:val="000B2AF6"/>
    <w:rsid w:val="000E7A56"/>
    <w:rsid w:val="0010400F"/>
    <w:rsid w:val="00104248"/>
    <w:rsid w:val="001420CE"/>
    <w:rsid w:val="00151EE6"/>
    <w:rsid w:val="00154A88"/>
    <w:rsid w:val="001A0DF0"/>
    <w:rsid w:val="001A24EE"/>
    <w:rsid w:val="001D0C2C"/>
    <w:rsid w:val="001E7515"/>
    <w:rsid w:val="00212EE5"/>
    <w:rsid w:val="00235267"/>
    <w:rsid w:val="00252FC9"/>
    <w:rsid w:val="0026474C"/>
    <w:rsid w:val="002701EA"/>
    <w:rsid w:val="002836A4"/>
    <w:rsid w:val="00297459"/>
    <w:rsid w:val="002F1557"/>
    <w:rsid w:val="00307D01"/>
    <w:rsid w:val="00315698"/>
    <w:rsid w:val="00320918"/>
    <w:rsid w:val="003463AD"/>
    <w:rsid w:val="00393343"/>
    <w:rsid w:val="003A0A78"/>
    <w:rsid w:val="003B6BC4"/>
    <w:rsid w:val="003C3A23"/>
    <w:rsid w:val="003C7253"/>
    <w:rsid w:val="003D400E"/>
    <w:rsid w:val="003E2BDA"/>
    <w:rsid w:val="003E7795"/>
    <w:rsid w:val="0040403A"/>
    <w:rsid w:val="00427BD2"/>
    <w:rsid w:val="00446539"/>
    <w:rsid w:val="00453769"/>
    <w:rsid w:val="00456C84"/>
    <w:rsid w:val="00473BFA"/>
    <w:rsid w:val="004876EC"/>
    <w:rsid w:val="0048795E"/>
    <w:rsid w:val="00492A25"/>
    <w:rsid w:val="004F257E"/>
    <w:rsid w:val="004F3B57"/>
    <w:rsid w:val="00507D97"/>
    <w:rsid w:val="00525B92"/>
    <w:rsid w:val="00540C47"/>
    <w:rsid w:val="005777FF"/>
    <w:rsid w:val="00582062"/>
    <w:rsid w:val="005A5095"/>
    <w:rsid w:val="005A73A2"/>
    <w:rsid w:val="005B6BBE"/>
    <w:rsid w:val="005B7517"/>
    <w:rsid w:val="005C55D0"/>
    <w:rsid w:val="005D209E"/>
    <w:rsid w:val="005D5244"/>
    <w:rsid w:val="005F074E"/>
    <w:rsid w:val="005F14ED"/>
    <w:rsid w:val="005F5411"/>
    <w:rsid w:val="00624622"/>
    <w:rsid w:val="006458A5"/>
    <w:rsid w:val="00647110"/>
    <w:rsid w:val="00670579"/>
    <w:rsid w:val="006B2548"/>
    <w:rsid w:val="007143A2"/>
    <w:rsid w:val="00727B7B"/>
    <w:rsid w:val="0073391B"/>
    <w:rsid w:val="00733C47"/>
    <w:rsid w:val="0074535D"/>
    <w:rsid w:val="00746A85"/>
    <w:rsid w:val="007651C6"/>
    <w:rsid w:val="00773756"/>
    <w:rsid w:val="0078409B"/>
    <w:rsid w:val="00785500"/>
    <w:rsid w:val="007A1848"/>
    <w:rsid w:val="007B3FB1"/>
    <w:rsid w:val="007C240C"/>
    <w:rsid w:val="007C4AA6"/>
    <w:rsid w:val="007C4FD3"/>
    <w:rsid w:val="007E3361"/>
    <w:rsid w:val="00805900"/>
    <w:rsid w:val="00815E4B"/>
    <w:rsid w:val="008228C0"/>
    <w:rsid w:val="0083462A"/>
    <w:rsid w:val="00836A71"/>
    <w:rsid w:val="008578C5"/>
    <w:rsid w:val="008B58BE"/>
    <w:rsid w:val="009054E3"/>
    <w:rsid w:val="00907FB5"/>
    <w:rsid w:val="009146F7"/>
    <w:rsid w:val="00960873"/>
    <w:rsid w:val="00971997"/>
    <w:rsid w:val="009A7BE2"/>
    <w:rsid w:val="009B0D88"/>
    <w:rsid w:val="009B52F9"/>
    <w:rsid w:val="009D5ACC"/>
    <w:rsid w:val="00A109C4"/>
    <w:rsid w:val="00A133FC"/>
    <w:rsid w:val="00A21687"/>
    <w:rsid w:val="00A2422F"/>
    <w:rsid w:val="00A53790"/>
    <w:rsid w:val="00A61E23"/>
    <w:rsid w:val="00A63A84"/>
    <w:rsid w:val="00A64451"/>
    <w:rsid w:val="00A658C4"/>
    <w:rsid w:val="00A73726"/>
    <w:rsid w:val="00AA4B4A"/>
    <w:rsid w:val="00AA7F6E"/>
    <w:rsid w:val="00AD299A"/>
    <w:rsid w:val="00AE138B"/>
    <w:rsid w:val="00B0243E"/>
    <w:rsid w:val="00B07BB3"/>
    <w:rsid w:val="00B51B74"/>
    <w:rsid w:val="00B564D8"/>
    <w:rsid w:val="00B722F1"/>
    <w:rsid w:val="00B72DDA"/>
    <w:rsid w:val="00B821FD"/>
    <w:rsid w:val="00B8305F"/>
    <w:rsid w:val="00B9093A"/>
    <w:rsid w:val="00BB0B28"/>
    <w:rsid w:val="00BC0334"/>
    <w:rsid w:val="00BC4AF1"/>
    <w:rsid w:val="00BD647F"/>
    <w:rsid w:val="00BF435C"/>
    <w:rsid w:val="00C00C4A"/>
    <w:rsid w:val="00C02120"/>
    <w:rsid w:val="00C4523B"/>
    <w:rsid w:val="00C479AA"/>
    <w:rsid w:val="00C55147"/>
    <w:rsid w:val="00C7286B"/>
    <w:rsid w:val="00C73CBB"/>
    <w:rsid w:val="00CA4C37"/>
    <w:rsid w:val="00CA64AF"/>
    <w:rsid w:val="00CB7170"/>
    <w:rsid w:val="00CD21C3"/>
    <w:rsid w:val="00CD739C"/>
    <w:rsid w:val="00D01FE6"/>
    <w:rsid w:val="00D16273"/>
    <w:rsid w:val="00D21117"/>
    <w:rsid w:val="00D21C14"/>
    <w:rsid w:val="00D24A0A"/>
    <w:rsid w:val="00D333F8"/>
    <w:rsid w:val="00D34762"/>
    <w:rsid w:val="00D470B5"/>
    <w:rsid w:val="00D826E4"/>
    <w:rsid w:val="00DB7713"/>
    <w:rsid w:val="00DC22B0"/>
    <w:rsid w:val="00DC6C56"/>
    <w:rsid w:val="00E35876"/>
    <w:rsid w:val="00E4238E"/>
    <w:rsid w:val="00E53356"/>
    <w:rsid w:val="00E602B1"/>
    <w:rsid w:val="00E87627"/>
    <w:rsid w:val="00EB12A4"/>
    <w:rsid w:val="00ED5331"/>
    <w:rsid w:val="00F02070"/>
    <w:rsid w:val="00F06362"/>
    <w:rsid w:val="00F06473"/>
    <w:rsid w:val="00F37F3D"/>
    <w:rsid w:val="00F5100D"/>
    <w:rsid w:val="00F61739"/>
    <w:rsid w:val="00F75D51"/>
    <w:rsid w:val="00F9318E"/>
    <w:rsid w:val="00FB7C7C"/>
    <w:rsid w:val="00FC2713"/>
    <w:rsid w:val="00FF0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DA0AC-1887-4304-8DD5-463C9439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character" w:styleId="a5">
    <w:name w:val="Hyperlink"/>
    <w:uiPriority w:val="99"/>
    <w:unhideWhenUsed/>
    <w:rsid w:val="000242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9C4"/>
    <w:rPr>
      <w:rFonts w:ascii="Segoe UI" w:hAnsi="Segoe UI" w:cs="Segoe UI"/>
      <w:sz w:val="18"/>
      <w:szCs w:val="18"/>
      <w:lang w:eastAsia="en-US"/>
    </w:rPr>
  </w:style>
  <w:style w:type="table" w:styleId="a8">
    <w:name w:val="Table Grid"/>
    <w:basedOn w:val="a1"/>
    <w:uiPriority w:val="59"/>
    <w:rsid w:val="00805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9054E3"/>
    <w:rPr>
      <w:rFonts w:eastAsia="Times New Roman"/>
      <w:sz w:val="22"/>
      <w:szCs w:val="22"/>
    </w:rPr>
  </w:style>
  <w:style w:type="character" w:customStyle="1" w:styleId="blk">
    <w:name w:val="blk"/>
    <w:basedOn w:val="a0"/>
    <w:rsid w:val="00B722F1"/>
  </w:style>
  <w:style w:type="paragraph" w:customStyle="1" w:styleId="ConsPlusTitle">
    <w:name w:val="ConsPlusTitle"/>
    <w:uiPriority w:val="99"/>
    <w:rsid w:val="0026474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8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9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2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2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7953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http://www.admigrim.ru/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55</cp:revision>
  <cp:lastPrinted>2020-09-09T06:59:00Z</cp:lastPrinted>
  <dcterms:created xsi:type="dcterms:W3CDTF">2016-06-24T07:30:00Z</dcterms:created>
  <dcterms:modified xsi:type="dcterms:W3CDTF">2020-12-10T06:59:00Z</dcterms:modified>
</cp:coreProperties>
</file>