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1F" w:rsidRDefault="00E279FB" w:rsidP="0065111F">
      <w:pPr>
        <w:pStyle w:val="Defaul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706BD6" wp14:editId="15E5B215">
            <wp:simplePos x="0" y="0"/>
            <wp:positionH relativeFrom="column">
              <wp:posOffset>2628265</wp:posOffset>
            </wp:positionH>
            <wp:positionV relativeFrom="paragraph">
              <wp:posOffset>17780</wp:posOffset>
            </wp:positionV>
            <wp:extent cx="735965" cy="800100"/>
            <wp:effectExtent l="0" t="0" r="6985" b="0"/>
            <wp:wrapTopAndBottom/>
            <wp:docPr id="1" name="Рисунок 1" descr="Описание: Описание: 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11F" w:rsidRDefault="0065111F" w:rsidP="006511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БЕРЕЗОВСКОГО РАЙОНА</w:t>
      </w:r>
    </w:p>
    <w:p w:rsidR="0065111F" w:rsidRDefault="0065111F" w:rsidP="0065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111F" w:rsidRDefault="0065111F" w:rsidP="006511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ХАНТЫ-МАНСИЙСКОГО АВТОНОМНОГО ОКРУГА – ЮГРЫ</w:t>
      </w:r>
    </w:p>
    <w:p w:rsidR="0065111F" w:rsidRDefault="0065111F" w:rsidP="0065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111F" w:rsidRDefault="0065111F" w:rsidP="006511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65111F" w:rsidRDefault="0065111F" w:rsidP="00651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3C0" w:rsidRDefault="00D703C0" w:rsidP="00145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16.10.</w:t>
      </w:r>
      <w:r w:rsidR="00145F87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4277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5111F">
        <w:rPr>
          <w:rFonts w:ascii="Times New Roman" w:eastAsia="Times New Roman" w:hAnsi="Times New Roman" w:cs="Times New Roman"/>
          <w:sz w:val="28"/>
          <w:szCs w:val="28"/>
        </w:rPr>
        <w:tab/>
      </w:r>
      <w:r w:rsidR="0065111F">
        <w:rPr>
          <w:rFonts w:ascii="Times New Roman" w:eastAsia="Times New Roman" w:hAnsi="Times New Roman" w:cs="Times New Roman"/>
          <w:sz w:val="28"/>
          <w:szCs w:val="28"/>
        </w:rPr>
        <w:tab/>
      </w:r>
      <w:r w:rsidR="0065111F">
        <w:rPr>
          <w:rFonts w:ascii="Times New Roman" w:eastAsia="Times New Roman" w:hAnsi="Times New Roman" w:cs="Times New Roman"/>
          <w:sz w:val="28"/>
          <w:szCs w:val="28"/>
        </w:rPr>
        <w:tab/>
      </w:r>
      <w:r w:rsidR="00042773">
        <w:rPr>
          <w:rFonts w:ascii="Times New Roman" w:eastAsia="Times New Roman" w:hAnsi="Times New Roman" w:cs="Times New Roman"/>
          <w:sz w:val="28"/>
          <w:szCs w:val="28"/>
        </w:rPr>
        <w:tab/>
      </w:r>
      <w:r w:rsidR="00042773">
        <w:rPr>
          <w:rFonts w:ascii="Times New Roman" w:eastAsia="Times New Roman" w:hAnsi="Times New Roman" w:cs="Times New Roman"/>
          <w:sz w:val="28"/>
          <w:szCs w:val="28"/>
        </w:rPr>
        <w:tab/>
      </w:r>
      <w:r w:rsidR="00042773">
        <w:rPr>
          <w:rFonts w:ascii="Times New Roman" w:eastAsia="Times New Roman" w:hAnsi="Times New Roman" w:cs="Times New Roman"/>
          <w:sz w:val="28"/>
          <w:szCs w:val="28"/>
        </w:rPr>
        <w:tab/>
      </w:r>
      <w:r w:rsidR="004A52FC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42773">
        <w:rPr>
          <w:rFonts w:ascii="Times New Roman" w:eastAsia="Times New Roman" w:hAnsi="Times New Roman" w:cs="Times New Roman"/>
          <w:sz w:val="28"/>
          <w:szCs w:val="28"/>
        </w:rPr>
        <w:tab/>
      </w:r>
      <w:r w:rsidR="00042773">
        <w:rPr>
          <w:rFonts w:ascii="Times New Roman" w:eastAsia="Times New Roman" w:hAnsi="Times New Roman" w:cs="Times New Roman"/>
          <w:sz w:val="28"/>
          <w:szCs w:val="28"/>
        </w:rPr>
        <w:tab/>
      </w:r>
      <w:r w:rsidR="0004277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768</w:t>
      </w:r>
    </w:p>
    <w:p w:rsidR="0065111F" w:rsidRDefault="0065111F" w:rsidP="00145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Березово</w:t>
      </w:r>
    </w:p>
    <w:p w:rsidR="00D703C0" w:rsidRDefault="00D703C0" w:rsidP="0065111F">
      <w:pPr>
        <w:spacing w:after="0" w:line="240" w:lineRule="auto"/>
        <w:ind w:right="55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11F" w:rsidRDefault="0065111F" w:rsidP="004A52FC">
      <w:pPr>
        <w:spacing w:after="0" w:line="240" w:lineRule="auto"/>
        <w:ind w:right="48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организации и проведении муниципального конку</w:t>
      </w:r>
      <w:r w:rsidR="00145F87">
        <w:rPr>
          <w:rFonts w:ascii="Times New Roman" w:eastAsia="Calibri" w:hAnsi="Times New Roman" w:cs="Times New Roman"/>
          <w:sz w:val="28"/>
          <w:szCs w:val="28"/>
        </w:rPr>
        <w:t>рса «Предприниматель года – 2023</w:t>
      </w:r>
      <w:r>
        <w:rPr>
          <w:rFonts w:ascii="Times New Roman" w:eastAsia="Calibri" w:hAnsi="Times New Roman" w:cs="Times New Roman"/>
          <w:sz w:val="28"/>
          <w:szCs w:val="28"/>
        </w:rPr>
        <w:t>» и признании утратившими силу некоторых муниципальных правовых актов администрации Березовского района</w:t>
      </w:r>
    </w:p>
    <w:p w:rsidR="0065111F" w:rsidRDefault="0065111F" w:rsidP="0065111F">
      <w:pPr>
        <w:tabs>
          <w:tab w:val="left" w:pos="9639"/>
        </w:tabs>
        <w:spacing w:after="0" w:line="240" w:lineRule="auto"/>
        <w:ind w:right="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5111F" w:rsidRDefault="0065111F" w:rsidP="004A52FC">
      <w:pPr>
        <w:tabs>
          <w:tab w:val="left" w:pos="9639"/>
        </w:tabs>
        <w:spacing w:after="0" w:line="240" w:lineRule="auto"/>
        <w:ind w:right="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реализации подпрограммы 3 «Развитие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стимулирование инновационной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муниципальной программы «Развитие экономического потенциала Березовского района», утвержденной постановлением администрации Березовского района от 22.12.2021 № 1518, </w:t>
      </w:r>
      <w:r>
        <w:rPr>
          <w:rFonts w:ascii="Times New Roman" w:hAnsi="Times New Roman" w:cs="Times New Roman"/>
          <w:sz w:val="28"/>
          <w:szCs w:val="28"/>
        </w:rPr>
        <w:t>в целях формирования благоприятной предпринимательской среды, стимулирования предпринимательской активности на территории Березовского района:</w:t>
      </w:r>
    </w:p>
    <w:p w:rsidR="0065111F" w:rsidRDefault="0065111F" w:rsidP="004A52FC">
      <w:pPr>
        <w:numPr>
          <w:ilvl w:val="0"/>
          <w:numId w:val="1"/>
        </w:numPr>
        <w:tabs>
          <w:tab w:val="left" w:pos="0"/>
          <w:tab w:val="left" w:pos="1162"/>
          <w:tab w:val="num" w:pos="1935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65111F" w:rsidRDefault="00FE5EC3" w:rsidP="004A52FC">
      <w:pPr>
        <w:pStyle w:val="a3"/>
        <w:numPr>
          <w:ilvl w:val="1"/>
          <w:numId w:val="2"/>
        </w:numPr>
        <w:tabs>
          <w:tab w:val="left" w:pos="0"/>
          <w:tab w:val="left" w:pos="116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11F">
        <w:rPr>
          <w:rFonts w:ascii="Times New Roman" w:hAnsi="Times New Roman" w:cs="Times New Roman"/>
          <w:sz w:val="28"/>
          <w:szCs w:val="28"/>
        </w:rPr>
        <w:t>Положение об организации и проведении муниципального конку</w:t>
      </w:r>
      <w:r w:rsidR="00ED3DC4">
        <w:rPr>
          <w:rFonts w:ascii="Times New Roman" w:hAnsi="Times New Roman" w:cs="Times New Roman"/>
          <w:sz w:val="28"/>
          <w:szCs w:val="28"/>
        </w:rPr>
        <w:t>рса «Предприниматель года – 2023</w:t>
      </w:r>
      <w:r w:rsidR="0065111F">
        <w:rPr>
          <w:rFonts w:ascii="Times New Roman" w:hAnsi="Times New Roman" w:cs="Times New Roman"/>
          <w:sz w:val="28"/>
          <w:szCs w:val="28"/>
        </w:rPr>
        <w:t>» согласно приложению 1 к настоящему постановлению.</w:t>
      </w:r>
    </w:p>
    <w:p w:rsidR="0065111F" w:rsidRDefault="0065111F" w:rsidP="004A52FC">
      <w:pPr>
        <w:pStyle w:val="a3"/>
        <w:numPr>
          <w:ilvl w:val="1"/>
          <w:numId w:val="2"/>
        </w:numPr>
        <w:tabs>
          <w:tab w:val="left" w:pos="0"/>
          <w:tab w:val="left" w:pos="116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 по подведению итогов муниципального конку</w:t>
      </w:r>
      <w:r w:rsidR="0061445E">
        <w:rPr>
          <w:rFonts w:ascii="Times New Roman" w:hAnsi="Times New Roman" w:cs="Times New Roman"/>
          <w:sz w:val="28"/>
          <w:szCs w:val="28"/>
        </w:rPr>
        <w:t>рса «Предприниматель года – 2023</w:t>
      </w:r>
      <w:r>
        <w:rPr>
          <w:rFonts w:ascii="Times New Roman" w:hAnsi="Times New Roman" w:cs="Times New Roman"/>
          <w:sz w:val="28"/>
          <w:szCs w:val="28"/>
        </w:rPr>
        <w:t>» согласно приложению 2 к настоящему постановлению.</w:t>
      </w:r>
    </w:p>
    <w:p w:rsidR="00EC51B7" w:rsidRPr="00EC51B7" w:rsidRDefault="00EC51B7" w:rsidP="004A52FC">
      <w:pPr>
        <w:tabs>
          <w:tab w:val="left" w:pos="0"/>
          <w:tab w:val="left" w:pos="116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Согласие на обработку персональных данных согласно приложению 3 к настоящему постановлению.</w:t>
      </w:r>
    </w:p>
    <w:p w:rsidR="0065111F" w:rsidRDefault="0065111F" w:rsidP="004A52FC">
      <w:pPr>
        <w:pStyle w:val="a3"/>
        <w:numPr>
          <w:ilvl w:val="0"/>
          <w:numId w:val="1"/>
        </w:numPr>
        <w:tabs>
          <w:tab w:val="left" w:pos="709"/>
          <w:tab w:val="num" w:pos="1276"/>
        </w:tabs>
        <w:spacing w:after="0" w:line="240" w:lineRule="auto"/>
        <w:ind w:left="0" w:right="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по экономической политике администрации Березовского района (Ю.С.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Безряднова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обеспечить организацию и проведение муниципального конку</w:t>
      </w:r>
      <w:r w:rsidR="00ED3DC4">
        <w:rPr>
          <w:rFonts w:ascii="Times New Roman" w:hAnsi="Times New Roman" w:cs="Times New Roman"/>
          <w:sz w:val="28"/>
          <w:szCs w:val="28"/>
        </w:rPr>
        <w:t>рса «Предприниматель года – 2023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111F" w:rsidRDefault="0065111F" w:rsidP="004A52FC">
      <w:pPr>
        <w:pStyle w:val="a3"/>
        <w:numPr>
          <w:ilvl w:val="0"/>
          <w:numId w:val="1"/>
        </w:numPr>
        <w:tabs>
          <w:tab w:val="left" w:pos="709"/>
          <w:tab w:val="num" w:pos="1276"/>
        </w:tabs>
        <w:spacing w:after="0" w:line="240" w:lineRule="auto"/>
        <w:ind w:left="0" w:right="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бухгалтерского учета и отчетности администрации Березовского района (Т.В. Ануфриева) профинансировать муниципальный конк</w:t>
      </w:r>
      <w:r w:rsidR="00ED3DC4">
        <w:rPr>
          <w:rFonts w:ascii="Times New Roman" w:hAnsi="Times New Roman" w:cs="Times New Roman"/>
          <w:sz w:val="28"/>
          <w:szCs w:val="28"/>
        </w:rPr>
        <w:t>урс «Предприниматель года – 2023</w:t>
      </w:r>
      <w:r>
        <w:rPr>
          <w:rFonts w:ascii="Times New Roman" w:hAnsi="Times New Roman" w:cs="Times New Roman"/>
          <w:sz w:val="28"/>
          <w:szCs w:val="28"/>
        </w:rPr>
        <w:t>» за счет средств, предусмотренных  для исполнения основного мероприят</w:t>
      </w:r>
      <w:r w:rsidR="00F145CC">
        <w:rPr>
          <w:rFonts w:ascii="Times New Roman" w:hAnsi="Times New Roman" w:cs="Times New Roman"/>
          <w:sz w:val="28"/>
          <w:szCs w:val="28"/>
        </w:rPr>
        <w:t>ия «Формирование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среды, стимулирование предпринимательской активности» подпрограммы 3 </w:t>
      </w:r>
      <w:r>
        <w:rPr>
          <w:rFonts w:ascii="Times New Roman" w:hAnsi="Times New Roman" w:cs="Times New Roman"/>
          <w:sz w:val="28"/>
          <w:szCs w:val="28"/>
        </w:rPr>
        <w:lastRenderedPageBreak/>
        <w:t>«Развитие малого и среднего предпринимательства, стимулирование инновационной деятельности» муниципальной программы 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экономического потенциала Березовского района», утвержденной постановлением администрации Березовского района от 22.12.2021 № 1518.</w:t>
      </w:r>
    </w:p>
    <w:p w:rsidR="0065111F" w:rsidRDefault="0065111F" w:rsidP="004A52FC">
      <w:pPr>
        <w:pStyle w:val="a3"/>
        <w:tabs>
          <w:tab w:val="left" w:pos="0"/>
          <w:tab w:val="left" w:pos="567"/>
          <w:tab w:val="left" w:pos="709"/>
          <w:tab w:val="num" w:pos="1134"/>
        </w:tabs>
        <w:autoSpaceDE w:val="0"/>
        <w:autoSpaceDN w:val="0"/>
        <w:adjustRightInd w:val="0"/>
        <w:spacing w:after="0" w:line="240" w:lineRule="auto"/>
        <w:ind w:left="0" w:right="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 администрациям городских и сельских поселений муниципального образования Березовский район обеспечить участие субъектов малого и среднего предпринимательства в муниципальном конку</w:t>
      </w:r>
      <w:r w:rsidR="00ED3DC4">
        <w:rPr>
          <w:rFonts w:ascii="Times New Roman" w:hAnsi="Times New Roman" w:cs="Times New Roman"/>
          <w:sz w:val="28"/>
          <w:szCs w:val="28"/>
        </w:rPr>
        <w:t>рсе «Предприниматель года – 2023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111F" w:rsidRPr="009A0E60" w:rsidRDefault="0065111F" w:rsidP="004A52FC">
      <w:pPr>
        <w:tabs>
          <w:tab w:val="left" w:pos="0"/>
        </w:tabs>
        <w:spacing w:after="12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A0E60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Березовского </w:t>
      </w:r>
      <w:r w:rsidR="009A0E60" w:rsidRPr="009A0E60">
        <w:rPr>
          <w:rFonts w:ascii="Times New Roman" w:hAnsi="Times New Roman" w:cs="Times New Roman"/>
          <w:sz w:val="28"/>
          <w:szCs w:val="28"/>
        </w:rPr>
        <w:t>района от 08.04.2022 № 506</w:t>
      </w:r>
      <w:r w:rsidRPr="009A0E60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муниципального конкурса «</w:t>
      </w:r>
      <w:r w:rsidR="009A0E60" w:rsidRPr="009A0E60">
        <w:rPr>
          <w:rFonts w:ascii="Times New Roman" w:hAnsi="Times New Roman" w:cs="Times New Roman"/>
          <w:sz w:val="28"/>
          <w:szCs w:val="28"/>
        </w:rPr>
        <w:t>Предприниматель года - 2021</w:t>
      </w:r>
      <w:r w:rsidRPr="009A0E60">
        <w:rPr>
          <w:rFonts w:ascii="Times New Roman" w:hAnsi="Times New Roman" w:cs="Times New Roman"/>
          <w:sz w:val="28"/>
          <w:szCs w:val="28"/>
        </w:rPr>
        <w:t xml:space="preserve">» </w:t>
      </w:r>
      <w:r w:rsidRPr="009A0E60">
        <w:rPr>
          <w:rFonts w:ascii="Times New Roman" w:eastAsia="Times New Roman" w:hAnsi="Times New Roman" w:cs="Times New Roman"/>
          <w:sz w:val="28"/>
          <w:szCs w:val="28"/>
        </w:rPr>
        <w:t>и признании утратившими силу некоторых муниципальных правовых актов администрации Березовского района»</w:t>
      </w:r>
      <w:r w:rsidRPr="009A0E60">
        <w:rPr>
          <w:rFonts w:ascii="Times New Roman" w:hAnsi="Times New Roman" w:cs="Times New Roman"/>
          <w:sz w:val="28"/>
          <w:szCs w:val="28"/>
        </w:rPr>
        <w:t>.</w:t>
      </w:r>
    </w:p>
    <w:p w:rsidR="0065111F" w:rsidRDefault="0065111F" w:rsidP="004A52FC">
      <w:pPr>
        <w:tabs>
          <w:tab w:val="left" w:pos="0"/>
        </w:tabs>
        <w:spacing w:after="0" w:line="240" w:lineRule="auto"/>
        <w:ind w:right="8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E60">
        <w:rPr>
          <w:rFonts w:ascii="Times New Roman" w:eastAsia="Calibri" w:hAnsi="Times New Roman" w:cs="Times New Roman"/>
          <w:sz w:val="28"/>
          <w:szCs w:val="28"/>
        </w:rPr>
        <w:t>6. Опубликовать настоящее постановление в газете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«Жизнь Югры» и разместить на официальном веб-сайте органов местного самоуправления Березовского района.</w:t>
      </w:r>
    </w:p>
    <w:p w:rsidR="0065111F" w:rsidRDefault="0065111F" w:rsidP="004A52FC">
      <w:pPr>
        <w:tabs>
          <w:tab w:val="left" w:pos="0"/>
        </w:tabs>
        <w:spacing w:after="0" w:line="240" w:lineRule="auto"/>
        <w:ind w:right="8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Настоящее постановление вступает в силу после его подписания.</w:t>
      </w:r>
    </w:p>
    <w:p w:rsidR="0065111F" w:rsidRDefault="0065111F" w:rsidP="004A52FC">
      <w:pPr>
        <w:widowControl w:val="0"/>
        <w:tabs>
          <w:tab w:val="left" w:pos="0"/>
        </w:tabs>
        <w:spacing w:after="0" w:line="240" w:lineRule="auto"/>
        <w:ind w:right="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Контроль за исполнением настоящего постановления возложить на замести</w:t>
      </w:r>
      <w:r w:rsidR="00ED3DC4">
        <w:rPr>
          <w:rFonts w:ascii="Times New Roman" w:eastAsia="Calibri" w:hAnsi="Times New Roman" w:cs="Times New Roman"/>
          <w:sz w:val="28"/>
          <w:szCs w:val="28"/>
        </w:rPr>
        <w:t>теля главы Березовского района И.В. Чечеткину.</w:t>
      </w:r>
    </w:p>
    <w:p w:rsidR="0065111F" w:rsidRDefault="0065111F" w:rsidP="0065111F">
      <w:pPr>
        <w:widowControl w:val="0"/>
        <w:tabs>
          <w:tab w:val="left" w:pos="0"/>
        </w:tabs>
        <w:spacing w:after="0" w:line="240" w:lineRule="auto"/>
        <w:ind w:right="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11F" w:rsidRDefault="009A0E60" w:rsidP="004A52FC">
      <w:pPr>
        <w:ind w:left="142" w:right="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65111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4A52FC">
        <w:rPr>
          <w:rFonts w:ascii="Times New Roman" w:eastAsia="Calibri" w:hAnsi="Times New Roman" w:cs="Times New Roman"/>
          <w:sz w:val="28"/>
          <w:szCs w:val="28"/>
        </w:rPr>
        <w:tab/>
      </w:r>
      <w:r w:rsidR="004A52FC">
        <w:rPr>
          <w:rFonts w:ascii="Times New Roman" w:eastAsia="Calibri" w:hAnsi="Times New Roman" w:cs="Times New Roman"/>
          <w:sz w:val="28"/>
          <w:szCs w:val="28"/>
        </w:rPr>
        <w:tab/>
      </w:r>
      <w:r w:rsidR="004A52FC">
        <w:rPr>
          <w:rFonts w:ascii="Times New Roman" w:eastAsia="Calibri" w:hAnsi="Times New Roman" w:cs="Times New Roman"/>
          <w:sz w:val="28"/>
          <w:szCs w:val="28"/>
        </w:rPr>
        <w:tab/>
      </w:r>
      <w:r w:rsidR="004A52FC">
        <w:rPr>
          <w:rFonts w:ascii="Times New Roman" w:eastAsia="Calibri" w:hAnsi="Times New Roman" w:cs="Times New Roman"/>
          <w:sz w:val="28"/>
          <w:szCs w:val="28"/>
        </w:rPr>
        <w:tab/>
      </w:r>
      <w:r w:rsidR="004A52FC">
        <w:rPr>
          <w:rFonts w:ascii="Times New Roman" w:eastAsia="Calibri" w:hAnsi="Times New Roman" w:cs="Times New Roman"/>
          <w:sz w:val="28"/>
          <w:szCs w:val="28"/>
        </w:rPr>
        <w:tab/>
      </w:r>
      <w:r w:rsidR="004A52FC">
        <w:rPr>
          <w:rFonts w:ascii="Times New Roman" w:eastAsia="Calibri" w:hAnsi="Times New Roman" w:cs="Times New Roman"/>
          <w:sz w:val="28"/>
          <w:szCs w:val="28"/>
        </w:rPr>
        <w:tab/>
      </w:r>
      <w:r w:rsidR="004A52FC">
        <w:rPr>
          <w:rFonts w:ascii="Times New Roman" w:eastAsia="Calibri" w:hAnsi="Times New Roman" w:cs="Times New Roman"/>
          <w:sz w:val="28"/>
          <w:szCs w:val="28"/>
        </w:rPr>
        <w:tab/>
      </w:r>
      <w:r w:rsidR="004A52FC">
        <w:rPr>
          <w:rFonts w:ascii="Times New Roman" w:eastAsia="Calibri" w:hAnsi="Times New Roman" w:cs="Times New Roman"/>
          <w:sz w:val="28"/>
          <w:szCs w:val="28"/>
        </w:rPr>
        <w:tab/>
      </w:r>
      <w:r w:rsidR="004A52F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П.В. Артеев</w:t>
      </w: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4A52FC" w:rsidRDefault="004A52FC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4A52FC" w:rsidRDefault="004A52FC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4A52FC" w:rsidRDefault="004A52FC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4A52FC" w:rsidRDefault="004A52FC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4A52FC" w:rsidRDefault="004A52FC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Default="0065111F" w:rsidP="0065111F">
      <w:pPr>
        <w:spacing w:after="0" w:line="240" w:lineRule="auto"/>
        <w:contextualSpacing/>
        <w:jc w:val="right"/>
        <w:rPr>
          <w:bCs/>
          <w:color w:val="000000"/>
          <w:sz w:val="28"/>
          <w:szCs w:val="28"/>
        </w:rPr>
      </w:pPr>
    </w:p>
    <w:p w:rsidR="0065111F" w:rsidRPr="004A52FC" w:rsidRDefault="0065111F" w:rsidP="0065111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/>
        </w:rPr>
      </w:pPr>
      <w:r w:rsidRPr="004A52FC">
        <w:rPr>
          <w:rFonts w:ascii="Times New Roman" w:hAnsi="Times New Roman" w:cs="Times New Roman"/>
          <w:bCs/>
          <w:color w:val="000000"/>
        </w:rPr>
        <w:lastRenderedPageBreak/>
        <w:t>Приложение 1</w:t>
      </w:r>
    </w:p>
    <w:p w:rsidR="0065111F" w:rsidRPr="004A52FC" w:rsidRDefault="0065111F" w:rsidP="0065111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/>
        </w:rPr>
      </w:pPr>
      <w:r w:rsidRPr="004A52FC">
        <w:rPr>
          <w:rFonts w:ascii="Times New Roman" w:hAnsi="Times New Roman" w:cs="Times New Roman"/>
          <w:bCs/>
          <w:color w:val="000000"/>
        </w:rPr>
        <w:t>к постановлению администрации Березовского района</w:t>
      </w:r>
    </w:p>
    <w:p w:rsidR="0065111F" w:rsidRPr="004A52FC" w:rsidRDefault="004A52FC" w:rsidP="0065111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Cs/>
          <w:color w:val="000000"/>
          <w:bdr w:val="none" w:sz="0" w:space="0" w:color="auto" w:frame="1"/>
        </w:rPr>
      </w:pPr>
      <w:r w:rsidRPr="004A52FC">
        <w:rPr>
          <w:rFonts w:ascii="Times New Roman" w:hAnsi="Times New Roman" w:cs="Times New Roman"/>
          <w:bCs/>
          <w:color w:val="000000"/>
        </w:rPr>
        <w:t>о</w:t>
      </w:r>
      <w:r w:rsidR="009A0E60" w:rsidRPr="004A52FC">
        <w:rPr>
          <w:rFonts w:ascii="Times New Roman" w:hAnsi="Times New Roman" w:cs="Times New Roman"/>
          <w:bCs/>
          <w:color w:val="000000"/>
        </w:rPr>
        <w:t xml:space="preserve">т </w:t>
      </w:r>
      <w:r w:rsidR="00D703C0" w:rsidRPr="004A52FC">
        <w:rPr>
          <w:rFonts w:ascii="Times New Roman" w:hAnsi="Times New Roman" w:cs="Times New Roman"/>
          <w:bCs/>
          <w:color w:val="000000"/>
        </w:rPr>
        <w:t>16.10.2023 № 768</w:t>
      </w:r>
    </w:p>
    <w:p w:rsidR="0065111F" w:rsidRDefault="0065111F" w:rsidP="0065111F">
      <w:pPr>
        <w:rPr>
          <w:rFonts w:ascii="Arial" w:hAnsi="Arial" w:cs="Arial"/>
          <w:color w:val="FFFFFF" w:themeColor="background1"/>
          <w:sz w:val="18"/>
          <w:szCs w:val="18"/>
          <w:shd w:val="clear" w:color="auto" w:fill="1D1A16"/>
        </w:rPr>
      </w:pPr>
    </w:p>
    <w:p w:rsidR="0065111F" w:rsidRDefault="0065111F" w:rsidP="0065111F">
      <w:pPr>
        <w:pStyle w:val="Default"/>
        <w:ind w:left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65111F" w:rsidRDefault="0065111F" w:rsidP="0065111F">
      <w:pPr>
        <w:pStyle w:val="Default"/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организации и проведении муниципального конкурса</w:t>
      </w:r>
    </w:p>
    <w:p w:rsidR="0065111F" w:rsidRDefault="009A0E60" w:rsidP="0065111F">
      <w:pPr>
        <w:pStyle w:val="Default"/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«Предприниматель года – 2023</w:t>
      </w:r>
      <w:r w:rsidR="004A52FC">
        <w:rPr>
          <w:bCs/>
          <w:sz w:val="28"/>
          <w:szCs w:val="28"/>
        </w:rPr>
        <w:t>»</w:t>
      </w:r>
    </w:p>
    <w:p w:rsidR="0065111F" w:rsidRDefault="0065111F" w:rsidP="0065111F">
      <w:pPr>
        <w:pStyle w:val="Default"/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(далее – Положение)</w:t>
      </w:r>
    </w:p>
    <w:p w:rsidR="0065111F" w:rsidRDefault="0065111F" w:rsidP="0065111F">
      <w:pPr>
        <w:pStyle w:val="Default"/>
        <w:ind w:left="720"/>
        <w:jc w:val="center"/>
        <w:rPr>
          <w:sz w:val="28"/>
          <w:szCs w:val="28"/>
        </w:rPr>
      </w:pPr>
    </w:p>
    <w:p w:rsidR="0065111F" w:rsidRDefault="0065111F" w:rsidP="0065111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65111F" w:rsidRDefault="0065111F" w:rsidP="0065111F">
      <w:pPr>
        <w:pStyle w:val="a3"/>
        <w:ind w:left="1855"/>
        <w:rPr>
          <w:rFonts w:ascii="Times New Roman" w:hAnsi="Times New Roman" w:cs="Times New Roman"/>
          <w:bCs/>
          <w:sz w:val="28"/>
          <w:szCs w:val="28"/>
        </w:rPr>
      </w:pPr>
    </w:p>
    <w:p w:rsidR="0065111F" w:rsidRDefault="0065111F" w:rsidP="0065111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конк</w:t>
      </w:r>
      <w:r w:rsidR="009A0E60">
        <w:rPr>
          <w:rFonts w:ascii="Times New Roman" w:hAnsi="Times New Roman" w:cs="Times New Roman"/>
          <w:sz w:val="28"/>
          <w:szCs w:val="28"/>
        </w:rPr>
        <w:t>урс «Предприниматель года – 2023</w:t>
      </w:r>
      <w:r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конкурс) проводится среди субъектов малого </w:t>
      </w:r>
      <w:r w:rsidR="0061445E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зарегистрированных и осуществляющих деятельность на территории Березовского района (далее – Субъекты).</w:t>
      </w:r>
    </w:p>
    <w:p w:rsidR="0065111F" w:rsidRDefault="0065111F" w:rsidP="00651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Положение о конкурсе определяет цель, задачи, номинации, условия и порядок проведения</w:t>
      </w:r>
      <w:r w:rsidR="005C7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0FD">
        <w:rPr>
          <w:rFonts w:ascii="Times New Roman" w:hAnsi="Times New Roman" w:cs="Times New Roman"/>
          <w:sz w:val="28"/>
          <w:szCs w:val="28"/>
        </w:rPr>
        <w:t>конурса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функции организатора конкурса, работу конкурсной комиссии, порядок определения победителей.</w:t>
      </w:r>
    </w:p>
    <w:p w:rsidR="0065111F" w:rsidRDefault="0065111F" w:rsidP="00651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Организатором конкурса является комитет по экономической политике администрации Березовского района (далее – Организатор).</w:t>
      </w:r>
    </w:p>
    <w:p w:rsidR="0065111F" w:rsidRDefault="0065111F" w:rsidP="006511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1.4. Информирование о порядке и условиях проведения конкурса и о его результатах осуществляется:</w:t>
      </w:r>
    </w:p>
    <w:p w:rsidR="0065111F" w:rsidRDefault="0065111F" w:rsidP="006511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посредством размещения информации в сети Интернет </w:t>
      </w:r>
      <w:r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Березовский район www.berezovo.ru (далее – официальный сайт), а также в средствах массовой информации;</w:t>
      </w:r>
    </w:p>
    <w:p w:rsidR="0065111F" w:rsidRDefault="0065111F" w:rsidP="00651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путем предоставления консультаций при личном приеме или письменном обращении граждан отделом предпринимательства и потребительского рынка комитета по экономической политике администрации Березовского района (далее – Отдел):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Березово, ул. Астраханцева 54, кабинет 408, телефон: (34674) 2-20-50; телефон/факс: (34674) 2-15-65</w:t>
      </w:r>
      <w:r w:rsidR="00F153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5111F" w:rsidRDefault="0065111F" w:rsidP="00651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Подведение итогов конкурса осуществляется конкурсной комиссией по подведению итогов конкурса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конкурсная комиссия).</w:t>
      </w:r>
    </w:p>
    <w:p w:rsidR="0065111F" w:rsidRDefault="0065111F" w:rsidP="0065111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111F" w:rsidRDefault="0065111F" w:rsidP="0065111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 и задачи конкурса</w:t>
      </w:r>
    </w:p>
    <w:p w:rsidR="0065111F" w:rsidRDefault="0065111F" w:rsidP="0065111F">
      <w:pPr>
        <w:pStyle w:val="a3"/>
        <w:spacing w:after="0" w:line="240" w:lineRule="auto"/>
        <w:ind w:left="1855"/>
        <w:rPr>
          <w:rFonts w:ascii="Times New Roman" w:hAnsi="Times New Roman" w:cs="Times New Roman"/>
          <w:sz w:val="28"/>
          <w:szCs w:val="28"/>
        </w:rPr>
      </w:pPr>
    </w:p>
    <w:p w:rsidR="008556BF" w:rsidRDefault="0065111F" w:rsidP="00FE5EC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конкурса является выявление Субъектов, показавших наивысшие результаты в развитии бизнеса по мнению населения Березовского района, пропаганда достижений, роли и значимости малого и среднего предпринимательства в социально-экономическом развитии Березовского района, популяризация положительного опыта ведения предпринимательской деятельности.</w:t>
      </w:r>
    </w:p>
    <w:p w:rsidR="0065111F" w:rsidRDefault="0065111F" w:rsidP="0065111F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65111F" w:rsidRDefault="0065111F" w:rsidP="0065111F">
      <w:pPr>
        <w:tabs>
          <w:tab w:val="num" w:pos="11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повышение общественного статуса предпринимателя и предпринимательской деятельности для развития экономики Березовского района;</w:t>
      </w:r>
    </w:p>
    <w:p w:rsidR="0065111F" w:rsidRDefault="0065111F" w:rsidP="0065111F">
      <w:pPr>
        <w:tabs>
          <w:tab w:val="num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положительного образа малого и среднего предпринимательства;</w:t>
      </w:r>
    </w:p>
    <w:p w:rsidR="0065111F" w:rsidRDefault="0065111F" w:rsidP="00651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повышение конкурентоспособности, деловой активности и инициативы предпринимателей Березовского района;</w:t>
      </w:r>
    </w:p>
    <w:p w:rsidR="0065111F" w:rsidRDefault="0065111F" w:rsidP="0065111F">
      <w:pPr>
        <w:tabs>
          <w:tab w:val="num" w:pos="11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организация информационного сопровождения проведения конкурса и его итогов для населения Березовского района.</w:t>
      </w:r>
    </w:p>
    <w:p w:rsidR="0065111F" w:rsidRDefault="0065111F" w:rsidP="0065111F">
      <w:pPr>
        <w:pStyle w:val="Default"/>
        <w:ind w:firstLine="709"/>
        <w:jc w:val="both"/>
        <w:rPr>
          <w:rFonts w:eastAsiaTheme="minorEastAsia"/>
          <w:sz w:val="28"/>
          <w:szCs w:val="28"/>
        </w:rPr>
      </w:pPr>
    </w:p>
    <w:p w:rsidR="0065111F" w:rsidRDefault="0065111F" w:rsidP="0065111F">
      <w:pPr>
        <w:pStyle w:val="Default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Номинации конкурса</w:t>
      </w:r>
    </w:p>
    <w:p w:rsidR="0065111F" w:rsidRDefault="0065111F" w:rsidP="0065111F">
      <w:pPr>
        <w:pStyle w:val="Default"/>
        <w:ind w:left="450"/>
        <w:rPr>
          <w:sz w:val="28"/>
          <w:szCs w:val="28"/>
        </w:rPr>
      </w:pPr>
    </w:p>
    <w:p w:rsidR="0065111F" w:rsidRPr="006562F5" w:rsidRDefault="0065111F" w:rsidP="006562F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2F5">
        <w:rPr>
          <w:rFonts w:ascii="Times New Roman" w:hAnsi="Times New Roman" w:cs="Times New Roman"/>
          <w:sz w:val="28"/>
          <w:szCs w:val="28"/>
        </w:rPr>
        <w:t>Номинациями конкурса являются:</w:t>
      </w:r>
    </w:p>
    <w:p w:rsidR="009F3DD7" w:rsidRPr="009F3DD7" w:rsidRDefault="006562F5" w:rsidP="006562F5">
      <w:pPr>
        <w:pStyle w:val="a3"/>
        <w:spacing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DD7">
        <w:rPr>
          <w:rFonts w:ascii="Times New Roman" w:hAnsi="Times New Roman" w:cs="Times New Roman"/>
          <w:sz w:val="28"/>
          <w:szCs w:val="28"/>
        </w:rPr>
        <w:t>1.</w:t>
      </w:r>
      <w:r w:rsidR="000921FB" w:rsidRPr="009F3DD7">
        <w:rPr>
          <w:rFonts w:ascii="Times New Roman" w:hAnsi="Times New Roman" w:cs="Times New Roman"/>
          <w:sz w:val="28"/>
          <w:szCs w:val="28"/>
        </w:rPr>
        <w:t xml:space="preserve"> </w:t>
      </w:r>
      <w:r w:rsidR="009F3DD7" w:rsidRPr="009F3DD7">
        <w:rPr>
          <w:rFonts w:ascii="Times New Roman" w:hAnsi="Times New Roman" w:cs="Times New Roman"/>
          <w:sz w:val="28"/>
          <w:szCs w:val="28"/>
        </w:rPr>
        <w:t>«Предприниматель года</w:t>
      </w:r>
      <w:r w:rsidR="005C70FD">
        <w:rPr>
          <w:rFonts w:ascii="Times New Roman" w:hAnsi="Times New Roman" w:cs="Times New Roman"/>
          <w:sz w:val="28"/>
          <w:szCs w:val="28"/>
        </w:rPr>
        <w:t xml:space="preserve"> - 2023 </w:t>
      </w:r>
      <w:proofErr w:type="spellStart"/>
      <w:r w:rsidR="009F3DD7" w:rsidRPr="009F3DD7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9F3DD7" w:rsidRPr="009F3DD7">
        <w:rPr>
          <w:rFonts w:ascii="Times New Roman" w:hAnsi="Times New Roman" w:cs="Times New Roman"/>
          <w:sz w:val="28"/>
          <w:szCs w:val="28"/>
        </w:rPr>
        <w:t>. Березово»;</w:t>
      </w:r>
    </w:p>
    <w:p w:rsidR="006562F5" w:rsidRPr="009F3DD7" w:rsidRDefault="006562F5" w:rsidP="006562F5">
      <w:pPr>
        <w:pStyle w:val="a3"/>
        <w:spacing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DD7">
        <w:rPr>
          <w:rFonts w:ascii="Times New Roman" w:hAnsi="Times New Roman" w:cs="Times New Roman"/>
          <w:sz w:val="28"/>
          <w:szCs w:val="28"/>
        </w:rPr>
        <w:t xml:space="preserve">2. </w:t>
      </w:r>
      <w:r w:rsidR="009F3DD7" w:rsidRPr="009F3DD7">
        <w:rPr>
          <w:rFonts w:ascii="Times New Roman" w:hAnsi="Times New Roman" w:cs="Times New Roman"/>
          <w:sz w:val="28"/>
          <w:szCs w:val="28"/>
        </w:rPr>
        <w:t>«Предприниматель года</w:t>
      </w:r>
      <w:r w:rsidR="005C70FD">
        <w:rPr>
          <w:rFonts w:ascii="Times New Roman" w:hAnsi="Times New Roman" w:cs="Times New Roman"/>
          <w:sz w:val="28"/>
          <w:szCs w:val="28"/>
        </w:rPr>
        <w:t xml:space="preserve"> - 2023</w:t>
      </w:r>
      <w:r w:rsidR="009F3DD7" w:rsidRPr="009F3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DD7" w:rsidRPr="009F3DD7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9F3DD7" w:rsidRPr="009F3D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3DD7" w:rsidRPr="009F3DD7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9F3DD7" w:rsidRPr="009F3DD7">
        <w:rPr>
          <w:rFonts w:ascii="Times New Roman" w:hAnsi="Times New Roman" w:cs="Times New Roman"/>
          <w:sz w:val="28"/>
          <w:szCs w:val="28"/>
        </w:rPr>
        <w:t>»</w:t>
      </w:r>
      <w:r w:rsidR="0065111F" w:rsidRPr="009F3DD7">
        <w:rPr>
          <w:rFonts w:ascii="Times New Roman" w:hAnsi="Times New Roman" w:cs="Times New Roman"/>
          <w:sz w:val="28"/>
          <w:szCs w:val="28"/>
        </w:rPr>
        <w:t>;</w:t>
      </w:r>
    </w:p>
    <w:p w:rsidR="006562F5" w:rsidRPr="009F3DD7" w:rsidRDefault="006562F5" w:rsidP="006562F5">
      <w:pPr>
        <w:pStyle w:val="a3"/>
        <w:spacing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DD7">
        <w:rPr>
          <w:rFonts w:ascii="Times New Roman" w:hAnsi="Times New Roman" w:cs="Times New Roman"/>
          <w:sz w:val="28"/>
          <w:szCs w:val="28"/>
        </w:rPr>
        <w:t xml:space="preserve">3. </w:t>
      </w:r>
      <w:r w:rsidR="009F3DD7" w:rsidRPr="009F3DD7">
        <w:rPr>
          <w:rFonts w:ascii="Times New Roman" w:hAnsi="Times New Roman" w:cs="Times New Roman"/>
          <w:sz w:val="28"/>
          <w:szCs w:val="28"/>
        </w:rPr>
        <w:t>«Предприниматель года</w:t>
      </w:r>
      <w:r w:rsidR="005C70FD">
        <w:rPr>
          <w:rFonts w:ascii="Times New Roman" w:hAnsi="Times New Roman" w:cs="Times New Roman"/>
          <w:sz w:val="28"/>
          <w:szCs w:val="28"/>
        </w:rPr>
        <w:t xml:space="preserve"> - 2023</w:t>
      </w:r>
      <w:r w:rsidR="009F3DD7" w:rsidRPr="009F3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DD7" w:rsidRPr="009F3DD7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9F3DD7" w:rsidRPr="009F3D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3DD7" w:rsidRPr="009F3DD7">
        <w:rPr>
          <w:rFonts w:ascii="Times New Roman" w:hAnsi="Times New Roman" w:cs="Times New Roman"/>
          <w:sz w:val="28"/>
          <w:szCs w:val="28"/>
        </w:rPr>
        <w:t>Саранпауль</w:t>
      </w:r>
      <w:proofErr w:type="spellEnd"/>
      <w:r w:rsidR="009F3DD7" w:rsidRPr="009F3DD7">
        <w:rPr>
          <w:rFonts w:ascii="Times New Roman" w:hAnsi="Times New Roman" w:cs="Times New Roman"/>
          <w:sz w:val="28"/>
          <w:szCs w:val="28"/>
        </w:rPr>
        <w:t>»;</w:t>
      </w:r>
    </w:p>
    <w:p w:rsidR="0065111F" w:rsidRPr="009F3DD7" w:rsidRDefault="006562F5" w:rsidP="006562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DD7">
        <w:rPr>
          <w:rFonts w:ascii="Times New Roman" w:hAnsi="Times New Roman" w:cs="Times New Roman"/>
          <w:sz w:val="28"/>
          <w:szCs w:val="28"/>
        </w:rPr>
        <w:t xml:space="preserve">4. </w:t>
      </w:r>
      <w:r w:rsidR="009F3DD7" w:rsidRPr="009F3DD7">
        <w:rPr>
          <w:rFonts w:ascii="Times New Roman" w:hAnsi="Times New Roman" w:cs="Times New Roman"/>
          <w:sz w:val="28"/>
          <w:szCs w:val="28"/>
        </w:rPr>
        <w:t xml:space="preserve">«Предприниматель года </w:t>
      </w:r>
      <w:r w:rsidR="005C70FD">
        <w:rPr>
          <w:rFonts w:ascii="Times New Roman" w:hAnsi="Times New Roman" w:cs="Times New Roman"/>
          <w:sz w:val="28"/>
          <w:szCs w:val="28"/>
        </w:rPr>
        <w:t>- 2023</w:t>
      </w:r>
      <w:r w:rsidR="009F3DD7" w:rsidRPr="009F3DD7">
        <w:rPr>
          <w:rFonts w:ascii="Times New Roman" w:hAnsi="Times New Roman" w:cs="Times New Roman"/>
          <w:sz w:val="28"/>
          <w:szCs w:val="28"/>
        </w:rPr>
        <w:t>сп. Светлый»;</w:t>
      </w:r>
    </w:p>
    <w:p w:rsidR="009F3DD7" w:rsidRPr="009F3DD7" w:rsidRDefault="006562F5" w:rsidP="009F3DD7">
      <w:pPr>
        <w:pStyle w:val="a3"/>
        <w:spacing w:after="0"/>
        <w:ind w:left="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DD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9F3DD7" w:rsidRPr="009F3DD7">
        <w:rPr>
          <w:rFonts w:ascii="Times New Roman" w:eastAsia="Times New Roman" w:hAnsi="Times New Roman" w:cs="Times New Roman"/>
          <w:sz w:val="28"/>
          <w:szCs w:val="28"/>
        </w:rPr>
        <w:t xml:space="preserve">«Предприниматель года </w:t>
      </w:r>
      <w:r w:rsidR="005C70FD">
        <w:rPr>
          <w:rFonts w:ascii="Times New Roman" w:eastAsia="Times New Roman" w:hAnsi="Times New Roman" w:cs="Times New Roman"/>
          <w:sz w:val="28"/>
          <w:szCs w:val="28"/>
        </w:rPr>
        <w:t>- 2023</w:t>
      </w:r>
      <w:r w:rsidR="009F3DD7" w:rsidRPr="009F3DD7">
        <w:rPr>
          <w:rFonts w:ascii="Times New Roman" w:eastAsia="Times New Roman" w:hAnsi="Times New Roman" w:cs="Times New Roman"/>
          <w:sz w:val="28"/>
          <w:szCs w:val="28"/>
        </w:rPr>
        <w:t xml:space="preserve">сп. </w:t>
      </w:r>
      <w:proofErr w:type="spellStart"/>
      <w:r w:rsidR="009F3DD7" w:rsidRPr="009F3DD7">
        <w:rPr>
          <w:rFonts w:ascii="Times New Roman" w:eastAsia="Times New Roman" w:hAnsi="Times New Roman" w:cs="Times New Roman"/>
          <w:sz w:val="28"/>
          <w:szCs w:val="28"/>
        </w:rPr>
        <w:t>Хулимсунт</w:t>
      </w:r>
      <w:proofErr w:type="spellEnd"/>
      <w:r w:rsidR="009F3DD7" w:rsidRPr="009F3DD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A16BF" w:rsidRPr="009F3DD7" w:rsidRDefault="006562F5" w:rsidP="006562F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DD7">
        <w:rPr>
          <w:rFonts w:ascii="Times New Roman" w:hAnsi="Times New Roman" w:cs="Times New Roman"/>
          <w:sz w:val="28"/>
          <w:szCs w:val="28"/>
        </w:rPr>
        <w:t xml:space="preserve">6. </w:t>
      </w:r>
      <w:r w:rsidR="0065111F" w:rsidRPr="009F3DD7">
        <w:rPr>
          <w:rFonts w:ascii="Times New Roman" w:hAnsi="Times New Roman" w:cs="Times New Roman"/>
          <w:sz w:val="28"/>
          <w:szCs w:val="28"/>
        </w:rPr>
        <w:t>«</w:t>
      </w:r>
      <w:r w:rsidR="009F3DD7" w:rsidRPr="009F3DD7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 года </w:t>
      </w:r>
      <w:r w:rsidR="005C70FD">
        <w:rPr>
          <w:rFonts w:ascii="Times New Roman" w:hAnsi="Times New Roman" w:cs="Times New Roman"/>
          <w:color w:val="000000"/>
          <w:sz w:val="28"/>
          <w:szCs w:val="28"/>
        </w:rPr>
        <w:t>- 2023</w:t>
      </w:r>
      <w:r w:rsidR="009F3DD7" w:rsidRPr="009F3DD7">
        <w:rPr>
          <w:rFonts w:ascii="Times New Roman" w:hAnsi="Times New Roman" w:cs="Times New Roman"/>
          <w:color w:val="000000"/>
          <w:sz w:val="28"/>
          <w:szCs w:val="28"/>
        </w:rPr>
        <w:t>сп. Приполярный».</w:t>
      </w:r>
    </w:p>
    <w:p w:rsidR="0065111F" w:rsidRDefault="0065111F" w:rsidP="00651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Условия участия и порядок проведения конкурса</w:t>
      </w:r>
    </w:p>
    <w:p w:rsidR="0065111F" w:rsidRDefault="0065111F" w:rsidP="0065111F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65111F" w:rsidRDefault="0065111F" w:rsidP="0065111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Участниками конкурса являются Субъекты:</w:t>
      </w:r>
    </w:p>
    <w:p w:rsidR="0061445E" w:rsidRDefault="0065111F" w:rsidP="0065111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соответствующие критериям, определенным статьей 4 Федерального закона от 24 июля 2007 года № 209-ФЗ «О развитии малого и среднего предпринимат</w:t>
      </w:r>
      <w:r w:rsidR="0061445E">
        <w:rPr>
          <w:rFonts w:ascii="Times New Roman" w:eastAsia="Calibri" w:hAnsi="Times New Roman" w:cs="Times New Roman"/>
          <w:sz w:val="28"/>
          <w:szCs w:val="28"/>
          <w:lang w:eastAsia="en-US"/>
        </w:rPr>
        <w:t>ельства в Российской Федерации»;</w:t>
      </w:r>
    </w:p>
    <w:p w:rsidR="0065111F" w:rsidRDefault="0065111F" w:rsidP="0065111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осуществляющие свою деятельность на территории Березовского района</w:t>
      </w:r>
      <w:r w:rsidR="0061445E">
        <w:rPr>
          <w:rFonts w:ascii="Times New Roman" w:hAnsi="Times New Roman" w:cs="Times New Roman"/>
          <w:sz w:val="28"/>
          <w:szCs w:val="28"/>
        </w:rPr>
        <w:t xml:space="preserve"> </w:t>
      </w:r>
      <w:r w:rsidR="00D9160C">
        <w:rPr>
          <w:rFonts w:ascii="Times New Roman" w:hAnsi="Times New Roman" w:cs="Times New Roman"/>
          <w:sz w:val="28"/>
          <w:szCs w:val="28"/>
        </w:rPr>
        <w:t>не менее</w:t>
      </w:r>
      <w:r w:rsidR="0061445E">
        <w:rPr>
          <w:rFonts w:ascii="Times New Roman" w:hAnsi="Times New Roman" w:cs="Times New Roman"/>
          <w:sz w:val="28"/>
          <w:szCs w:val="28"/>
        </w:rPr>
        <w:t xml:space="preserve"> 2 лет</w:t>
      </w:r>
      <w:r w:rsidR="00D9160C">
        <w:rPr>
          <w:rFonts w:ascii="Times New Roman" w:hAnsi="Times New Roman" w:cs="Times New Roman"/>
          <w:sz w:val="28"/>
          <w:szCs w:val="28"/>
        </w:rPr>
        <w:t xml:space="preserve"> на момент подачи заявки</w:t>
      </w:r>
      <w:r>
        <w:rPr>
          <w:rFonts w:ascii="Times New Roman" w:hAnsi="Times New Roman"/>
          <w:sz w:val="28"/>
          <w:szCs w:val="28"/>
        </w:rPr>
        <w:t>;</w:t>
      </w:r>
    </w:p>
    <w:p w:rsidR="0065111F" w:rsidRPr="00A54A29" w:rsidRDefault="0065111F" w:rsidP="0065111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находящиеся в состоянии ликвидации, реорганизации, </w:t>
      </w:r>
      <w:r w:rsidRPr="00A54A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приостановления деятельности, любой стадии банкротства</w:t>
      </w:r>
      <w:r w:rsidR="009F3DD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65111F" w:rsidRPr="00A54A29" w:rsidRDefault="00F31D1F" w:rsidP="006511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4.2. Конкурс проводится в 4</w:t>
      </w:r>
      <w:r w:rsidR="0065111F" w:rsidRPr="00A54A2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этапа:</w:t>
      </w:r>
    </w:p>
    <w:p w:rsidR="0065111F" w:rsidRPr="00220E5D" w:rsidRDefault="0065111F" w:rsidP="006511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0E5D">
        <w:rPr>
          <w:rFonts w:ascii="Times New Roman" w:hAnsi="Times New Roman"/>
          <w:sz w:val="28"/>
          <w:szCs w:val="28"/>
        </w:rPr>
        <w:t xml:space="preserve">первый этап – прием заявок на участие в конкурсе Организатором </w:t>
      </w:r>
      <w:r w:rsidR="00F31D1F">
        <w:rPr>
          <w:rFonts w:ascii="Times New Roman" w:hAnsi="Times New Roman"/>
          <w:sz w:val="28"/>
          <w:szCs w:val="28"/>
        </w:rPr>
        <w:t>с 17</w:t>
      </w:r>
      <w:r w:rsidR="002B5C55">
        <w:rPr>
          <w:rFonts w:ascii="Times New Roman" w:hAnsi="Times New Roman"/>
          <w:sz w:val="28"/>
          <w:szCs w:val="28"/>
        </w:rPr>
        <w:t xml:space="preserve"> октября по 10 ноября</w:t>
      </w:r>
      <w:r w:rsidR="00220E5D" w:rsidRPr="00220E5D">
        <w:rPr>
          <w:rFonts w:ascii="Times New Roman" w:hAnsi="Times New Roman"/>
          <w:sz w:val="28"/>
          <w:szCs w:val="28"/>
        </w:rPr>
        <w:t xml:space="preserve"> 2023</w:t>
      </w:r>
      <w:r w:rsidRPr="00220E5D">
        <w:rPr>
          <w:rFonts w:ascii="Times New Roman" w:hAnsi="Times New Roman"/>
          <w:sz w:val="28"/>
          <w:szCs w:val="28"/>
        </w:rPr>
        <w:t xml:space="preserve"> года;</w:t>
      </w:r>
    </w:p>
    <w:p w:rsidR="0065111F" w:rsidRPr="00220E5D" w:rsidRDefault="0065111F" w:rsidP="006511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E5D">
        <w:rPr>
          <w:rFonts w:ascii="Times New Roman" w:hAnsi="Times New Roman" w:cs="Times New Roman"/>
          <w:sz w:val="28"/>
          <w:szCs w:val="28"/>
        </w:rPr>
        <w:t xml:space="preserve">второй этап – проведение онлайн-голосования на официальном сайте с </w:t>
      </w:r>
      <w:r w:rsidR="005C70FD">
        <w:rPr>
          <w:rFonts w:ascii="Times New Roman" w:hAnsi="Times New Roman" w:cs="Times New Roman"/>
          <w:sz w:val="28"/>
          <w:szCs w:val="28"/>
        </w:rPr>
        <w:t>15 ноября по 10</w:t>
      </w:r>
      <w:r w:rsidR="00F31D1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20E5D" w:rsidRPr="00220E5D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220E5D">
        <w:rPr>
          <w:rFonts w:ascii="Times New Roman" w:hAnsi="Times New Roman" w:cs="Times New Roman"/>
          <w:sz w:val="28"/>
          <w:szCs w:val="28"/>
        </w:rPr>
        <w:t>;</w:t>
      </w:r>
    </w:p>
    <w:p w:rsidR="0065111F" w:rsidRDefault="0065111F" w:rsidP="006511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E5D">
        <w:rPr>
          <w:rFonts w:ascii="Times New Roman" w:hAnsi="Times New Roman" w:cs="Times New Roman"/>
          <w:sz w:val="28"/>
          <w:szCs w:val="28"/>
        </w:rPr>
        <w:t xml:space="preserve">третий этап – подсчет голосов онлайн-голосования и определение победителей конкурса конкурсной комиссией </w:t>
      </w:r>
      <w:r w:rsidR="005C70FD">
        <w:rPr>
          <w:rFonts w:ascii="Times New Roman" w:hAnsi="Times New Roman" w:cs="Times New Roman"/>
          <w:sz w:val="28"/>
          <w:szCs w:val="28"/>
        </w:rPr>
        <w:t>с 11 декабря 2023 по 12</w:t>
      </w:r>
      <w:r w:rsidR="00F31D1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20E5D" w:rsidRPr="00220E5D">
        <w:rPr>
          <w:rFonts w:ascii="Times New Roman" w:hAnsi="Times New Roman" w:cs="Times New Roman"/>
          <w:sz w:val="28"/>
          <w:szCs w:val="28"/>
        </w:rPr>
        <w:t>2023</w:t>
      </w:r>
      <w:r w:rsidR="00F31D1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31D1F" w:rsidRPr="00220E5D" w:rsidRDefault="00F31D1F" w:rsidP="006511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четвёртый этап – награждение победителей конкурса 22 декабря 2023 года. </w:t>
      </w:r>
    </w:p>
    <w:p w:rsidR="0065111F" w:rsidRDefault="0065111F" w:rsidP="00651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5D">
        <w:rPr>
          <w:rFonts w:ascii="Times New Roman" w:hAnsi="Times New Roman" w:cs="Times New Roman"/>
          <w:sz w:val="28"/>
          <w:szCs w:val="28"/>
        </w:rPr>
        <w:t>4.3. Для</w:t>
      </w:r>
      <w:r>
        <w:rPr>
          <w:rFonts w:ascii="Times New Roman" w:hAnsi="Times New Roman" w:cs="Times New Roman"/>
          <w:sz w:val="28"/>
          <w:szCs w:val="28"/>
        </w:rPr>
        <w:t xml:space="preserve"> участия в конкурсе Субъекты представляют Организатору следующие документы:</w:t>
      </w:r>
    </w:p>
    <w:p w:rsidR="0065111F" w:rsidRDefault="0065111F" w:rsidP="006511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заявка установленного образца (приложение к настоящему Положению); </w:t>
      </w:r>
    </w:p>
    <w:p w:rsidR="0065111F" w:rsidRDefault="0065111F" w:rsidP="006511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F31D1F">
        <w:rPr>
          <w:rFonts w:ascii="Times New Roman" w:hAnsi="Times New Roman" w:cs="Times New Roman"/>
          <w:sz w:val="28"/>
          <w:szCs w:val="28"/>
        </w:rPr>
        <w:t xml:space="preserve">) </w:t>
      </w:r>
      <w:r w:rsidR="005C70FD">
        <w:rPr>
          <w:rFonts w:ascii="Times New Roman" w:hAnsi="Times New Roman" w:cs="Times New Roman"/>
          <w:sz w:val="28"/>
          <w:szCs w:val="28"/>
        </w:rPr>
        <w:t xml:space="preserve">1 </w:t>
      </w:r>
      <w:r w:rsidR="005C70FD">
        <w:rPr>
          <w:rFonts w:ascii="Times New Roman" w:hAnsi="Times New Roman" w:cs="Times New Roman"/>
          <w:bCs/>
          <w:sz w:val="28"/>
          <w:szCs w:val="28"/>
        </w:rPr>
        <w:t xml:space="preserve">фото </w:t>
      </w:r>
      <w:r w:rsidRPr="00F31D1F">
        <w:rPr>
          <w:rFonts w:ascii="Times New Roman" w:hAnsi="Times New Roman" w:cs="Times New Roman"/>
          <w:bCs/>
          <w:sz w:val="28"/>
          <w:szCs w:val="28"/>
        </w:rPr>
        <w:t xml:space="preserve">в формате </w:t>
      </w:r>
      <w:r w:rsidRPr="00F31D1F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31D1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31D1F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31D1F">
        <w:rPr>
          <w:rFonts w:ascii="Times New Roman" w:hAnsi="Times New Roman" w:cs="Times New Roman"/>
          <w:sz w:val="28"/>
          <w:szCs w:val="28"/>
        </w:rPr>
        <w:t xml:space="preserve"> в от</w:t>
      </w:r>
      <w:r w:rsidR="005C70FD">
        <w:rPr>
          <w:rFonts w:ascii="Times New Roman" w:hAnsi="Times New Roman" w:cs="Times New Roman"/>
          <w:sz w:val="28"/>
          <w:szCs w:val="28"/>
        </w:rPr>
        <w:t>личном качестве, характеризующее</w:t>
      </w:r>
      <w:r w:rsidRPr="00F31D1F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Субъекта, и</w:t>
      </w:r>
      <w:r w:rsidR="0044736A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логотип (фирменное наименование), с целью идентификации Субъекта, для размещения на официальн</w:t>
      </w:r>
      <w:r w:rsidR="00EC51B7">
        <w:rPr>
          <w:rFonts w:ascii="Times New Roman" w:hAnsi="Times New Roman" w:cs="Times New Roman"/>
          <w:sz w:val="28"/>
          <w:szCs w:val="28"/>
        </w:rPr>
        <w:t>ом сайте для онлайн-голосования;</w:t>
      </w:r>
    </w:p>
    <w:p w:rsidR="00EC51B7" w:rsidRDefault="00EC51B7" w:rsidP="006511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согласие на обработку персонал</w:t>
      </w:r>
      <w:r w:rsidR="00F1536E">
        <w:rPr>
          <w:rFonts w:ascii="Times New Roman" w:hAnsi="Times New Roman" w:cs="Times New Roman"/>
          <w:sz w:val="28"/>
          <w:szCs w:val="28"/>
        </w:rPr>
        <w:t>ьных данных.</w:t>
      </w:r>
    </w:p>
    <w:p w:rsidR="0065111F" w:rsidRDefault="0065111F" w:rsidP="0065111F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Отправляя документы на конкурс, автор дает разрешение на использование предоставленного им материала организаторами конкурса в любых целях, связанных с проведением самого конкурса, освещением конкурса в СМИ и последующих мероприятиях.</w:t>
      </w:r>
    </w:p>
    <w:p w:rsidR="0065111F" w:rsidRDefault="0065111F" w:rsidP="0065111F">
      <w:pPr>
        <w:pStyle w:val="Default"/>
        <w:ind w:firstLine="708"/>
        <w:jc w:val="both"/>
        <w:rPr>
          <w:rFonts w:eastAsiaTheme="minorEastAsia"/>
          <w:sz w:val="28"/>
          <w:szCs w:val="28"/>
        </w:rPr>
      </w:pPr>
    </w:p>
    <w:p w:rsidR="0065111F" w:rsidRDefault="0065111F" w:rsidP="0065111F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5. Порядок принятия заявок на участие в конкурсе</w:t>
      </w:r>
    </w:p>
    <w:p w:rsidR="0065111F" w:rsidRDefault="0065111F" w:rsidP="0065111F">
      <w:pPr>
        <w:pStyle w:val="Default"/>
        <w:ind w:firstLine="708"/>
        <w:jc w:val="both"/>
        <w:rPr>
          <w:sz w:val="28"/>
          <w:szCs w:val="28"/>
        </w:rPr>
      </w:pPr>
    </w:p>
    <w:p w:rsidR="0065111F" w:rsidRDefault="0065111F" w:rsidP="00651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Заявки на участие в конкурсе принимаются:</w:t>
      </w:r>
    </w:p>
    <w:p w:rsidR="0065111F" w:rsidRDefault="0065111F" w:rsidP="00651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Березово, ул. Астраханцева 54, кабинет 408, телефон: (34674) 2-20-50; телефон/факс: (34674) 2-15-65, в Отдел. Режим работы: с 09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до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, кроме субботы и воскресенья;</w:t>
      </w:r>
    </w:p>
    <w:p w:rsidR="0043775E" w:rsidRDefault="0065111F" w:rsidP="009F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путем направления на адрес электронной почты: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otdeltpr@berezovo.ru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5111F" w:rsidRDefault="0065111F" w:rsidP="00651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Заявка заверяется подписью и печатью (при наличии) Субъекта.</w:t>
      </w:r>
    </w:p>
    <w:p w:rsidR="0065111F" w:rsidRDefault="0065111F" w:rsidP="00651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Субъекты </w:t>
      </w:r>
      <w:r w:rsidR="00FE5EC3">
        <w:rPr>
          <w:rFonts w:ascii="Times New Roman" w:hAnsi="Times New Roman" w:cs="Times New Roman"/>
          <w:sz w:val="28"/>
          <w:szCs w:val="28"/>
        </w:rPr>
        <w:t>подают заявку на номинацию применительно к территории осуществления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11F" w:rsidRDefault="0065111F" w:rsidP="0065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Заявка регистрируется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электронном документообороте в течение 1 рабочего дня с момента поступления в Отдел или на адрес электронной почты.</w:t>
      </w:r>
    </w:p>
    <w:p w:rsidR="0065111F" w:rsidRDefault="0065111F" w:rsidP="0065111F">
      <w:pPr>
        <w:pStyle w:val="Default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5.5. В приеме заявки и участию в конкурсе может быть отказано по следующим основаниям:</w:t>
      </w:r>
    </w:p>
    <w:p w:rsidR="0065111F" w:rsidRDefault="0065111F" w:rsidP="0065111F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несоблюдение срока подачи заявки, указанного в пункте 4.2 настоящего Положения;</w:t>
      </w:r>
    </w:p>
    <w:p w:rsidR="0065111F" w:rsidRDefault="0065111F" w:rsidP="0065111F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участника требованиям, указанным в пункте 4.1 настоящего Положения;</w:t>
      </w:r>
    </w:p>
    <w:p w:rsidR="0065111F" w:rsidRDefault="0065111F" w:rsidP="0065111F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документов, предоставленных для участия в конкурсе, требованиям пункта 4.3 настоящего Положения;</w:t>
      </w:r>
    </w:p>
    <w:p w:rsidR="0065111F" w:rsidRDefault="0065111F" w:rsidP="0065111F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недостоверных сведений.</w:t>
      </w:r>
    </w:p>
    <w:p w:rsidR="0065111F" w:rsidRDefault="0065111F" w:rsidP="0065111F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 В случае принятия решения об отказе в приеме заявки на участие в конкурсе, Организатор, не позднее трех рабочих дней после окончания приема заявок, уведомляет Субъекта об отказе в допуске к участию в конкурсе, с обоснованием причины отказа.</w:t>
      </w:r>
    </w:p>
    <w:p w:rsidR="0065111F" w:rsidRDefault="0065111F" w:rsidP="0065111F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554D52">
        <w:rPr>
          <w:sz w:val="28"/>
          <w:szCs w:val="28"/>
        </w:rPr>
        <w:t xml:space="preserve">В номинации, по которой заявки поступили </w:t>
      </w:r>
      <w:r w:rsidR="00554D52" w:rsidRPr="00554D52">
        <w:rPr>
          <w:sz w:val="28"/>
          <w:szCs w:val="28"/>
        </w:rPr>
        <w:t>от одного Субъекта</w:t>
      </w:r>
      <w:r w:rsidRPr="00554D52">
        <w:rPr>
          <w:sz w:val="28"/>
          <w:szCs w:val="28"/>
        </w:rPr>
        <w:t>, конкурс не проводится, победитель не определяется.</w:t>
      </w:r>
    </w:p>
    <w:p w:rsidR="0065111F" w:rsidRDefault="0065111F" w:rsidP="0065111F">
      <w:pPr>
        <w:pStyle w:val="Default"/>
        <w:ind w:firstLine="720"/>
        <w:jc w:val="both"/>
        <w:rPr>
          <w:sz w:val="28"/>
          <w:szCs w:val="28"/>
        </w:rPr>
      </w:pPr>
    </w:p>
    <w:p w:rsidR="0065111F" w:rsidRDefault="0065111F" w:rsidP="00651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Функции Организатора конкурса</w:t>
      </w:r>
    </w:p>
    <w:p w:rsidR="0065111F" w:rsidRDefault="0065111F" w:rsidP="0065111F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65111F" w:rsidRDefault="0065111F" w:rsidP="0065111F">
      <w:p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целях подготовки и проведения конкурса Организатор:</w:t>
      </w:r>
    </w:p>
    <w:p w:rsidR="0065111F" w:rsidRDefault="0065111F" w:rsidP="0065111F">
      <w:pPr>
        <w:tabs>
          <w:tab w:val="left" w:pos="567"/>
          <w:tab w:val="num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информирование Субъектов о проведении конкурса;</w:t>
      </w:r>
    </w:p>
    <w:p w:rsidR="0065111F" w:rsidRDefault="0065111F" w:rsidP="006511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привлекает Субъектов для участия в конкурсе;</w:t>
      </w:r>
    </w:p>
    <w:p w:rsidR="0065111F" w:rsidRDefault="0065111F" w:rsidP="006511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осуществляет прием и обработку заявок 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поступивших от Субъектов </w:t>
      </w:r>
      <w:r>
        <w:rPr>
          <w:rFonts w:ascii="Times New Roman" w:hAnsi="Times New Roman" w:cs="Times New Roman"/>
          <w:sz w:val="28"/>
          <w:szCs w:val="28"/>
        </w:rPr>
        <w:t>на участие в конкурсе,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предмет соответствия требованиям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11F" w:rsidRDefault="0065111F" w:rsidP="006511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обеспечивает размещение конкурсных материалов Субъектов на официальном сайте для проведения онлайн-голосования;</w:t>
      </w:r>
    </w:p>
    <w:p w:rsidR="0065111F" w:rsidRDefault="0065111F" w:rsidP="006511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производит подсчет голосов онлайн-голосования населения Березовского района;</w:t>
      </w:r>
    </w:p>
    <w:p w:rsidR="0065111F" w:rsidRDefault="0065111F" w:rsidP="006511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организует проведение заседания конкурсной комиссии по подведению итогов 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документальное оформление ее результатов в виде протокола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11F" w:rsidRDefault="0065111F" w:rsidP="0065111F">
      <w:pPr>
        <w:tabs>
          <w:tab w:val="left" w:pos="567"/>
          <w:tab w:val="num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организует освещение результатов проведения конкурса, в том числе, через </w:t>
      </w:r>
      <w:r>
        <w:rPr>
          <w:rFonts w:ascii="Times New Roman" w:hAnsi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>и средства массовой информации;</w:t>
      </w:r>
    </w:p>
    <w:p w:rsidR="0065111F" w:rsidRDefault="0065111F" w:rsidP="006511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несет ответственность за хранение заявок и всей документации, необходимой для проведения конкурса.</w:t>
      </w:r>
    </w:p>
    <w:p w:rsidR="0065111F" w:rsidRDefault="0065111F" w:rsidP="0065111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5111F" w:rsidRDefault="0065111F" w:rsidP="00651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Конкурсная комиссия</w:t>
      </w:r>
    </w:p>
    <w:p w:rsidR="0065111F" w:rsidRDefault="0065111F" w:rsidP="0065111F">
      <w:pPr>
        <w:pStyle w:val="a3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65111F" w:rsidRDefault="0065111F" w:rsidP="0065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Конкурсная комиссия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работников структурных подразделений админ</w:t>
      </w:r>
      <w:r w:rsidR="00FE5EC3">
        <w:rPr>
          <w:rFonts w:ascii="Times New Roman" w:eastAsia="Times New Roman" w:hAnsi="Times New Roman" w:cs="Times New Roman"/>
          <w:sz w:val="28"/>
          <w:szCs w:val="28"/>
        </w:rPr>
        <w:t>истрации Березовского района.</w:t>
      </w:r>
    </w:p>
    <w:p w:rsidR="0065111F" w:rsidRDefault="0065111F" w:rsidP="0065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/>
          <w:sz w:val="28"/>
          <w:szCs w:val="28"/>
        </w:rPr>
        <w:t>В состав конкурсной комиссии входят председатель, заместитель председателя, секретарь и члены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11F" w:rsidRDefault="0065111F" w:rsidP="0065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Руководство деятельностью конкурсной комиссии осуществляет председатель конкурсной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(заместитель главы Бе</w:t>
      </w:r>
      <w:r w:rsidR="00D06726">
        <w:rPr>
          <w:rFonts w:ascii="Times New Roman" w:eastAsia="Times New Roman" w:hAnsi="Times New Roman" w:cs="Times New Roman"/>
          <w:sz w:val="28"/>
          <w:szCs w:val="28"/>
        </w:rPr>
        <w:t>резовского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), в его отсутствие - заместитель председателя конкурсной комиссии (председатель комитета по экономической политике администрации Березовского района либо лицо, его замещающее).</w:t>
      </w:r>
    </w:p>
    <w:p w:rsidR="0065111F" w:rsidRDefault="0065111F" w:rsidP="0065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7.4. Председатель конкурсной комиссии (при отсутствии – его заместитель):</w:t>
      </w:r>
    </w:p>
    <w:p w:rsidR="0065111F" w:rsidRDefault="0065111F" w:rsidP="0065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назначает день, время и место проведения заседания конкурсной комиссии;</w:t>
      </w:r>
    </w:p>
    <w:p w:rsidR="0065111F" w:rsidRDefault="0065111F" w:rsidP="0065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руководит работой конкурсной комиссии, ведет заседание, контролирует выполнение решений конкурсной комиссии;</w:t>
      </w:r>
    </w:p>
    <w:p w:rsidR="0065111F" w:rsidRDefault="0065111F" w:rsidP="0065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подписывает от имени конкурсной комиссии документы, </w:t>
      </w:r>
      <w:r>
        <w:rPr>
          <w:rFonts w:ascii="Times New Roman" w:eastAsia="Times New Roman" w:hAnsi="Times New Roman" w:cs="Times New Roman"/>
          <w:sz w:val="28"/>
          <w:szCs w:val="28"/>
        </w:rPr>
        <w:t>входящие в компетенцию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11F" w:rsidRDefault="0065111F" w:rsidP="0065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Секретарь конкурсной комиссии:</w:t>
      </w:r>
    </w:p>
    <w:p w:rsidR="0065111F" w:rsidRDefault="0065111F" w:rsidP="0065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>
        <w:rPr>
          <w:rFonts w:ascii="Times New Roman" w:eastAsia="Times New Roman" w:hAnsi="Times New Roman" w:cs="Times New Roman"/>
          <w:sz w:val="28"/>
          <w:szCs w:val="28"/>
        </w:rPr>
        <w:t>рганизует подготовку заседания конкурсной комиссии;</w:t>
      </w:r>
    </w:p>
    <w:p w:rsidR="0065111F" w:rsidRDefault="0065111F" w:rsidP="0065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оповещает членов конкурсной комиссии о дне заседания и предлагаемых к рассмотрению вопросах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позднее, чем за 3 (три) дня до заседания конкурсной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11F" w:rsidRDefault="0065111F" w:rsidP="0065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осуществляет </w:t>
      </w:r>
      <w:r>
        <w:rPr>
          <w:rFonts w:ascii="Times New Roman" w:hAnsi="Times New Roman"/>
          <w:sz w:val="28"/>
          <w:szCs w:val="28"/>
        </w:rPr>
        <w:t>ведение протокола заседания конкурсной комиссии, ведет документооборот;</w:t>
      </w:r>
    </w:p>
    <w:p w:rsidR="0065111F" w:rsidRDefault="0065111F" w:rsidP="006511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</w:t>
      </w:r>
      <w:r>
        <w:rPr>
          <w:rFonts w:ascii="Times New Roman" w:hAnsi="Times New Roman" w:cs="Times New Roman"/>
          <w:sz w:val="28"/>
          <w:szCs w:val="28"/>
        </w:rPr>
        <w:t>беспечивает ведение и сохранность документации конкурсной комиссии.</w:t>
      </w:r>
    </w:p>
    <w:p w:rsidR="0065111F" w:rsidRDefault="0065111F" w:rsidP="0065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Конкурсная комиссия:</w:t>
      </w:r>
    </w:p>
    <w:p w:rsidR="0065111F" w:rsidRDefault="0065111F" w:rsidP="0065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определяет победителей конкурса в соответствии с настоящим </w:t>
      </w:r>
      <w:r>
        <w:rPr>
          <w:rFonts w:ascii="Times New Roman" w:hAnsi="Times New Roman"/>
          <w:sz w:val="28"/>
          <w:szCs w:val="28"/>
        </w:rPr>
        <w:lastRenderedPageBreak/>
        <w:t>Положением.</w:t>
      </w:r>
    </w:p>
    <w:p w:rsidR="0065111F" w:rsidRDefault="0065111F" w:rsidP="0065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 Заседание конкурсной комиссии является правомочным, если </w:t>
      </w:r>
      <w:r>
        <w:rPr>
          <w:rFonts w:ascii="Times New Roman" w:hAnsi="Times New Roman" w:cs="Times New Roman"/>
          <w:sz w:val="28"/>
          <w:szCs w:val="28"/>
        </w:rPr>
        <w:t xml:space="preserve">на нем присутствует </w:t>
      </w:r>
      <w:r>
        <w:rPr>
          <w:rFonts w:ascii="Times New Roman" w:eastAsia="Times New Roman" w:hAnsi="Times New Roman" w:cs="Times New Roman"/>
          <w:sz w:val="28"/>
          <w:szCs w:val="28"/>
        </w:rPr>
        <w:t>не менее чем пятьдесят процентов от общего числа ее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11F" w:rsidRDefault="0065111F" w:rsidP="006511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Подведение итогов конкурса</w:t>
      </w:r>
    </w:p>
    <w:p w:rsidR="0065111F" w:rsidRDefault="0065111F" w:rsidP="0065111F">
      <w:pPr>
        <w:pStyle w:val="a3"/>
        <w:widowControl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65111F" w:rsidRDefault="0065111F" w:rsidP="0065111F">
      <w:pPr>
        <w:pStyle w:val="HTML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Организатор конкурса производит подсчет голосов онлайн-голосования населения Березовского района по номинациям, указанным в пункте 3.1 настоящего Положения.</w:t>
      </w:r>
    </w:p>
    <w:p w:rsidR="0065111F" w:rsidRDefault="0065111F" w:rsidP="0065111F">
      <w:pPr>
        <w:pStyle w:val="HTML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Победителями конкурса в каждой из номинаций признаются Субъекты, получившие наибольшее количество голосов в срок </w:t>
      </w:r>
      <w:r w:rsidR="005C70FD">
        <w:rPr>
          <w:rFonts w:ascii="Times New Roman" w:hAnsi="Times New Roman" w:cs="Times New Roman"/>
          <w:sz w:val="28"/>
          <w:szCs w:val="28"/>
        </w:rPr>
        <w:t>до 23</w:t>
      </w:r>
      <w:r w:rsidR="00A62C1A">
        <w:rPr>
          <w:rFonts w:ascii="Times New Roman" w:hAnsi="Times New Roman" w:cs="Times New Roman"/>
          <w:sz w:val="28"/>
          <w:szCs w:val="28"/>
        </w:rPr>
        <w:t xml:space="preserve"> </w:t>
      </w:r>
      <w:r w:rsidR="00AA1601">
        <w:rPr>
          <w:rFonts w:ascii="Times New Roman" w:hAnsi="Times New Roman" w:cs="Times New Roman"/>
          <w:sz w:val="28"/>
          <w:szCs w:val="28"/>
        </w:rPr>
        <w:t>часов</w:t>
      </w:r>
      <w:r w:rsidR="005C70FD">
        <w:rPr>
          <w:rFonts w:ascii="Times New Roman" w:hAnsi="Times New Roman" w:cs="Times New Roman"/>
          <w:sz w:val="28"/>
          <w:szCs w:val="28"/>
        </w:rPr>
        <w:t xml:space="preserve"> 59 минут 10 декабря</w:t>
      </w:r>
      <w:r w:rsidR="00220E5D" w:rsidRPr="00220E5D">
        <w:rPr>
          <w:rFonts w:ascii="Times New Roman" w:hAnsi="Times New Roman" w:cs="Times New Roman"/>
          <w:sz w:val="28"/>
          <w:szCs w:val="28"/>
        </w:rPr>
        <w:t xml:space="preserve"> </w:t>
      </w:r>
      <w:r w:rsidRPr="00220E5D">
        <w:rPr>
          <w:rFonts w:ascii="Times New Roman" w:hAnsi="Times New Roman" w:cs="Times New Roman"/>
          <w:sz w:val="28"/>
          <w:szCs w:val="28"/>
        </w:rPr>
        <w:t>2</w:t>
      </w:r>
      <w:r w:rsidR="00220E5D" w:rsidRPr="00220E5D">
        <w:rPr>
          <w:rFonts w:ascii="Times New Roman" w:hAnsi="Times New Roman" w:cs="Times New Roman"/>
          <w:sz w:val="28"/>
          <w:szCs w:val="28"/>
        </w:rPr>
        <w:t>023</w:t>
      </w:r>
      <w:r w:rsidRPr="00220E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52FC" w:rsidRDefault="0065111F" w:rsidP="004A52FC">
      <w:pPr>
        <w:pStyle w:val="HTML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8.3. В случае равного количества голосов у двух и более участников в одной номинации, победитель определяется открытым голосованием присутствующих на заседании членов Конкурсной комиссии</w:t>
      </w:r>
      <w:r w:rsidR="005C70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путем голосования по большинству поданных голосов. Каждый член конкурсной комиссии имеет право проголосовать один раз. При равенстве голосов голос председателя комиссии, а в его отсутствие – заместителя председателя конкурсной комиссии, считается решающим.</w:t>
      </w:r>
    </w:p>
    <w:p w:rsidR="0065111F" w:rsidRPr="004A52FC" w:rsidRDefault="0065111F" w:rsidP="004A52FC">
      <w:pPr>
        <w:pStyle w:val="HTML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A52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8.4. Решение об итогах конкурса принимается конкурсной комиссией и оформляется протоколом, который готовит секретарь конкурсной комиссии и подписывается </w:t>
      </w:r>
      <w:r w:rsidRPr="004A52FC">
        <w:rPr>
          <w:rFonts w:ascii="Times New Roman" w:hAnsi="Times New Roman" w:cs="Times New Roman"/>
          <w:sz w:val="28"/>
          <w:szCs w:val="28"/>
        </w:rPr>
        <w:t>председателем конкурсной комиссии (при отсутствии – его заместителем).</w:t>
      </w:r>
    </w:p>
    <w:p w:rsidR="00F145CC" w:rsidRPr="00F31D1F" w:rsidRDefault="00F145CC" w:rsidP="00AA16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601">
        <w:rPr>
          <w:rFonts w:ascii="Times New Roman" w:hAnsi="Times New Roman" w:cs="Times New Roman"/>
          <w:sz w:val="28"/>
          <w:szCs w:val="28"/>
        </w:rPr>
        <w:t>8.5. Награждение победителей конкурса производи</w:t>
      </w:r>
      <w:r w:rsidR="00BD3EC9" w:rsidRPr="00AA1601">
        <w:rPr>
          <w:rFonts w:ascii="Times New Roman" w:hAnsi="Times New Roman" w:cs="Times New Roman"/>
          <w:sz w:val="28"/>
          <w:szCs w:val="28"/>
        </w:rPr>
        <w:t xml:space="preserve">тся в торжественной обстановке </w:t>
      </w:r>
      <w:r w:rsidR="00BD3EC9" w:rsidRPr="00F31D1F">
        <w:rPr>
          <w:rFonts w:ascii="Times New Roman" w:hAnsi="Times New Roman" w:cs="Times New Roman"/>
          <w:sz w:val="28"/>
          <w:szCs w:val="28"/>
        </w:rPr>
        <w:t>на мероприятии</w:t>
      </w:r>
      <w:r w:rsidR="005C70FD">
        <w:rPr>
          <w:rFonts w:ascii="Times New Roman" w:hAnsi="Times New Roman" w:cs="Times New Roman"/>
          <w:sz w:val="28"/>
          <w:szCs w:val="28"/>
        </w:rPr>
        <w:t>, посвященном</w:t>
      </w:r>
      <w:r w:rsidR="007E35CB" w:rsidRPr="00F31D1F">
        <w:rPr>
          <w:rFonts w:ascii="Times New Roman" w:hAnsi="Times New Roman" w:cs="Times New Roman"/>
          <w:sz w:val="28"/>
          <w:szCs w:val="28"/>
        </w:rPr>
        <w:t xml:space="preserve"> 100-летию</w:t>
      </w:r>
      <w:r w:rsidR="00BD3EC9" w:rsidRPr="00F31D1F">
        <w:rPr>
          <w:rFonts w:ascii="Times New Roman" w:hAnsi="Times New Roman" w:cs="Times New Roman"/>
          <w:sz w:val="28"/>
          <w:szCs w:val="28"/>
        </w:rPr>
        <w:t xml:space="preserve"> образования Березовского района. </w:t>
      </w:r>
      <w:r w:rsidRPr="00F31D1F">
        <w:rPr>
          <w:rFonts w:ascii="Times New Roman" w:hAnsi="Times New Roman" w:cs="Times New Roman"/>
          <w:sz w:val="28"/>
          <w:szCs w:val="28"/>
        </w:rPr>
        <w:t>Победителям конкурса в номинациях, указанных в пункте 3.1 раздела 3 настоящего Положения, вручаются</w:t>
      </w:r>
      <w:r w:rsidR="00AA1601" w:rsidRPr="00F31D1F">
        <w:rPr>
          <w:rFonts w:ascii="Times New Roman" w:hAnsi="Times New Roman" w:cs="Times New Roman"/>
          <w:sz w:val="28"/>
          <w:szCs w:val="28"/>
        </w:rPr>
        <w:t xml:space="preserve"> наградные </w:t>
      </w:r>
      <w:r w:rsidR="00F31D1F">
        <w:rPr>
          <w:rFonts w:ascii="Times New Roman" w:hAnsi="Times New Roman" w:cs="Times New Roman"/>
          <w:sz w:val="28"/>
          <w:szCs w:val="28"/>
        </w:rPr>
        <w:t>стел</w:t>
      </w:r>
      <w:r w:rsidR="00A62C1A" w:rsidRPr="00F31D1F">
        <w:rPr>
          <w:rFonts w:ascii="Times New Roman" w:hAnsi="Times New Roman" w:cs="Times New Roman"/>
          <w:sz w:val="28"/>
          <w:szCs w:val="28"/>
        </w:rPr>
        <w:t xml:space="preserve">ы </w:t>
      </w:r>
      <w:r w:rsidRPr="00F31D1F">
        <w:rPr>
          <w:rFonts w:ascii="Times New Roman" w:hAnsi="Times New Roman" w:cs="Times New Roman"/>
          <w:sz w:val="28"/>
          <w:szCs w:val="28"/>
        </w:rPr>
        <w:t>и цветы.</w:t>
      </w:r>
    </w:p>
    <w:p w:rsidR="0065111F" w:rsidRPr="00AA1601" w:rsidRDefault="00AA1601" w:rsidP="00AA1601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D1F">
        <w:rPr>
          <w:rFonts w:ascii="Times New Roman" w:hAnsi="Times New Roman" w:cs="Times New Roman"/>
          <w:sz w:val="28"/>
          <w:szCs w:val="28"/>
        </w:rPr>
        <w:tab/>
        <w:t>8.6. Победители Конкурса с момента награждения имеют право использовать инфо</w:t>
      </w:r>
      <w:r w:rsidR="00F31D1F">
        <w:rPr>
          <w:rFonts w:ascii="Times New Roman" w:hAnsi="Times New Roman" w:cs="Times New Roman"/>
          <w:sz w:val="28"/>
          <w:szCs w:val="28"/>
        </w:rPr>
        <w:t>рмацию об участии в к</w:t>
      </w:r>
      <w:r w:rsidRPr="00F31D1F">
        <w:rPr>
          <w:rFonts w:ascii="Times New Roman" w:hAnsi="Times New Roman" w:cs="Times New Roman"/>
          <w:sz w:val="28"/>
          <w:szCs w:val="28"/>
        </w:rPr>
        <w:t>онкурсе для продвижения собственной продукции</w:t>
      </w:r>
      <w:r w:rsidRPr="00AA1601">
        <w:rPr>
          <w:rFonts w:ascii="Times New Roman" w:hAnsi="Times New Roman" w:cs="Times New Roman"/>
          <w:sz w:val="28"/>
          <w:szCs w:val="28"/>
        </w:rPr>
        <w:t xml:space="preserve"> (работ, услуг) в информационно-рекламных целях.</w:t>
      </w:r>
      <w:r w:rsidR="0065111F" w:rsidRPr="00AA1601">
        <w:rPr>
          <w:rFonts w:ascii="Times New Roman" w:hAnsi="Times New Roman" w:cs="Times New Roman"/>
          <w:sz w:val="28"/>
          <w:szCs w:val="28"/>
        </w:rPr>
        <w:br w:type="page"/>
      </w:r>
    </w:p>
    <w:p w:rsidR="0065111F" w:rsidRPr="004A52FC" w:rsidRDefault="0065111F" w:rsidP="0065111F">
      <w:pPr>
        <w:tabs>
          <w:tab w:val="left" w:pos="708"/>
        </w:tabs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/>
        </w:rPr>
      </w:pPr>
      <w:r w:rsidRPr="004A52FC">
        <w:rPr>
          <w:rFonts w:ascii="Times New Roman" w:hAnsi="Times New Roman" w:cs="Times New Roman"/>
          <w:bCs/>
          <w:color w:val="000000"/>
        </w:rPr>
        <w:lastRenderedPageBreak/>
        <w:t>Приложение</w:t>
      </w:r>
    </w:p>
    <w:p w:rsidR="0065111F" w:rsidRPr="004A52FC" w:rsidRDefault="00F1536E" w:rsidP="0065111F">
      <w:pPr>
        <w:pStyle w:val="Default"/>
        <w:tabs>
          <w:tab w:val="left" w:pos="708"/>
        </w:tabs>
        <w:ind w:left="720"/>
        <w:jc w:val="right"/>
        <w:rPr>
          <w:bCs/>
          <w:sz w:val="22"/>
          <w:szCs w:val="22"/>
        </w:rPr>
      </w:pPr>
      <w:r w:rsidRPr="004A52FC">
        <w:rPr>
          <w:bCs/>
          <w:sz w:val="22"/>
          <w:szCs w:val="22"/>
        </w:rPr>
        <w:t>к П</w:t>
      </w:r>
      <w:r w:rsidR="0065111F" w:rsidRPr="004A52FC">
        <w:rPr>
          <w:bCs/>
          <w:sz w:val="22"/>
          <w:szCs w:val="22"/>
        </w:rPr>
        <w:t>оложению «Об организации и проведении</w:t>
      </w:r>
    </w:p>
    <w:p w:rsidR="0065111F" w:rsidRPr="004A52FC" w:rsidRDefault="0065111F" w:rsidP="0065111F">
      <w:pPr>
        <w:pStyle w:val="Default"/>
        <w:tabs>
          <w:tab w:val="left" w:pos="708"/>
        </w:tabs>
        <w:ind w:left="720"/>
        <w:jc w:val="right"/>
        <w:rPr>
          <w:bCs/>
          <w:sz w:val="22"/>
          <w:szCs w:val="22"/>
        </w:rPr>
      </w:pPr>
      <w:r w:rsidRPr="004A52FC">
        <w:rPr>
          <w:bCs/>
          <w:sz w:val="22"/>
          <w:szCs w:val="22"/>
        </w:rPr>
        <w:t>муниципального конку</w:t>
      </w:r>
      <w:r w:rsidR="00AC5AE0" w:rsidRPr="004A52FC">
        <w:rPr>
          <w:bCs/>
          <w:sz w:val="22"/>
          <w:szCs w:val="22"/>
        </w:rPr>
        <w:t>рса «Предприниматель года – 2023</w:t>
      </w:r>
      <w:r w:rsidRPr="004A52FC">
        <w:rPr>
          <w:bCs/>
          <w:sz w:val="22"/>
          <w:szCs w:val="22"/>
        </w:rPr>
        <w:t>»</w:t>
      </w:r>
    </w:p>
    <w:p w:rsidR="0065111F" w:rsidRDefault="0065111F" w:rsidP="0065111F">
      <w:pPr>
        <w:pStyle w:val="Default"/>
        <w:tabs>
          <w:tab w:val="left" w:pos="708"/>
        </w:tabs>
        <w:jc w:val="both"/>
        <w:rPr>
          <w:sz w:val="26"/>
          <w:szCs w:val="26"/>
        </w:rPr>
      </w:pPr>
    </w:p>
    <w:p w:rsidR="0065111F" w:rsidRDefault="0065111F" w:rsidP="0065111F">
      <w:pPr>
        <w:pStyle w:val="ConsPlusTitle"/>
        <w:widowControl/>
        <w:tabs>
          <w:tab w:val="left" w:pos="708"/>
        </w:tabs>
        <w:jc w:val="center"/>
        <w:rPr>
          <w:b w:val="0"/>
        </w:rPr>
      </w:pPr>
      <w:r>
        <w:rPr>
          <w:b w:val="0"/>
        </w:rPr>
        <w:t>ЗАЯВКА</w:t>
      </w:r>
    </w:p>
    <w:p w:rsidR="0065111F" w:rsidRDefault="0065111F" w:rsidP="0065111F">
      <w:pPr>
        <w:pStyle w:val="ConsPlusTitle"/>
        <w:widowControl/>
        <w:tabs>
          <w:tab w:val="left" w:pos="708"/>
        </w:tabs>
        <w:jc w:val="center"/>
        <w:rPr>
          <w:b w:val="0"/>
        </w:rPr>
      </w:pPr>
      <w:r>
        <w:rPr>
          <w:b w:val="0"/>
        </w:rPr>
        <w:t>участника муниципального конку</w:t>
      </w:r>
      <w:r w:rsidR="00AC5AE0">
        <w:rPr>
          <w:b w:val="0"/>
        </w:rPr>
        <w:t>рса «Предприниматель года – 2023</w:t>
      </w:r>
      <w:r>
        <w:rPr>
          <w:b w:val="0"/>
        </w:rPr>
        <w:t>»</w:t>
      </w:r>
    </w:p>
    <w:p w:rsidR="0065111F" w:rsidRDefault="0065111F" w:rsidP="0065111F">
      <w:pPr>
        <w:pStyle w:val="ConsPlusTitle"/>
        <w:widowControl/>
        <w:tabs>
          <w:tab w:val="left" w:pos="708"/>
        </w:tabs>
        <w:jc w:val="center"/>
        <w:rPr>
          <w:b w:val="0"/>
          <w:sz w:val="28"/>
          <w:szCs w:val="28"/>
        </w:rPr>
      </w:pPr>
    </w:p>
    <w:p w:rsidR="0065111F" w:rsidRDefault="0065111F" w:rsidP="0065111F">
      <w:pPr>
        <w:numPr>
          <w:ilvl w:val="0"/>
          <w:numId w:val="6"/>
        </w:numPr>
        <w:tabs>
          <w:tab w:val="num" w:pos="29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конкурсе по номинации (указать номинацию (номинации):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65111F" w:rsidRPr="00B17B46" w:rsidTr="0065111F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1F" w:rsidRPr="00A43595" w:rsidRDefault="00A43595" w:rsidP="0065111F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43595">
              <w:rPr>
                <w:rFonts w:ascii="Times New Roman" w:hAnsi="Times New Roman" w:cs="Times New Roman"/>
                <w:sz w:val="28"/>
                <w:szCs w:val="28"/>
              </w:rPr>
              <w:t>Предприниматель года</w:t>
            </w:r>
            <w:r w:rsidR="005C70FD">
              <w:rPr>
                <w:rFonts w:ascii="Times New Roman" w:hAnsi="Times New Roman" w:cs="Times New Roman"/>
                <w:sz w:val="28"/>
                <w:szCs w:val="28"/>
              </w:rPr>
              <w:t xml:space="preserve"> - 2023 </w:t>
            </w:r>
            <w:proofErr w:type="spellStart"/>
            <w:r w:rsidRPr="00A43595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A43595">
              <w:rPr>
                <w:rFonts w:ascii="Times New Roman" w:hAnsi="Times New Roman" w:cs="Times New Roman"/>
                <w:sz w:val="28"/>
                <w:szCs w:val="28"/>
              </w:rPr>
              <w:t>. Березово»;</w:t>
            </w:r>
          </w:p>
          <w:p w:rsidR="00A43595" w:rsidRPr="00A43595" w:rsidRDefault="00A43595" w:rsidP="0065111F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595">
              <w:rPr>
                <w:rFonts w:ascii="Times New Roman" w:hAnsi="Times New Roman" w:cs="Times New Roman"/>
                <w:sz w:val="28"/>
                <w:szCs w:val="28"/>
              </w:rPr>
              <w:t xml:space="preserve">«Предприниматель года </w:t>
            </w:r>
            <w:r w:rsidR="005C70FD">
              <w:rPr>
                <w:rFonts w:ascii="Times New Roman" w:hAnsi="Times New Roman" w:cs="Times New Roman"/>
                <w:sz w:val="28"/>
                <w:szCs w:val="28"/>
              </w:rPr>
              <w:t xml:space="preserve">– 2023 </w:t>
            </w:r>
            <w:proofErr w:type="spellStart"/>
            <w:r w:rsidRPr="00A43595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A435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3595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Pr="00A4359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43595" w:rsidRPr="00A43595" w:rsidRDefault="00A43595" w:rsidP="0065111F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595">
              <w:rPr>
                <w:rFonts w:ascii="Times New Roman" w:hAnsi="Times New Roman" w:cs="Times New Roman"/>
                <w:sz w:val="28"/>
                <w:szCs w:val="28"/>
              </w:rPr>
              <w:t xml:space="preserve">«Предприниматель года </w:t>
            </w:r>
            <w:r w:rsidR="005C70FD">
              <w:rPr>
                <w:rFonts w:ascii="Times New Roman" w:hAnsi="Times New Roman" w:cs="Times New Roman"/>
                <w:sz w:val="28"/>
                <w:szCs w:val="28"/>
              </w:rPr>
              <w:t xml:space="preserve">– 2023 </w:t>
            </w:r>
            <w:proofErr w:type="spellStart"/>
            <w:r w:rsidRPr="00A43595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A435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3595">
              <w:rPr>
                <w:rFonts w:ascii="Times New Roman" w:hAnsi="Times New Roman" w:cs="Times New Roman"/>
                <w:sz w:val="28"/>
                <w:szCs w:val="28"/>
              </w:rPr>
              <w:t>Саранпауль</w:t>
            </w:r>
            <w:proofErr w:type="spellEnd"/>
            <w:r w:rsidRPr="00A4359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43595" w:rsidRPr="00A43595" w:rsidRDefault="00A43595" w:rsidP="0065111F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595">
              <w:rPr>
                <w:rFonts w:ascii="Times New Roman" w:hAnsi="Times New Roman" w:cs="Times New Roman"/>
                <w:sz w:val="28"/>
                <w:szCs w:val="28"/>
              </w:rPr>
              <w:t xml:space="preserve"> «Предприниматель года </w:t>
            </w:r>
            <w:r w:rsidR="005C70FD">
              <w:rPr>
                <w:rFonts w:ascii="Times New Roman" w:hAnsi="Times New Roman" w:cs="Times New Roman"/>
                <w:sz w:val="28"/>
                <w:szCs w:val="28"/>
              </w:rPr>
              <w:t xml:space="preserve">– 2023 </w:t>
            </w:r>
            <w:proofErr w:type="spellStart"/>
            <w:r w:rsidRPr="00A43595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A43595">
              <w:rPr>
                <w:rFonts w:ascii="Times New Roman" w:hAnsi="Times New Roman" w:cs="Times New Roman"/>
                <w:sz w:val="28"/>
                <w:szCs w:val="28"/>
              </w:rPr>
              <w:t>. Светлый»;</w:t>
            </w:r>
          </w:p>
          <w:p w:rsidR="0065111F" w:rsidRPr="00A43595" w:rsidRDefault="00A43595" w:rsidP="0065111F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11F" w:rsidRPr="00A435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3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Предприниматель года </w:t>
            </w:r>
            <w:r w:rsidR="005C7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2023 </w:t>
            </w:r>
            <w:proofErr w:type="spellStart"/>
            <w:r w:rsidRPr="00A43595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A43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3595">
              <w:rPr>
                <w:rFonts w:ascii="Times New Roman" w:eastAsia="Times New Roman" w:hAnsi="Times New Roman" w:cs="Times New Roman"/>
                <w:sz w:val="28"/>
                <w:szCs w:val="28"/>
              </w:rPr>
              <w:t>Хулимсунт</w:t>
            </w:r>
            <w:proofErr w:type="spellEnd"/>
            <w:r w:rsidRPr="00A4359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A435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111F" w:rsidRPr="00A43595" w:rsidRDefault="0065111F" w:rsidP="00A43595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43595" w:rsidRPr="00A43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Предприниматель года </w:t>
            </w:r>
            <w:r w:rsidR="005C7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2023 </w:t>
            </w:r>
            <w:proofErr w:type="spellStart"/>
            <w:r w:rsidR="00A43595" w:rsidRPr="00A43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 w:rsidR="00A43595" w:rsidRPr="00A43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Приполярный</w:t>
            </w:r>
            <w:r w:rsidR="00A4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04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5111F" w:rsidRDefault="0065111F" w:rsidP="0065111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11F" w:rsidRDefault="0065111F" w:rsidP="0065111F">
      <w:pPr>
        <w:pStyle w:val="ConsPlusTitle"/>
        <w:widowControl/>
        <w:numPr>
          <w:ilvl w:val="0"/>
          <w:numId w:val="6"/>
        </w:numPr>
        <w:tabs>
          <w:tab w:val="left" w:pos="284"/>
        </w:tabs>
        <w:suppressAutoHyphens/>
        <w:ind w:left="0" w:hanging="11"/>
        <w:jc w:val="both"/>
        <w:rPr>
          <w:b w:val="0"/>
        </w:rPr>
      </w:pPr>
      <w:r>
        <w:rPr>
          <w:b w:val="0"/>
        </w:rPr>
        <w:t>Полное наименование юридического лица, Ф.И.О. индивидуально</w:t>
      </w:r>
      <w:r w:rsidR="00A43595">
        <w:rPr>
          <w:b w:val="0"/>
        </w:rPr>
        <w:t xml:space="preserve">го предпринимателя, </w:t>
      </w:r>
      <w:r>
        <w:rPr>
          <w:b w:val="0"/>
        </w:rPr>
        <w:t>_______________________________________</w:t>
      </w:r>
      <w:r w:rsidR="008B47ED">
        <w:rPr>
          <w:b w:val="0"/>
        </w:rPr>
        <w:t>___________________________</w:t>
      </w:r>
    </w:p>
    <w:p w:rsidR="0065111F" w:rsidRDefault="0065111F" w:rsidP="0065111F">
      <w:pPr>
        <w:pStyle w:val="ConsPlusTitle"/>
        <w:widowControl/>
        <w:numPr>
          <w:ilvl w:val="0"/>
          <w:numId w:val="6"/>
        </w:numPr>
        <w:tabs>
          <w:tab w:val="left" w:pos="284"/>
        </w:tabs>
        <w:suppressAutoHyphens/>
        <w:ind w:left="0" w:hanging="11"/>
        <w:jc w:val="both"/>
        <w:rPr>
          <w:b w:val="0"/>
        </w:rPr>
      </w:pPr>
      <w:r>
        <w:rPr>
          <w:b w:val="0"/>
        </w:rPr>
        <w:t>ИНН ___________________________________________________________________________</w:t>
      </w:r>
    </w:p>
    <w:p w:rsidR="0065111F" w:rsidRDefault="0065111F" w:rsidP="0065111F">
      <w:pPr>
        <w:pStyle w:val="ConsPlusTitle"/>
        <w:widowControl/>
        <w:numPr>
          <w:ilvl w:val="0"/>
          <w:numId w:val="6"/>
        </w:numPr>
        <w:tabs>
          <w:tab w:val="left" w:pos="284"/>
        </w:tabs>
        <w:suppressAutoHyphens/>
        <w:ind w:left="0" w:hanging="11"/>
        <w:jc w:val="both"/>
        <w:rPr>
          <w:b w:val="0"/>
        </w:rPr>
      </w:pPr>
      <w:r>
        <w:rPr>
          <w:b w:val="0"/>
        </w:rPr>
        <w:t>Дата основания организации (регистрация)___________________________________________</w:t>
      </w:r>
      <w:r w:rsidR="008556BF">
        <w:rPr>
          <w:b w:val="0"/>
        </w:rPr>
        <w:t>___________________</w:t>
      </w:r>
    </w:p>
    <w:p w:rsidR="0065111F" w:rsidRDefault="0065111F" w:rsidP="0065111F">
      <w:pPr>
        <w:pStyle w:val="ConsPlusTitle"/>
        <w:widowControl/>
        <w:numPr>
          <w:ilvl w:val="0"/>
          <w:numId w:val="6"/>
        </w:numPr>
        <w:tabs>
          <w:tab w:val="left" w:pos="284"/>
        </w:tabs>
        <w:suppressAutoHyphens/>
        <w:ind w:left="0" w:hanging="11"/>
        <w:jc w:val="both"/>
        <w:rPr>
          <w:b w:val="0"/>
        </w:rPr>
      </w:pPr>
      <w:r>
        <w:rPr>
          <w:b w:val="0"/>
        </w:rPr>
        <w:t>Наименование объекта предпринимательской деятельности, адрес местонахождения__________________________________</w:t>
      </w:r>
      <w:r w:rsidR="008B47ED">
        <w:rPr>
          <w:b w:val="0"/>
        </w:rPr>
        <w:t>___________________________</w:t>
      </w:r>
    </w:p>
    <w:p w:rsidR="0065111F" w:rsidRDefault="0065111F" w:rsidP="0065111F">
      <w:pPr>
        <w:pStyle w:val="ConsPlusTitle"/>
        <w:widowControl/>
        <w:tabs>
          <w:tab w:val="left" w:pos="284"/>
        </w:tabs>
        <w:suppressAutoHyphens/>
        <w:jc w:val="both"/>
        <w:rPr>
          <w:b w:val="0"/>
        </w:rPr>
      </w:pPr>
      <w:r>
        <w:rPr>
          <w:b w:val="0"/>
        </w:rPr>
        <w:t>_________________________________________________</w:t>
      </w:r>
      <w:r w:rsidR="008B47ED">
        <w:rPr>
          <w:b w:val="0"/>
        </w:rPr>
        <w:t>____________________________</w:t>
      </w:r>
    </w:p>
    <w:p w:rsidR="0065111F" w:rsidRDefault="0065111F" w:rsidP="0065111F">
      <w:pPr>
        <w:pStyle w:val="ConsPlusTitle"/>
        <w:widowControl/>
        <w:numPr>
          <w:ilvl w:val="0"/>
          <w:numId w:val="6"/>
        </w:numPr>
        <w:tabs>
          <w:tab w:val="left" w:pos="284"/>
        </w:tabs>
        <w:suppressAutoHyphens/>
        <w:ind w:left="0" w:hanging="11"/>
        <w:jc w:val="both"/>
        <w:rPr>
          <w:b w:val="0"/>
        </w:rPr>
      </w:pPr>
      <w:r>
        <w:rPr>
          <w:b w:val="0"/>
        </w:rPr>
        <w:t>Почтовый адрес_________________________________________________________________</w:t>
      </w:r>
      <w:r w:rsidR="008556BF">
        <w:rPr>
          <w:b w:val="0"/>
        </w:rPr>
        <w:t>_____</w:t>
      </w:r>
    </w:p>
    <w:p w:rsidR="0065111F" w:rsidRDefault="0065111F" w:rsidP="0065111F">
      <w:pPr>
        <w:pStyle w:val="ConsPlusTitle"/>
        <w:widowControl/>
        <w:numPr>
          <w:ilvl w:val="0"/>
          <w:numId w:val="6"/>
        </w:numPr>
        <w:tabs>
          <w:tab w:val="left" w:pos="284"/>
        </w:tabs>
        <w:suppressAutoHyphens/>
        <w:ind w:left="0" w:hanging="11"/>
        <w:jc w:val="both"/>
        <w:rPr>
          <w:b w:val="0"/>
        </w:rPr>
      </w:pPr>
      <w:r>
        <w:rPr>
          <w:b w:val="0"/>
        </w:rPr>
        <w:t xml:space="preserve">ФИО руководителя (для юридического </w:t>
      </w:r>
      <w:r w:rsidR="004A52FC">
        <w:rPr>
          <w:b w:val="0"/>
        </w:rPr>
        <w:t>лица) _</w:t>
      </w:r>
      <w:r>
        <w:rPr>
          <w:b w:val="0"/>
        </w:rPr>
        <w:t>_______________________________________</w:t>
      </w:r>
      <w:r w:rsidR="008556BF">
        <w:rPr>
          <w:b w:val="0"/>
        </w:rPr>
        <w:t>_____________________________</w:t>
      </w:r>
    </w:p>
    <w:p w:rsidR="0065111F" w:rsidRPr="00F31D1F" w:rsidRDefault="008556BF" w:rsidP="00F31D1F">
      <w:pPr>
        <w:pStyle w:val="ConsPlusTitle"/>
        <w:widowControl/>
        <w:numPr>
          <w:ilvl w:val="0"/>
          <w:numId w:val="6"/>
        </w:numPr>
        <w:tabs>
          <w:tab w:val="left" w:pos="284"/>
        </w:tabs>
        <w:suppressAutoHyphens/>
        <w:ind w:left="0" w:hanging="11"/>
        <w:jc w:val="both"/>
        <w:rPr>
          <w:b w:val="0"/>
        </w:rPr>
      </w:pPr>
      <w:r>
        <w:rPr>
          <w:b w:val="0"/>
        </w:rPr>
        <w:t>Телефон,</w:t>
      </w:r>
      <w:r w:rsidR="004A52FC">
        <w:rPr>
          <w:b w:val="0"/>
        </w:rPr>
        <w:t xml:space="preserve"> </w:t>
      </w:r>
      <w:r w:rsidR="0065111F" w:rsidRPr="008556BF">
        <w:rPr>
          <w:b w:val="0"/>
          <w:lang w:val="en-US"/>
        </w:rPr>
        <w:t>e</w:t>
      </w:r>
      <w:r w:rsidR="0065111F" w:rsidRPr="008556BF">
        <w:rPr>
          <w:b w:val="0"/>
        </w:rPr>
        <w:t>-</w:t>
      </w:r>
      <w:r w:rsidR="0065111F" w:rsidRPr="008556BF">
        <w:rPr>
          <w:b w:val="0"/>
          <w:lang w:val="en-US"/>
        </w:rPr>
        <w:t>mail</w:t>
      </w:r>
      <w:r w:rsidR="0065111F" w:rsidRPr="008556BF">
        <w:rPr>
          <w:b w:val="0"/>
        </w:rPr>
        <w:t>_____________________________</w:t>
      </w:r>
      <w:r>
        <w:rPr>
          <w:b w:val="0"/>
        </w:rPr>
        <w:t>___________________________</w:t>
      </w:r>
      <w:r w:rsidR="00F31D1F">
        <w:rPr>
          <w:b w:val="0"/>
        </w:rPr>
        <w:t>___</w:t>
      </w:r>
    </w:p>
    <w:p w:rsidR="0065111F" w:rsidRDefault="0065111F" w:rsidP="0065111F">
      <w:pPr>
        <w:pStyle w:val="ConsPlusTitle"/>
        <w:widowControl/>
        <w:tabs>
          <w:tab w:val="left" w:pos="284"/>
        </w:tabs>
        <w:suppressAutoHyphens/>
        <w:jc w:val="both"/>
        <w:rPr>
          <w:b w:val="0"/>
        </w:rPr>
      </w:pPr>
      <w:r>
        <w:rPr>
          <w:b w:val="0"/>
        </w:rPr>
        <w:t>__________________________________________________</w:t>
      </w:r>
      <w:r w:rsidR="008B47ED">
        <w:rPr>
          <w:b w:val="0"/>
        </w:rPr>
        <w:t>___________________________</w:t>
      </w:r>
    </w:p>
    <w:p w:rsidR="0065111F" w:rsidRDefault="0065111F" w:rsidP="0065111F">
      <w:pPr>
        <w:pStyle w:val="ConsPlusTitle"/>
        <w:widowControl/>
        <w:numPr>
          <w:ilvl w:val="0"/>
          <w:numId w:val="6"/>
        </w:numPr>
        <w:tabs>
          <w:tab w:val="num" w:pos="0"/>
        </w:tabs>
        <w:suppressAutoHyphens/>
        <w:ind w:left="0" w:firstLine="0"/>
        <w:jc w:val="both"/>
        <w:rPr>
          <w:b w:val="0"/>
        </w:rPr>
      </w:pPr>
      <w:r>
        <w:rPr>
          <w:b w:val="0"/>
        </w:rPr>
        <w:t>Описание краткой предпринимательской биографии, предпринимательских качеств</w:t>
      </w:r>
      <w:r w:rsidR="00223DEC">
        <w:rPr>
          <w:b w:val="0"/>
        </w:rPr>
        <w:t>,</w:t>
      </w:r>
      <w:r w:rsidR="00223DEC" w:rsidRPr="00223DEC">
        <w:rPr>
          <w:b w:val="0"/>
        </w:rPr>
        <w:t xml:space="preserve"> </w:t>
      </w:r>
      <w:r w:rsidR="00223DEC">
        <w:rPr>
          <w:b w:val="0"/>
        </w:rPr>
        <w:t>основные достижения, опыт работы</w:t>
      </w:r>
      <w:r>
        <w:rPr>
          <w:b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21FB">
        <w:rPr>
          <w:b w:val="0"/>
        </w:rPr>
        <w:t>_____________________</w:t>
      </w:r>
    </w:p>
    <w:p w:rsidR="0065111F" w:rsidRDefault="0065111F" w:rsidP="0065111F">
      <w:pPr>
        <w:pStyle w:val="ConsPlusTitle"/>
        <w:widowControl/>
        <w:numPr>
          <w:ilvl w:val="0"/>
          <w:numId w:val="6"/>
        </w:numPr>
        <w:tabs>
          <w:tab w:val="num" w:pos="0"/>
        </w:tabs>
        <w:suppressAutoHyphens/>
        <w:ind w:left="0" w:firstLine="0"/>
        <w:jc w:val="both"/>
        <w:rPr>
          <w:b w:val="0"/>
        </w:rPr>
      </w:pPr>
      <w:r>
        <w:rPr>
          <w:b w:val="0"/>
        </w:rPr>
        <w:t>Описание, каким образом бизнес является «полезным» для населения района ________________________________________________________________________________________________________________________________________________________________________________________________________</w:t>
      </w:r>
      <w:r w:rsidR="000921FB">
        <w:rPr>
          <w:b w:val="0"/>
        </w:rPr>
        <w:t>_______________________________</w:t>
      </w:r>
    </w:p>
    <w:p w:rsidR="0065111F" w:rsidRDefault="0065111F" w:rsidP="0065111F">
      <w:pPr>
        <w:pStyle w:val="ConsPlusTitle"/>
        <w:widowControl/>
        <w:numPr>
          <w:ilvl w:val="0"/>
          <w:numId w:val="6"/>
        </w:numPr>
        <w:tabs>
          <w:tab w:val="num" w:pos="0"/>
        </w:tabs>
        <w:suppressAutoHyphens/>
        <w:ind w:left="0" w:firstLine="0"/>
        <w:jc w:val="both"/>
        <w:rPr>
          <w:b w:val="0"/>
        </w:rPr>
      </w:pPr>
      <w:r>
        <w:rPr>
          <w:b w:val="0"/>
        </w:rPr>
        <w:t>Описание истории бизнеса, в том числе исходной идеи для создания своего бизнеса, сложности процесса создания/запуска/ развития бизнеса, имевших место финансовых рисков, прочих существенных препятствий, которые были преодолены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21FB">
        <w:rPr>
          <w:b w:val="0"/>
        </w:rPr>
        <w:t>________________________</w:t>
      </w:r>
    </w:p>
    <w:p w:rsidR="0065111F" w:rsidRDefault="0065111F" w:rsidP="0065111F">
      <w:pPr>
        <w:pStyle w:val="ConsPlusTitle"/>
        <w:widowControl/>
        <w:numPr>
          <w:ilvl w:val="0"/>
          <w:numId w:val="6"/>
        </w:numPr>
        <w:tabs>
          <w:tab w:val="num" w:pos="0"/>
        </w:tabs>
        <w:suppressAutoHyphens/>
        <w:ind w:left="0" w:firstLine="0"/>
        <w:jc w:val="both"/>
        <w:rPr>
          <w:b w:val="0"/>
        </w:rPr>
      </w:pPr>
      <w:r>
        <w:rPr>
          <w:b w:val="0"/>
        </w:rPr>
        <w:t>Описание планов относительно будущего бизнеса __________________________________________________________________________________________________________________________________________________________</w:t>
      </w:r>
      <w:r>
        <w:rPr>
          <w:b w:val="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  <w:r w:rsidR="000921FB">
        <w:rPr>
          <w:b w:val="0"/>
        </w:rPr>
        <w:t>_____________________</w:t>
      </w:r>
    </w:p>
    <w:p w:rsidR="0065111F" w:rsidRDefault="008B47ED" w:rsidP="00734CEB">
      <w:pPr>
        <w:pStyle w:val="ConsPlusTitle"/>
        <w:widowControl/>
        <w:numPr>
          <w:ilvl w:val="0"/>
          <w:numId w:val="6"/>
        </w:numPr>
        <w:tabs>
          <w:tab w:val="num" w:pos="0"/>
        </w:tabs>
        <w:suppressAutoHyphens/>
        <w:ind w:left="0" w:firstLine="0"/>
        <w:jc w:val="both"/>
        <w:rPr>
          <w:b w:val="0"/>
        </w:rPr>
      </w:pPr>
      <w:r>
        <w:rPr>
          <w:b w:val="0"/>
        </w:rPr>
        <w:t>О</w:t>
      </w:r>
      <w:r w:rsidR="0065111F">
        <w:rPr>
          <w:b w:val="0"/>
        </w:rPr>
        <w:t xml:space="preserve">писание наличия действующих программ/скидок для социально-незащищенных слоев населения (ветеранов, инвалидов, детей-сирот и </w:t>
      </w:r>
      <w:r w:rsidR="004A52FC">
        <w:rPr>
          <w:b w:val="0"/>
        </w:rPr>
        <w:t>т.п.) _</w:t>
      </w:r>
      <w:r w:rsidR="0065111F"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</w:rPr>
        <w:t>____________</w:t>
      </w:r>
    </w:p>
    <w:p w:rsidR="006105F7" w:rsidRDefault="00223DEC" w:rsidP="0065111F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F5D98">
        <w:rPr>
          <w:rFonts w:ascii="Times New Roman" w:hAnsi="Times New Roman" w:cs="Times New Roman"/>
          <w:sz w:val="24"/>
          <w:szCs w:val="24"/>
        </w:rPr>
        <w:t xml:space="preserve">. </w:t>
      </w:r>
      <w:r w:rsidR="004F5D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Ваш жизненный </w:t>
      </w:r>
      <w:r w:rsidR="004A52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девиз: _</w:t>
      </w:r>
      <w:r w:rsidR="004F5D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____________________________________________________</w:t>
      </w:r>
    </w:p>
    <w:p w:rsidR="009252A5" w:rsidRDefault="009252A5" w:rsidP="0065111F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9252A5" w:rsidRDefault="009252A5" w:rsidP="0065111F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0FD" w:rsidRDefault="00401F43" w:rsidP="0065111F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11F">
        <w:rPr>
          <w:rFonts w:ascii="Times New Roman" w:hAnsi="Times New Roman" w:cs="Times New Roman"/>
          <w:sz w:val="24"/>
          <w:szCs w:val="24"/>
        </w:rPr>
        <w:t>Заявитель подтверждает, что</w:t>
      </w:r>
      <w:r w:rsidR="005C70FD">
        <w:rPr>
          <w:rFonts w:ascii="Times New Roman" w:hAnsi="Times New Roman" w:cs="Times New Roman"/>
          <w:sz w:val="24"/>
          <w:szCs w:val="24"/>
        </w:rPr>
        <w:t>:</w:t>
      </w:r>
    </w:p>
    <w:p w:rsidR="0065111F" w:rsidRDefault="005C70FD" w:rsidP="005C70F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 отношении заявителя </w:t>
      </w:r>
      <w:r w:rsidR="0065111F">
        <w:rPr>
          <w:rFonts w:ascii="Times New Roman" w:hAnsi="Times New Roman" w:cs="Times New Roman"/>
          <w:sz w:val="24"/>
          <w:szCs w:val="24"/>
        </w:rPr>
        <w:t>не принято решение о ликвидации, реорганизации, не возбуждена процедура признания несостоятельным (банкротом);</w:t>
      </w:r>
    </w:p>
    <w:p w:rsidR="0065111F" w:rsidRDefault="0065111F" w:rsidP="0065111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деятельность </w:t>
      </w:r>
      <w:r w:rsidR="005C70FD">
        <w:rPr>
          <w:rFonts w:ascii="Times New Roman" w:hAnsi="Times New Roman" w:cs="Times New Roman"/>
          <w:sz w:val="24"/>
          <w:szCs w:val="24"/>
        </w:rPr>
        <w:t xml:space="preserve">заявителя </w:t>
      </w:r>
      <w:r>
        <w:rPr>
          <w:rFonts w:ascii="Times New Roman" w:hAnsi="Times New Roman" w:cs="Times New Roman"/>
          <w:sz w:val="24"/>
          <w:szCs w:val="24"/>
        </w:rPr>
        <w:t xml:space="preserve">не приостановлена в порядке, предусмотренном </w:t>
      </w:r>
      <w:hyperlink r:id="rId10" w:tooltip="&quot;Кодекс Российской Федерации об административных правонарушениях&quot; от 30.12.2001 N 195-ФЗ (ред. от 06.04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EC51B7" w:rsidRDefault="0065111F" w:rsidP="00EC51B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согласен на обработку персональных данных в соответствии с Федеральным </w:t>
      </w:r>
      <w:hyperlink r:id="rId11" w:tooltip="Федеральный закон от 27.07.2006 N 152-ФЗ (ред. от 21.07.2014) &quot;О персональных данных&quot;{КонсультантПлюс}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5C70FD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данных»;</w:t>
      </w:r>
    </w:p>
    <w:p w:rsidR="0065111F" w:rsidRDefault="005C70FD" w:rsidP="0065111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65111F">
        <w:rPr>
          <w:rFonts w:ascii="Times New Roman" w:hAnsi="Times New Roman" w:cs="Times New Roman"/>
          <w:sz w:val="24"/>
          <w:szCs w:val="24"/>
        </w:rPr>
        <w:t>ведомлен о том, что участники конкурса, представившие недостоверные данные, не допускаются к участию в конкурсе, либо снимаются с участия в конкурсе в процессе его проведения.</w:t>
      </w:r>
    </w:p>
    <w:p w:rsidR="0065111F" w:rsidRDefault="0065111F" w:rsidP="0065111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111F" w:rsidRPr="0043627F" w:rsidRDefault="0065111F" w:rsidP="0043627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предоставленных сведений подтверждаю:</w:t>
      </w:r>
    </w:p>
    <w:p w:rsidR="0065111F" w:rsidRDefault="0065111F" w:rsidP="0065111F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________________________/_______________/_____________________________/</w:t>
      </w:r>
    </w:p>
    <w:p w:rsidR="0065111F" w:rsidRDefault="0065111F" w:rsidP="0065111F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Субъект   </w:t>
      </w:r>
      <w:r w:rsidR="000921F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подпись                                  расшифровка подписи</w:t>
      </w:r>
    </w:p>
    <w:p w:rsidR="0065111F" w:rsidRDefault="0065111F" w:rsidP="000921FB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М.П. (при наличии) </w:t>
      </w:r>
    </w:p>
    <w:p w:rsidR="0065111F" w:rsidRDefault="00A43595" w:rsidP="0065111F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_______________ 2023</w:t>
      </w:r>
      <w:r w:rsidR="0065111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5111F" w:rsidRDefault="0065111F" w:rsidP="0065111F">
      <w:pPr>
        <w:pStyle w:val="Default"/>
        <w:tabs>
          <w:tab w:val="left" w:pos="708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111F" w:rsidRPr="004A52FC" w:rsidRDefault="0065111F" w:rsidP="0065111F">
      <w:pPr>
        <w:tabs>
          <w:tab w:val="left" w:pos="708"/>
        </w:tabs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/>
        </w:rPr>
      </w:pPr>
      <w:r w:rsidRPr="004A52FC">
        <w:rPr>
          <w:rFonts w:ascii="Times New Roman" w:hAnsi="Times New Roman" w:cs="Times New Roman"/>
          <w:bCs/>
          <w:color w:val="000000"/>
        </w:rPr>
        <w:lastRenderedPageBreak/>
        <w:t>Приложение 2</w:t>
      </w:r>
    </w:p>
    <w:p w:rsidR="0065111F" w:rsidRPr="004A52FC" w:rsidRDefault="0065111F" w:rsidP="0065111F">
      <w:pPr>
        <w:tabs>
          <w:tab w:val="left" w:pos="708"/>
        </w:tabs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/>
        </w:rPr>
      </w:pPr>
      <w:r w:rsidRPr="004A52FC">
        <w:rPr>
          <w:rFonts w:ascii="Times New Roman" w:hAnsi="Times New Roman" w:cs="Times New Roman"/>
          <w:bCs/>
          <w:color w:val="000000"/>
        </w:rPr>
        <w:t>к постановлению администрации Березовского района</w:t>
      </w:r>
    </w:p>
    <w:p w:rsidR="0065111F" w:rsidRPr="004A52FC" w:rsidRDefault="00D703C0" w:rsidP="0065111F">
      <w:pPr>
        <w:tabs>
          <w:tab w:val="left" w:pos="70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Cs/>
          <w:color w:val="000000"/>
          <w:bdr w:val="none" w:sz="0" w:space="0" w:color="auto" w:frame="1"/>
        </w:rPr>
      </w:pPr>
      <w:r w:rsidRPr="004A52FC">
        <w:rPr>
          <w:rFonts w:ascii="Times New Roman" w:hAnsi="Times New Roman" w:cs="Times New Roman"/>
          <w:bCs/>
          <w:color w:val="000000"/>
        </w:rPr>
        <w:t>от 16.10.2023 № 768</w:t>
      </w:r>
    </w:p>
    <w:p w:rsidR="0065111F" w:rsidRDefault="0065111F" w:rsidP="0065111F">
      <w:pPr>
        <w:tabs>
          <w:tab w:val="left" w:pos="70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65111F" w:rsidRDefault="0065111F" w:rsidP="004A52FC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</w:t>
      </w:r>
    </w:p>
    <w:p w:rsidR="0065111F" w:rsidRDefault="0065111F" w:rsidP="004A52FC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подведению итогов муниципального конку</w:t>
      </w:r>
      <w:r w:rsidR="00AC5AE0">
        <w:rPr>
          <w:rFonts w:ascii="Times New Roman" w:hAnsi="Times New Roman" w:cs="Times New Roman"/>
          <w:sz w:val="28"/>
          <w:szCs w:val="28"/>
        </w:rPr>
        <w:t>рса «Предприниматель года – 2023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111F" w:rsidRDefault="0065111F" w:rsidP="0065111F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880"/>
        <w:gridCol w:w="6192"/>
      </w:tblGrid>
      <w:tr w:rsidR="007E35CB" w:rsidTr="007E35CB">
        <w:trPr>
          <w:trHeight w:val="36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CB" w:rsidRDefault="007E35CB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CB" w:rsidRDefault="007E35CB" w:rsidP="007E35C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CB" w:rsidRDefault="007E35CB" w:rsidP="007E35C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7E35CB" w:rsidTr="007E35CB">
        <w:trPr>
          <w:trHeight w:val="36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CB" w:rsidRDefault="007E35CB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CB" w:rsidRDefault="007E35CB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Чечеткина Ирина Викторовна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CB" w:rsidRDefault="007E35CB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Березовского района, председатель конкурсной комиссии</w:t>
            </w:r>
          </w:p>
        </w:tc>
      </w:tr>
      <w:tr w:rsidR="007E35CB" w:rsidTr="007E35CB">
        <w:trPr>
          <w:trHeight w:val="36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CB" w:rsidRDefault="007E35CB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CB" w:rsidRDefault="007E35CB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Безряднова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CB" w:rsidRDefault="007E35CB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экономической политике администрации Березовского района, заместитель председателя конкурсной комиссии </w:t>
            </w:r>
          </w:p>
        </w:tc>
      </w:tr>
      <w:tr w:rsidR="007E35CB" w:rsidTr="007E35CB">
        <w:trPr>
          <w:trHeight w:val="36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CB" w:rsidRDefault="007E35CB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CB" w:rsidRDefault="007E35CB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Скок Юлия Владимировна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CB" w:rsidRDefault="007E35CB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отдела предпринимательства и потребительского рынка комитета по экономической политике администрации Березовского района, секретарь конкурсной комиссии</w:t>
            </w:r>
          </w:p>
        </w:tc>
      </w:tr>
      <w:tr w:rsidR="007E35CB" w:rsidTr="007E35CB">
        <w:trPr>
          <w:trHeight w:val="36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CB" w:rsidRDefault="007E35CB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CB" w:rsidRDefault="007E35CB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Виктория Васильевна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CB" w:rsidRDefault="007E35CB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предпринимательства и потребительского рынка комитета по экономической политике администрации Березовского района</w:t>
            </w:r>
          </w:p>
        </w:tc>
      </w:tr>
      <w:tr w:rsidR="007E35CB" w:rsidTr="007E35CB">
        <w:trPr>
          <w:trHeight w:val="36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CB" w:rsidRDefault="007E35CB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CB" w:rsidRDefault="007E35CB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Наталья Викторовна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CB" w:rsidRDefault="007E35CB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вопросам малочисленных народов Севера, природопользованию, сельскому хозяйству и экологии администрации Березовского района</w:t>
            </w:r>
          </w:p>
        </w:tc>
      </w:tr>
    </w:tbl>
    <w:p w:rsidR="0065111F" w:rsidRDefault="0065111F" w:rsidP="0065111F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5111F" w:rsidRDefault="0065111F" w:rsidP="0065111F">
      <w:pPr>
        <w:pStyle w:val="Default"/>
      </w:pPr>
    </w:p>
    <w:p w:rsidR="0065111F" w:rsidRDefault="0065111F" w:rsidP="0065111F">
      <w:pPr>
        <w:pStyle w:val="Default"/>
      </w:pPr>
    </w:p>
    <w:p w:rsidR="0065111F" w:rsidRDefault="0065111F" w:rsidP="0065111F">
      <w:pPr>
        <w:pStyle w:val="Default"/>
      </w:pPr>
    </w:p>
    <w:p w:rsidR="0065111F" w:rsidRDefault="0065111F" w:rsidP="0065111F">
      <w:pPr>
        <w:pStyle w:val="Default"/>
      </w:pPr>
    </w:p>
    <w:p w:rsidR="00EC51B7" w:rsidRDefault="00EC51B7" w:rsidP="0065111F">
      <w:pPr>
        <w:pStyle w:val="Default"/>
      </w:pPr>
    </w:p>
    <w:p w:rsidR="00EC51B7" w:rsidRDefault="00EC51B7" w:rsidP="0065111F">
      <w:pPr>
        <w:pStyle w:val="Default"/>
      </w:pPr>
    </w:p>
    <w:p w:rsidR="0065111F" w:rsidRDefault="0065111F" w:rsidP="0065111F">
      <w:pPr>
        <w:pStyle w:val="Default"/>
      </w:pPr>
    </w:p>
    <w:p w:rsidR="0065111F" w:rsidRDefault="0065111F" w:rsidP="0065111F">
      <w:pPr>
        <w:pStyle w:val="Default"/>
      </w:pPr>
    </w:p>
    <w:p w:rsidR="0065111F" w:rsidRDefault="0065111F" w:rsidP="0065111F">
      <w:pPr>
        <w:pStyle w:val="Default"/>
      </w:pPr>
    </w:p>
    <w:p w:rsidR="0065111F" w:rsidRDefault="0065111F" w:rsidP="0065111F">
      <w:pPr>
        <w:pStyle w:val="Default"/>
      </w:pPr>
    </w:p>
    <w:p w:rsidR="0065111F" w:rsidRDefault="0065111F" w:rsidP="0065111F">
      <w:pPr>
        <w:pStyle w:val="Default"/>
      </w:pPr>
    </w:p>
    <w:p w:rsidR="0043627F" w:rsidRDefault="0043627F" w:rsidP="0065111F">
      <w:pPr>
        <w:pStyle w:val="Default"/>
      </w:pPr>
    </w:p>
    <w:p w:rsidR="0043627F" w:rsidRDefault="0043627F" w:rsidP="0065111F">
      <w:pPr>
        <w:pStyle w:val="Default"/>
      </w:pPr>
    </w:p>
    <w:p w:rsidR="0043627F" w:rsidRDefault="0043627F" w:rsidP="0065111F">
      <w:pPr>
        <w:pStyle w:val="Default"/>
      </w:pPr>
    </w:p>
    <w:p w:rsidR="0043627F" w:rsidRDefault="0043627F" w:rsidP="0065111F">
      <w:pPr>
        <w:pStyle w:val="Default"/>
      </w:pPr>
    </w:p>
    <w:p w:rsidR="004A52FC" w:rsidRDefault="004A52FC" w:rsidP="0065111F">
      <w:pPr>
        <w:pStyle w:val="Default"/>
      </w:pPr>
    </w:p>
    <w:p w:rsidR="0043627F" w:rsidRDefault="0043627F" w:rsidP="0065111F">
      <w:pPr>
        <w:pStyle w:val="Default"/>
      </w:pPr>
    </w:p>
    <w:p w:rsidR="0043627F" w:rsidRDefault="0043627F" w:rsidP="0065111F">
      <w:pPr>
        <w:pStyle w:val="Default"/>
      </w:pPr>
    </w:p>
    <w:p w:rsid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EC51B7" w:rsidRPr="004A52FC" w:rsidRDefault="00EC51B7" w:rsidP="00EC51B7">
      <w:pPr>
        <w:tabs>
          <w:tab w:val="left" w:pos="708"/>
        </w:tabs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/>
        </w:rPr>
      </w:pPr>
      <w:r w:rsidRPr="004A52FC">
        <w:rPr>
          <w:rFonts w:ascii="Times New Roman" w:hAnsi="Times New Roman" w:cs="Times New Roman"/>
          <w:bCs/>
          <w:color w:val="000000"/>
        </w:rPr>
        <w:lastRenderedPageBreak/>
        <w:t>Приложение 3</w:t>
      </w:r>
    </w:p>
    <w:p w:rsidR="00EC51B7" w:rsidRPr="004A52FC" w:rsidRDefault="00EC51B7" w:rsidP="00EC51B7">
      <w:pPr>
        <w:tabs>
          <w:tab w:val="left" w:pos="708"/>
        </w:tabs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/>
        </w:rPr>
      </w:pPr>
      <w:r w:rsidRPr="004A52FC">
        <w:rPr>
          <w:rFonts w:ascii="Times New Roman" w:hAnsi="Times New Roman" w:cs="Times New Roman"/>
          <w:bCs/>
          <w:color w:val="000000"/>
        </w:rPr>
        <w:t>к постановлению администрации Березовского района</w:t>
      </w:r>
    </w:p>
    <w:p w:rsidR="00EC51B7" w:rsidRPr="004A52FC" w:rsidRDefault="00D703C0" w:rsidP="00EC51B7">
      <w:pPr>
        <w:tabs>
          <w:tab w:val="left" w:pos="70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Cs/>
          <w:color w:val="000000"/>
          <w:bdr w:val="none" w:sz="0" w:space="0" w:color="auto" w:frame="1"/>
        </w:rPr>
      </w:pPr>
      <w:r w:rsidRPr="004A52FC">
        <w:rPr>
          <w:rFonts w:ascii="Times New Roman" w:hAnsi="Times New Roman" w:cs="Times New Roman"/>
          <w:bCs/>
          <w:color w:val="000000"/>
        </w:rPr>
        <w:t>от 16.10.2023 № 768</w:t>
      </w:r>
    </w:p>
    <w:p w:rsid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EC51B7" w:rsidRDefault="00EC51B7" w:rsidP="00EC5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СОГЛАСИЕ НА ОБРАБОТКУ ПЕРСОНАЛЬНЫХ ДАННЫХ</w:t>
      </w:r>
    </w:p>
    <w:p w:rsidR="00EC51B7" w:rsidRPr="00EC51B7" w:rsidRDefault="00EC51B7" w:rsidP="00EC5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EC51B7" w:rsidRP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C51B7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Я, </w:t>
      </w: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</w:t>
      </w: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</w:p>
    <w:p w:rsid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(фамилия, имя, отчество (последнее - при наличии) Субъекта персональных данных)</w:t>
      </w:r>
    </w:p>
    <w:p w:rsidR="00EC51B7" w:rsidRP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зарегистрированный(</w:t>
      </w:r>
      <w:proofErr w:type="spellStart"/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ая</w:t>
      </w:r>
      <w:proofErr w:type="spellEnd"/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по адресу: 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</w:t>
      </w: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_, </w:t>
      </w:r>
    </w:p>
    <w:p w:rsidR="00EC51B7" w:rsidRP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документ, удостоверяющий личность: ___________________________________________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_______________________,</w:t>
      </w: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EC51B7" w:rsidRP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(вид документа, номер документа, когда и кем выдан) </w:t>
      </w:r>
    </w:p>
    <w:p w:rsid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даю согласие на обработку моих персональных данных ______________________________________________________________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</w:t>
      </w: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</w:t>
      </w:r>
    </w:p>
    <w:p w:rsid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Перечень персональных данных, на обработку которых дается согласие &lt;*&gt;: </w:t>
      </w:r>
    </w:p>
    <w:p w:rsid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Фамилия, имя, отчество.</w:t>
      </w:r>
    </w:p>
    <w:p w:rsidR="00EC51B7" w:rsidRP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ИНН.</w:t>
      </w:r>
    </w:p>
    <w:p w:rsidR="00EC51B7" w:rsidRP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Почтовый адрес. </w:t>
      </w:r>
    </w:p>
    <w:p w:rsidR="00EC51B7" w:rsidRP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Контактный телефон, адрес электронной почты. </w:t>
      </w:r>
    </w:p>
    <w:p w:rsidR="00EC51B7" w:rsidRP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обработки: </w:t>
      </w:r>
    </w:p>
    <w:p w:rsidR="00EC51B7" w:rsidRP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Получение персональных данных у субъекта персональных данных. </w:t>
      </w:r>
    </w:p>
    <w:p w:rsidR="00EC51B7" w:rsidRP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Хранение персональных данных (в электронном виде и на бумажном носителе). </w:t>
      </w:r>
    </w:p>
    <w:p w:rsidR="00EC51B7" w:rsidRP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 Уточнение (обновление, изменение) персональных данных. </w:t>
      </w:r>
    </w:p>
    <w:p w:rsid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Использование персональных данных в связи с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проведением муниципального конкурса «Предприниматель года 2023».</w:t>
      </w:r>
    </w:p>
    <w:p w:rsid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EC51B7" w:rsidRP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Порядок отзыва настоящего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согласия: по личному заявлению С</w:t>
      </w: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убъекта персональных данных. ____________________________________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</w:t>
      </w: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____________________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</w:t>
      </w:r>
    </w:p>
    <w:p w:rsidR="00EC51B7" w:rsidRP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(дата) (подпись) (расшифровка подписи) </w:t>
      </w:r>
    </w:p>
    <w:p w:rsidR="00EC51B7" w:rsidRPr="00EC51B7" w:rsidRDefault="00EC51B7" w:rsidP="00EC51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-------------------------------- </w:t>
      </w:r>
    </w:p>
    <w:p w:rsidR="00C3671D" w:rsidRPr="002E418C" w:rsidRDefault="00EC51B7" w:rsidP="00EC51B7">
      <w:pPr>
        <w:jc w:val="both"/>
        <w:rPr>
          <w:sz w:val="24"/>
          <w:szCs w:val="24"/>
        </w:rPr>
      </w:pPr>
      <w:r w:rsidRPr="00EC51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&lt;*&gt; </w:t>
      </w:r>
      <w:r w:rsidRPr="002E418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  <w:sectPr w:rsidR="00C3671D" w:rsidRPr="002E418C" w:rsidSect="00D703C0">
      <w:headerReference w:type="default" r:id="rId12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99E" w:rsidRDefault="0038499E" w:rsidP="002E418C">
      <w:pPr>
        <w:spacing w:after="0" w:line="240" w:lineRule="auto"/>
      </w:pPr>
      <w:r>
        <w:separator/>
      </w:r>
    </w:p>
  </w:endnote>
  <w:endnote w:type="continuationSeparator" w:id="0">
    <w:p w:rsidR="0038499E" w:rsidRDefault="0038499E" w:rsidP="002E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99E" w:rsidRDefault="0038499E" w:rsidP="002E418C">
      <w:pPr>
        <w:spacing w:after="0" w:line="240" w:lineRule="auto"/>
      </w:pPr>
      <w:r>
        <w:separator/>
      </w:r>
    </w:p>
  </w:footnote>
  <w:footnote w:type="continuationSeparator" w:id="0">
    <w:p w:rsidR="0038499E" w:rsidRDefault="0038499E" w:rsidP="002E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30862"/>
      <w:docPartObj>
        <w:docPartGallery w:val="Page Numbers (Top of Page)"/>
        <w:docPartUnique/>
      </w:docPartObj>
    </w:sdtPr>
    <w:sdtEndPr/>
    <w:sdtContent>
      <w:p w:rsidR="002E418C" w:rsidRDefault="002E41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2FC">
          <w:rPr>
            <w:noProof/>
          </w:rPr>
          <w:t>11</w:t>
        </w:r>
        <w:r>
          <w:fldChar w:fldCharType="end"/>
        </w:r>
      </w:p>
    </w:sdtContent>
  </w:sdt>
  <w:p w:rsidR="002E418C" w:rsidRDefault="002E41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B6ADA"/>
    <w:multiLevelType w:val="multilevel"/>
    <w:tmpl w:val="6150BEF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5150" w:hanging="720"/>
      </w:pPr>
    </w:lvl>
    <w:lvl w:ilvl="3">
      <w:start w:val="1"/>
      <w:numFmt w:val="decimal"/>
      <w:lvlText w:val="%1.%2.%3.%4."/>
      <w:lvlJc w:val="left"/>
      <w:pPr>
        <w:ind w:left="7725" w:hanging="1080"/>
      </w:pPr>
    </w:lvl>
    <w:lvl w:ilvl="4">
      <w:start w:val="1"/>
      <w:numFmt w:val="decimal"/>
      <w:lvlText w:val="%1.%2.%3.%4.%5."/>
      <w:lvlJc w:val="left"/>
      <w:pPr>
        <w:ind w:left="9940" w:hanging="1080"/>
      </w:pPr>
    </w:lvl>
    <w:lvl w:ilvl="5">
      <w:start w:val="1"/>
      <w:numFmt w:val="decimal"/>
      <w:lvlText w:val="%1.%2.%3.%4.%5.%6."/>
      <w:lvlJc w:val="left"/>
      <w:pPr>
        <w:ind w:left="12515" w:hanging="1440"/>
      </w:pPr>
    </w:lvl>
    <w:lvl w:ilvl="6">
      <w:start w:val="1"/>
      <w:numFmt w:val="decimal"/>
      <w:lvlText w:val="%1.%2.%3.%4.%5.%6.%7."/>
      <w:lvlJc w:val="left"/>
      <w:pPr>
        <w:ind w:left="15090" w:hanging="1800"/>
      </w:pPr>
    </w:lvl>
    <w:lvl w:ilvl="7">
      <w:start w:val="1"/>
      <w:numFmt w:val="decimal"/>
      <w:lvlText w:val="%1.%2.%3.%4.%5.%6.%7.%8."/>
      <w:lvlJc w:val="left"/>
      <w:pPr>
        <w:ind w:left="17305" w:hanging="1800"/>
      </w:pPr>
    </w:lvl>
    <w:lvl w:ilvl="8">
      <w:start w:val="1"/>
      <w:numFmt w:val="decimal"/>
      <w:lvlText w:val="%1.%2.%3.%4.%5.%6.%7.%8.%9."/>
      <w:lvlJc w:val="left"/>
      <w:pPr>
        <w:ind w:left="19880" w:hanging="2160"/>
      </w:pPr>
    </w:lvl>
  </w:abstractNum>
  <w:abstractNum w:abstractNumId="1" w15:restartNumberingAfterBreak="0">
    <w:nsid w:val="20C0228B"/>
    <w:multiLevelType w:val="multilevel"/>
    <w:tmpl w:val="6150BEF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5150" w:hanging="720"/>
      </w:pPr>
    </w:lvl>
    <w:lvl w:ilvl="3">
      <w:start w:val="1"/>
      <w:numFmt w:val="decimal"/>
      <w:lvlText w:val="%1.%2.%3.%4."/>
      <w:lvlJc w:val="left"/>
      <w:pPr>
        <w:ind w:left="7725" w:hanging="1080"/>
      </w:pPr>
    </w:lvl>
    <w:lvl w:ilvl="4">
      <w:start w:val="1"/>
      <w:numFmt w:val="decimal"/>
      <w:lvlText w:val="%1.%2.%3.%4.%5."/>
      <w:lvlJc w:val="left"/>
      <w:pPr>
        <w:ind w:left="9940" w:hanging="1080"/>
      </w:pPr>
    </w:lvl>
    <w:lvl w:ilvl="5">
      <w:start w:val="1"/>
      <w:numFmt w:val="decimal"/>
      <w:lvlText w:val="%1.%2.%3.%4.%5.%6."/>
      <w:lvlJc w:val="left"/>
      <w:pPr>
        <w:ind w:left="12515" w:hanging="1440"/>
      </w:pPr>
    </w:lvl>
    <w:lvl w:ilvl="6">
      <w:start w:val="1"/>
      <w:numFmt w:val="decimal"/>
      <w:lvlText w:val="%1.%2.%3.%4.%5.%6.%7."/>
      <w:lvlJc w:val="left"/>
      <w:pPr>
        <w:ind w:left="15090" w:hanging="1800"/>
      </w:pPr>
    </w:lvl>
    <w:lvl w:ilvl="7">
      <w:start w:val="1"/>
      <w:numFmt w:val="decimal"/>
      <w:lvlText w:val="%1.%2.%3.%4.%5.%6.%7.%8."/>
      <w:lvlJc w:val="left"/>
      <w:pPr>
        <w:ind w:left="17305" w:hanging="1800"/>
      </w:pPr>
    </w:lvl>
    <w:lvl w:ilvl="8">
      <w:start w:val="1"/>
      <w:numFmt w:val="decimal"/>
      <w:lvlText w:val="%1.%2.%3.%4.%5.%6.%7.%8.%9."/>
      <w:lvlJc w:val="left"/>
      <w:pPr>
        <w:ind w:left="19880" w:hanging="2160"/>
      </w:pPr>
    </w:lvl>
  </w:abstractNum>
  <w:abstractNum w:abstractNumId="2" w15:restartNumberingAfterBreak="0">
    <w:nsid w:val="22636D67"/>
    <w:multiLevelType w:val="hybridMultilevel"/>
    <w:tmpl w:val="AA564ED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4446A2"/>
    <w:multiLevelType w:val="multilevel"/>
    <w:tmpl w:val="6150BEF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5150" w:hanging="720"/>
      </w:pPr>
    </w:lvl>
    <w:lvl w:ilvl="3">
      <w:start w:val="1"/>
      <w:numFmt w:val="decimal"/>
      <w:lvlText w:val="%1.%2.%3.%4."/>
      <w:lvlJc w:val="left"/>
      <w:pPr>
        <w:ind w:left="7725" w:hanging="1080"/>
      </w:pPr>
    </w:lvl>
    <w:lvl w:ilvl="4">
      <w:start w:val="1"/>
      <w:numFmt w:val="decimal"/>
      <w:lvlText w:val="%1.%2.%3.%4.%5."/>
      <w:lvlJc w:val="left"/>
      <w:pPr>
        <w:ind w:left="9940" w:hanging="1080"/>
      </w:pPr>
    </w:lvl>
    <w:lvl w:ilvl="5">
      <w:start w:val="1"/>
      <w:numFmt w:val="decimal"/>
      <w:lvlText w:val="%1.%2.%3.%4.%5.%6."/>
      <w:lvlJc w:val="left"/>
      <w:pPr>
        <w:ind w:left="12515" w:hanging="1440"/>
      </w:pPr>
    </w:lvl>
    <w:lvl w:ilvl="6">
      <w:start w:val="1"/>
      <w:numFmt w:val="decimal"/>
      <w:lvlText w:val="%1.%2.%3.%4.%5.%6.%7."/>
      <w:lvlJc w:val="left"/>
      <w:pPr>
        <w:ind w:left="15090" w:hanging="1800"/>
      </w:pPr>
    </w:lvl>
    <w:lvl w:ilvl="7">
      <w:start w:val="1"/>
      <w:numFmt w:val="decimal"/>
      <w:lvlText w:val="%1.%2.%3.%4.%5.%6.%7.%8."/>
      <w:lvlJc w:val="left"/>
      <w:pPr>
        <w:ind w:left="17305" w:hanging="1800"/>
      </w:pPr>
    </w:lvl>
    <w:lvl w:ilvl="8">
      <w:start w:val="1"/>
      <w:numFmt w:val="decimal"/>
      <w:lvlText w:val="%1.%2.%3.%4.%5.%6.%7.%8.%9."/>
      <w:lvlJc w:val="left"/>
      <w:pPr>
        <w:ind w:left="19880" w:hanging="2160"/>
      </w:pPr>
    </w:lvl>
  </w:abstractNum>
  <w:abstractNum w:abstractNumId="4" w15:restartNumberingAfterBreak="0">
    <w:nsid w:val="3310293F"/>
    <w:multiLevelType w:val="multilevel"/>
    <w:tmpl w:val="1EA4E0C4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5" w15:restartNumberingAfterBreak="0">
    <w:nsid w:val="376309B6"/>
    <w:multiLevelType w:val="hybridMultilevel"/>
    <w:tmpl w:val="0D502B9C"/>
    <w:lvl w:ilvl="0" w:tplc="8CCABED8">
      <w:start w:val="1"/>
      <w:numFmt w:val="decimal"/>
      <w:lvlText w:val="%1."/>
      <w:lvlJc w:val="left"/>
      <w:pPr>
        <w:tabs>
          <w:tab w:val="num" w:pos="2073"/>
        </w:tabs>
        <w:ind w:left="2073" w:hanging="1080"/>
      </w:pPr>
      <w:rPr>
        <w:rFonts w:ascii="Times New Roman" w:eastAsiaTheme="minorEastAsia" w:hAnsi="Times New Roman" w:cs="Times New Roman"/>
      </w:rPr>
    </w:lvl>
    <w:lvl w:ilvl="1" w:tplc="7CFA0A58">
      <w:start w:val="1"/>
      <w:numFmt w:val="bullet"/>
      <w:lvlText w:val=""/>
      <w:lvlJc w:val="left"/>
      <w:pPr>
        <w:tabs>
          <w:tab w:val="num" w:pos="1541"/>
        </w:tabs>
        <w:ind w:left="154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  <w:rPr>
        <w:rFonts w:cs="Times New Roman"/>
      </w:rPr>
    </w:lvl>
  </w:abstractNum>
  <w:abstractNum w:abstractNumId="6" w15:restartNumberingAfterBreak="0">
    <w:nsid w:val="55AE4932"/>
    <w:multiLevelType w:val="multilevel"/>
    <w:tmpl w:val="6150BEF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5150" w:hanging="720"/>
      </w:pPr>
    </w:lvl>
    <w:lvl w:ilvl="3">
      <w:start w:val="1"/>
      <w:numFmt w:val="decimal"/>
      <w:lvlText w:val="%1.%2.%3.%4."/>
      <w:lvlJc w:val="left"/>
      <w:pPr>
        <w:ind w:left="7725" w:hanging="1080"/>
      </w:pPr>
    </w:lvl>
    <w:lvl w:ilvl="4">
      <w:start w:val="1"/>
      <w:numFmt w:val="decimal"/>
      <w:lvlText w:val="%1.%2.%3.%4.%5."/>
      <w:lvlJc w:val="left"/>
      <w:pPr>
        <w:ind w:left="9940" w:hanging="1080"/>
      </w:pPr>
    </w:lvl>
    <w:lvl w:ilvl="5">
      <w:start w:val="1"/>
      <w:numFmt w:val="decimal"/>
      <w:lvlText w:val="%1.%2.%3.%4.%5.%6."/>
      <w:lvlJc w:val="left"/>
      <w:pPr>
        <w:ind w:left="12515" w:hanging="1440"/>
      </w:pPr>
    </w:lvl>
    <w:lvl w:ilvl="6">
      <w:start w:val="1"/>
      <w:numFmt w:val="decimal"/>
      <w:lvlText w:val="%1.%2.%3.%4.%5.%6.%7."/>
      <w:lvlJc w:val="left"/>
      <w:pPr>
        <w:ind w:left="15090" w:hanging="1800"/>
      </w:pPr>
    </w:lvl>
    <w:lvl w:ilvl="7">
      <w:start w:val="1"/>
      <w:numFmt w:val="decimal"/>
      <w:lvlText w:val="%1.%2.%3.%4.%5.%6.%7.%8."/>
      <w:lvlJc w:val="left"/>
      <w:pPr>
        <w:ind w:left="17305" w:hanging="1800"/>
      </w:pPr>
    </w:lvl>
    <w:lvl w:ilvl="8">
      <w:start w:val="1"/>
      <w:numFmt w:val="decimal"/>
      <w:lvlText w:val="%1.%2.%3.%4.%5.%6.%7.%8.%9."/>
      <w:lvlJc w:val="left"/>
      <w:pPr>
        <w:ind w:left="19880" w:hanging="2160"/>
      </w:pPr>
    </w:lvl>
  </w:abstractNum>
  <w:abstractNum w:abstractNumId="7" w15:restartNumberingAfterBreak="0">
    <w:nsid w:val="5B3A773E"/>
    <w:multiLevelType w:val="hybridMultilevel"/>
    <w:tmpl w:val="A9CEE5F4"/>
    <w:lvl w:ilvl="0" w:tplc="87E006F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35744E"/>
    <w:multiLevelType w:val="multilevel"/>
    <w:tmpl w:val="2A6E439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5150" w:hanging="720"/>
      </w:pPr>
    </w:lvl>
    <w:lvl w:ilvl="3">
      <w:start w:val="1"/>
      <w:numFmt w:val="decimal"/>
      <w:lvlText w:val="%1.%2.%3.%4."/>
      <w:lvlJc w:val="left"/>
      <w:pPr>
        <w:ind w:left="7725" w:hanging="1080"/>
      </w:pPr>
    </w:lvl>
    <w:lvl w:ilvl="4">
      <w:start w:val="1"/>
      <w:numFmt w:val="decimal"/>
      <w:lvlText w:val="%1.%2.%3.%4.%5."/>
      <w:lvlJc w:val="left"/>
      <w:pPr>
        <w:ind w:left="9940" w:hanging="1080"/>
      </w:pPr>
    </w:lvl>
    <w:lvl w:ilvl="5">
      <w:start w:val="1"/>
      <w:numFmt w:val="decimal"/>
      <w:lvlText w:val="%1.%2.%3.%4.%5.%6."/>
      <w:lvlJc w:val="left"/>
      <w:pPr>
        <w:ind w:left="12515" w:hanging="1440"/>
      </w:pPr>
    </w:lvl>
    <w:lvl w:ilvl="6">
      <w:start w:val="1"/>
      <w:numFmt w:val="decimal"/>
      <w:lvlText w:val="%1.%2.%3.%4.%5.%6.%7."/>
      <w:lvlJc w:val="left"/>
      <w:pPr>
        <w:ind w:left="15090" w:hanging="1800"/>
      </w:pPr>
    </w:lvl>
    <w:lvl w:ilvl="7">
      <w:start w:val="1"/>
      <w:numFmt w:val="decimal"/>
      <w:lvlText w:val="%1.%2.%3.%4.%5.%6.%7.%8."/>
      <w:lvlJc w:val="left"/>
      <w:pPr>
        <w:ind w:left="17305" w:hanging="1800"/>
      </w:pPr>
    </w:lvl>
    <w:lvl w:ilvl="8">
      <w:start w:val="1"/>
      <w:numFmt w:val="decimal"/>
      <w:lvlText w:val="%1.%2.%3.%4.%5.%6.%7.%8.%9."/>
      <w:lvlJc w:val="left"/>
      <w:pPr>
        <w:ind w:left="19880" w:hanging="2160"/>
      </w:pPr>
    </w:lvl>
  </w:abstractNum>
  <w:abstractNum w:abstractNumId="9" w15:restartNumberingAfterBreak="0">
    <w:nsid w:val="6479346F"/>
    <w:multiLevelType w:val="multilevel"/>
    <w:tmpl w:val="2F82EE24"/>
    <w:lvl w:ilvl="0">
      <w:start w:val="1"/>
      <w:numFmt w:val="decimal"/>
      <w:lvlText w:val="%1."/>
      <w:lvlJc w:val="left"/>
      <w:pPr>
        <w:ind w:left="185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15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b w:val="0"/>
      </w:rPr>
    </w:lvl>
  </w:abstractNum>
  <w:abstractNum w:abstractNumId="10" w15:restartNumberingAfterBreak="0">
    <w:nsid w:val="76BA16C8"/>
    <w:multiLevelType w:val="hybridMultilevel"/>
    <w:tmpl w:val="E28CC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D2"/>
    <w:rsid w:val="000308CB"/>
    <w:rsid w:val="00042773"/>
    <w:rsid w:val="000921FB"/>
    <w:rsid w:val="00092B51"/>
    <w:rsid w:val="001047C8"/>
    <w:rsid w:val="00145F87"/>
    <w:rsid w:val="00220E5D"/>
    <w:rsid w:val="00223DEC"/>
    <w:rsid w:val="00240EDE"/>
    <w:rsid w:val="002816F4"/>
    <w:rsid w:val="002B5C55"/>
    <w:rsid w:val="002E1721"/>
    <w:rsid w:val="002E418C"/>
    <w:rsid w:val="0032443C"/>
    <w:rsid w:val="00361009"/>
    <w:rsid w:val="0038499E"/>
    <w:rsid w:val="00385E79"/>
    <w:rsid w:val="00401F43"/>
    <w:rsid w:val="0043627F"/>
    <w:rsid w:val="0043775E"/>
    <w:rsid w:val="0044736A"/>
    <w:rsid w:val="00447B33"/>
    <w:rsid w:val="00470419"/>
    <w:rsid w:val="004A52FC"/>
    <w:rsid w:val="004F5D98"/>
    <w:rsid w:val="00554D52"/>
    <w:rsid w:val="005C0245"/>
    <w:rsid w:val="005C70FD"/>
    <w:rsid w:val="006105F7"/>
    <w:rsid w:val="0061445E"/>
    <w:rsid w:val="0065111F"/>
    <w:rsid w:val="006562F5"/>
    <w:rsid w:val="006A26F7"/>
    <w:rsid w:val="00716D2B"/>
    <w:rsid w:val="00734CEB"/>
    <w:rsid w:val="007A16BF"/>
    <w:rsid w:val="007E35CB"/>
    <w:rsid w:val="00835626"/>
    <w:rsid w:val="008556BF"/>
    <w:rsid w:val="008A5E89"/>
    <w:rsid w:val="008B1F58"/>
    <w:rsid w:val="008B47ED"/>
    <w:rsid w:val="008C087C"/>
    <w:rsid w:val="009252A5"/>
    <w:rsid w:val="00954659"/>
    <w:rsid w:val="009A0E60"/>
    <w:rsid w:val="009E302F"/>
    <w:rsid w:val="009F3DD7"/>
    <w:rsid w:val="00A43595"/>
    <w:rsid w:val="00A54A29"/>
    <w:rsid w:val="00A62C1A"/>
    <w:rsid w:val="00AA1601"/>
    <w:rsid w:val="00AC5AE0"/>
    <w:rsid w:val="00B17B46"/>
    <w:rsid w:val="00B2471F"/>
    <w:rsid w:val="00BD3EC9"/>
    <w:rsid w:val="00C3671D"/>
    <w:rsid w:val="00C368CC"/>
    <w:rsid w:val="00CA3E1D"/>
    <w:rsid w:val="00CA4717"/>
    <w:rsid w:val="00CE390C"/>
    <w:rsid w:val="00D06726"/>
    <w:rsid w:val="00D31BF1"/>
    <w:rsid w:val="00D40888"/>
    <w:rsid w:val="00D703C0"/>
    <w:rsid w:val="00D9160C"/>
    <w:rsid w:val="00DA5490"/>
    <w:rsid w:val="00E17D4E"/>
    <w:rsid w:val="00E2368B"/>
    <w:rsid w:val="00E279FB"/>
    <w:rsid w:val="00E83B5F"/>
    <w:rsid w:val="00EC2E9C"/>
    <w:rsid w:val="00EC51B7"/>
    <w:rsid w:val="00ED3DC4"/>
    <w:rsid w:val="00EF3DE3"/>
    <w:rsid w:val="00F006D2"/>
    <w:rsid w:val="00F06165"/>
    <w:rsid w:val="00F145CC"/>
    <w:rsid w:val="00F1536E"/>
    <w:rsid w:val="00F31D1F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AC12C-86A0-4906-8836-2D65C4AD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1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paragraph" w:customStyle="1" w:styleId="Default">
    <w:name w:val="Default"/>
    <w:uiPriority w:val="99"/>
    <w:rsid w:val="00651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111F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51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111F"/>
    <w:rPr>
      <w:rFonts w:ascii="Consolas" w:eastAsiaTheme="minorEastAsia" w:hAnsi="Consolas" w:cs="Consolas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65111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51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51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6511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AE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E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418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E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41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022D310BFCE235D4139AE4FD78637833049FB0C37AFC5C5FC2B9BF35p2F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2022D310BFCE235D4139AE4FD78637833059EB6C07FFC5C5FC2B9BF35p2F4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eltpr@berez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0C2C-1986-4270-B53D-7B899540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KrylovaVV</dc:creator>
  <cp:keywords/>
  <dc:description/>
  <cp:lastModifiedBy>Admin</cp:lastModifiedBy>
  <cp:revision>7</cp:revision>
  <cp:lastPrinted>2023-11-01T05:33:00Z</cp:lastPrinted>
  <dcterms:created xsi:type="dcterms:W3CDTF">2023-11-01T05:48:00Z</dcterms:created>
  <dcterms:modified xsi:type="dcterms:W3CDTF">2023-11-02T06:12:00Z</dcterms:modified>
</cp:coreProperties>
</file>