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42E7">
        <w:rPr>
          <w:rFonts w:ascii="Times New Roman" w:hAnsi="Times New Roman" w:cs="Times New Roman"/>
          <w:sz w:val="28"/>
          <w:szCs w:val="28"/>
        </w:rPr>
        <w:t>«</w:t>
      </w:r>
      <w:r w:rsidR="006B196C">
        <w:rPr>
          <w:rFonts w:ascii="Times New Roman" w:hAnsi="Times New Roman" w:cs="Times New Roman"/>
          <w:sz w:val="28"/>
          <w:szCs w:val="28"/>
        </w:rPr>
        <w:t>31</w:t>
      </w:r>
      <w:r w:rsidRPr="005542E7">
        <w:rPr>
          <w:rFonts w:ascii="Times New Roman" w:hAnsi="Times New Roman" w:cs="Times New Roman"/>
          <w:sz w:val="28"/>
          <w:szCs w:val="28"/>
        </w:rPr>
        <w:t xml:space="preserve">» </w:t>
      </w:r>
      <w:r w:rsidR="00940630" w:rsidRPr="005542E7">
        <w:rPr>
          <w:rFonts w:ascii="Times New Roman" w:hAnsi="Times New Roman" w:cs="Times New Roman"/>
          <w:sz w:val="28"/>
          <w:szCs w:val="28"/>
        </w:rPr>
        <w:t>октября</w:t>
      </w:r>
      <w:r w:rsidRPr="005542E7">
        <w:rPr>
          <w:rFonts w:ascii="Times New Roman" w:hAnsi="Times New Roman" w:cs="Times New Roman"/>
          <w:sz w:val="28"/>
          <w:szCs w:val="28"/>
        </w:rPr>
        <w:t xml:space="preserve"> 20</w:t>
      </w:r>
      <w:r w:rsidR="0059381B" w:rsidRPr="005542E7">
        <w:rPr>
          <w:rFonts w:ascii="Times New Roman" w:hAnsi="Times New Roman" w:cs="Times New Roman"/>
          <w:sz w:val="28"/>
          <w:szCs w:val="28"/>
        </w:rPr>
        <w:t>2</w:t>
      </w:r>
      <w:r w:rsidR="00292064">
        <w:rPr>
          <w:rFonts w:ascii="Times New Roman" w:hAnsi="Times New Roman" w:cs="Times New Roman"/>
          <w:sz w:val="28"/>
          <w:szCs w:val="28"/>
        </w:rPr>
        <w:t>4</w:t>
      </w:r>
      <w:r w:rsidR="00B3432A" w:rsidRPr="005542E7">
        <w:rPr>
          <w:rFonts w:ascii="Times New Roman" w:hAnsi="Times New Roman" w:cs="Times New Roman"/>
          <w:sz w:val="28"/>
          <w:szCs w:val="28"/>
        </w:rPr>
        <w:t xml:space="preserve"> </w:t>
      </w:r>
      <w:r w:rsidRPr="005542E7">
        <w:rPr>
          <w:rFonts w:ascii="Times New Roman" w:hAnsi="Times New Roman" w:cs="Times New Roman"/>
          <w:sz w:val="28"/>
          <w:szCs w:val="28"/>
        </w:rPr>
        <w:t>года</w:t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6B196C">
        <w:rPr>
          <w:rFonts w:ascii="Times New Roman" w:hAnsi="Times New Roman" w:cs="Times New Roman"/>
          <w:sz w:val="28"/>
          <w:szCs w:val="28"/>
        </w:rPr>
        <w:t xml:space="preserve"> 186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0D51CE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Игрим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292064">
              <w:rPr>
                <w:bCs/>
                <w:sz w:val="28"/>
                <w:szCs w:val="28"/>
              </w:rPr>
              <w:t>5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  <w:bookmarkEnd w:id="0"/>
          </w:p>
        </w:tc>
      </w:tr>
    </w:tbl>
    <w:p w:rsidR="009D238F" w:rsidRDefault="009D238F" w:rsidP="000D51C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D51CE" w:rsidRDefault="000D51CE" w:rsidP="000D51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0D51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</w:t>
      </w:r>
      <w:r w:rsidR="006B196C">
        <w:rPr>
          <w:rFonts w:ascii="Times New Roman" w:hAnsi="Times New Roman"/>
          <w:sz w:val="28"/>
          <w:szCs w:val="28"/>
        </w:rPr>
        <w:t xml:space="preserve"> н</w:t>
      </w:r>
      <w:r w:rsidR="00815B81">
        <w:rPr>
          <w:rFonts w:ascii="Times New Roman" w:hAnsi="Times New Roman"/>
          <w:sz w:val="28"/>
          <w:szCs w:val="28"/>
        </w:rPr>
        <w:t>а торгах, в Ханты-Мансийском автономном округе-Югре</w:t>
      </w:r>
      <w:r w:rsidR="006B196C">
        <w:rPr>
          <w:rFonts w:ascii="Times New Roman" w:hAnsi="Times New Roman"/>
          <w:sz w:val="28"/>
          <w:szCs w:val="28"/>
        </w:rPr>
        <w:t>»:</w:t>
      </w:r>
    </w:p>
    <w:p w:rsidR="009D238F" w:rsidRPr="006B196C" w:rsidRDefault="009D238F" w:rsidP="000D51C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B196C">
        <w:rPr>
          <w:sz w:val="28"/>
          <w:szCs w:val="28"/>
        </w:rPr>
        <w:t xml:space="preserve">Утвердить перечень земельных участков, </w:t>
      </w:r>
      <w:r w:rsidR="00815B81" w:rsidRPr="006B196C">
        <w:rPr>
          <w:bCs/>
          <w:sz w:val="28"/>
          <w:szCs w:val="28"/>
        </w:rPr>
        <w:t xml:space="preserve">планируемых к предоставлению на торгах в </w:t>
      </w:r>
      <w:r w:rsidR="00E623C9" w:rsidRPr="006B196C">
        <w:rPr>
          <w:bCs/>
          <w:sz w:val="28"/>
          <w:szCs w:val="28"/>
        </w:rPr>
        <w:t xml:space="preserve">муниципальном образовании городское поселение Игрим в </w:t>
      </w:r>
      <w:r w:rsidR="001415FD" w:rsidRPr="006B196C">
        <w:rPr>
          <w:bCs/>
          <w:sz w:val="28"/>
          <w:szCs w:val="28"/>
        </w:rPr>
        <w:t>20</w:t>
      </w:r>
      <w:r w:rsidR="00B3432A" w:rsidRPr="006B196C">
        <w:rPr>
          <w:bCs/>
          <w:sz w:val="28"/>
          <w:szCs w:val="28"/>
        </w:rPr>
        <w:t>2</w:t>
      </w:r>
      <w:r w:rsidR="00292064" w:rsidRPr="006B196C">
        <w:rPr>
          <w:bCs/>
          <w:sz w:val="28"/>
          <w:szCs w:val="28"/>
        </w:rPr>
        <w:t>5</w:t>
      </w:r>
      <w:r w:rsidR="001415FD" w:rsidRPr="006B196C">
        <w:rPr>
          <w:bCs/>
          <w:sz w:val="28"/>
          <w:szCs w:val="28"/>
        </w:rPr>
        <w:t xml:space="preserve"> год</w:t>
      </w:r>
      <w:r w:rsidR="00E623C9" w:rsidRPr="006B196C">
        <w:rPr>
          <w:bCs/>
          <w:sz w:val="28"/>
          <w:szCs w:val="28"/>
        </w:rPr>
        <w:t>у</w:t>
      </w:r>
      <w:r w:rsidR="00815B81" w:rsidRPr="006B196C">
        <w:rPr>
          <w:bCs/>
          <w:sz w:val="28"/>
          <w:szCs w:val="28"/>
        </w:rPr>
        <w:t xml:space="preserve"> </w:t>
      </w:r>
      <w:r w:rsidRPr="006B196C">
        <w:rPr>
          <w:sz w:val="28"/>
          <w:szCs w:val="28"/>
        </w:rPr>
        <w:t xml:space="preserve">согласно </w:t>
      </w:r>
      <w:r w:rsidR="00815B81" w:rsidRPr="006B196C">
        <w:rPr>
          <w:sz w:val="28"/>
          <w:szCs w:val="28"/>
        </w:rPr>
        <w:t>приложению,</w:t>
      </w:r>
      <w:r w:rsidRPr="006B196C">
        <w:rPr>
          <w:sz w:val="28"/>
          <w:szCs w:val="28"/>
        </w:rPr>
        <w:t xml:space="preserve"> к настоящему </w:t>
      </w:r>
      <w:r w:rsidR="001415FD" w:rsidRPr="006B196C">
        <w:rPr>
          <w:sz w:val="28"/>
          <w:szCs w:val="28"/>
        </w:rPr>
        <w:t>распоряжению</w:t>
      </w:r>
      <w:r w:rsidRPr="006B196C">
        <w:rPr>
          <w:sz w:val="28"/>
          <w:szCs w:val="28"/>
        </w:rPr>
        <w:t>.</w:t>
      </w:r>
    </w:p>
    <w:p w:rsidR="006B196C" w:rsidRPr="006B196C" w:rsidRDefault="00FA3B13" w:rsidP="000D51C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96C">
        <w:rPr>
          <w:rFonts w:ascii="Times New Roman" w:hAnsi="Times New Roman"/>
          <w:sz w:val="28"/>
          <w:szCs w:val="28"/>
        </w:rPr>
        <w:t xml:space="preserve">Размесить настоящее распоряжение на официальном сайте </w:t>
      </w:r>
      <w:r w:rsidR="006B196C" w:rsidRPr="006B196C">
        <w:rPr>
          <w:rFonts w:ascii="Times New Roman" w:hAnsi="Times New Roman"/>
          <w:sz w:val="28"/>
          <w:szCs w:val="28"/>
        </w:rPr>
        <w:t>органа местного самоуправления в информационно-телекоммуникационной сети «Интернет».</w:t>
      </w:r>
    </w:p>
    <w:p w:rsidR="001415FD" w:rsidRDefault="001415FD" w:rsidP="000D51C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96C">
        <w:rPr>
          <w:rFonts w:ascii="Times New Roman" w:hAnsi="Times New Roman"/>
          <w:sz w:val="28"/>
          <w:szCs w:val="28"/>
        </w:rPr>
        <w:t>Настоящее распоряжение вступает</w:t>
      </w:r>
      <w:r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</w:p>
    <w:p w:rsidR="001415FD" w:rsidRDefault="001415FD" w:rsidP="000D51C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432A" w:rsidRDefault="00B3432A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3375F" w:rsidRDefault="00E3375F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3375F" w:rsidRDefault="00E3375F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2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554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542E7">
        <w:rPr>
          <w:rFonts w:ascii="Times New Roman" w:hAnsi="Times New Roman" w:cs="Times New Roman"/>
          <w:sz w:val="28"/>
          <w:szCs w:val="28"/>
        </w:rPr>
        <w:t xml:space="preserve">      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B343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2A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940630">
        <w:rPr>
          <w:rFonts w:ascii="Times New Roman" w:hAnsi="Times New Roman" w:cs="Times New Roman"/>
          <w:sz w:val="28"/>
          <w:szCs w:val="28"/>
        </w:rPr>
        <w:t xml:space="preserve">       </w:t>
      </w:r>
      <w:r w:rsidR="005542E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40630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D238F" w:rsidRDefault="009D238F" w:rsidP="000D51CE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E3375F" w:rsidRDefault="00E3375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6B196C" w:rsidRDefault="006B196C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6B196C" w:rsidRDefault="006B196C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0D51CE" w:rsidRDefault="000D51CE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330686" w:rsidRPr="000D51CE">
        <w:rPr>
          <w:rFonts w:ascii="Times New Roman" w:hAnsi="Times New Roman"/>
          <w:sz w:val="20"/>
          <w:szCs w:val="20"/>
        </w:rPr>
        <w:t xml:space="preserve"> </w:t>
      </w:r>
      <w:r w:rsidRPr="000D51CE">
        <w:rPr>
          <w:rFonts w:ascii="Times New Roman" w:hAnsi="Times New Roman"/>
          <w:sz w:val="20"/>
          <w:szCs w:val="20"/>
        </w:rPr>
        <w:t xml:space="preserve">к </w:t>
      </w:r>
      <w:r w:rsidR="001415FD" w:rsidRPr="000D51CE">
        <w:rPr>
          <w:rFonts w:ascii="Times New Roman" w:hAnsi="Times New Roman"/>
          <w:sz w:val="20"/>
          <w:szCs w:val="20"/>
        </w:rPr>
        <w:t>распоряжению</w:t>
      </w:r>
      <w:r w:rsidRPr="000D51CE">
        <w:rPr>
          <w:rFonts w:ascii="Times New Roman" w:hAnsi="Times New Roman"/>
          <w:sz w:val="20"/>
          <w:szCs w:val="20"/>
        </w:rPr>
        <w:t xml:space="preserve"> </w:t>
      </w:r>
    </w:p>
    <w:p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t>администрации городского</w:t>
      </w:r>
    </w:p>
    <w:p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t>поселения Игрим</w:t>
      </w:r>
    </w:p>
    <w:p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t xml:space="preserve">от </w:t>
      </w:r>
      <w:r w:rsidR="006B196C" w:rsidRPr="000D51CE">
        <w:rPr>
          <w:rFonts w:ascii="Times New Roman" w:hAnsi="Times New Roman"/>
          <w:sz w:val="20"/>
          <w:szCs w:val="20"/>
        </w:rPr>
        <w:t>31.10.</w:t>
      </w:r>
      <w:r w:rsidRPr="000D51CE">
        <w:rPr>
          <w:rFonts w:ascii="Times New Roman" w:hAnsi="Times New Roman"/>
          <w:sz w:val="20"/>
          <w:szCs w:val="20"/>
        </w:rPr>
        <w:t>20</w:t>
      </w:r>
      <w:r w:rsidR="0059381B" w:rsidRPr="000D51CE">
        <w:rPr>
          <w:rFonts w:ascii="Times New Roman" w:hAnsi="Times New Roman"/>
          <w:sz w:val="20"/>
          <w:szCs w:val="20"/>
        </w:rPr>
        <w:t>2</w:t>
      </w:r>
      <w:r w:rsidR="00292064" w:rsidRPr="000D51CE">
        <w:rPr>
          <w:rFonts w:ascii="Times New Roman" w:hAnsi="Times New Roman"/>
          <w:sz w:val="20"/>
          <w:szCs w:val="20"/>
        </w:rPr>
        <w:t>4</w:t>
      </w:r>
      <w:r w:rsidRPr="000D51CE">
        <w:rPr>
          <w:rFonts w:ascii="Times New Roman" w:hAnsi="Times New Roman"/>
          <w:sz w:val="20"/>
          <w:szCs w:val="20"/>
        </w:rPr>
        <w:t xml:space="preserve">г. № </w:t>
      </w:r>
      <w:r w:rsidR="006B196C" w:rsidRPr="000D51CE">
        <w:rPr>
          <w:rFonts w:ascii="Times New Roman" w:hAnsi="Times New Roman"/>
          <w:sz w:val="20"/>
          <w:szCs w:val="20"/>
        </w:rPr>
        <w:t>186</w:t>
      </w:r>
    </w:p>
    <w:p w:rsidR="009D238F" w:rsidRPr="000D51CE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51CE" w:rsidRDefault="009D238F" w:rsidP="000D5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C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D238F" w:rsidRPr="000D51CE" w:rsidRDefault="009D238F" w:rsidP="000D5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CE">
        <w:rPr>
          <w:rFonts w:ascii="Times New Roman" w:hAnsi="Times New Roman" w:cs="Times New Roman"/>
          <w:b/>
          <w:sz w:val="24"/>
          <w:szCs w:val="24"/>
        </w:rPr>
        <w:t>земельных участков, планируемых к предоставлению на торгах в муниципальном образовании городское поселение Игрим</w:t>
      </w:r>
      <w:r w:rsidR="00330686" w:rsidRPr="000D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3C9" w:rsidRPr="000D51CE">
        <w:rPr>
          <w:rFonts w:ascii="Times New Roman" w:hAnsi="Times New Roman" w:cs="Times New Roman"/>
          <w:b/>
          <w:sz w:val="24"/>
          <w:szCs w:val="24"/>
        </w:rPr>
        <w:t>в</w:t>
      </w:r>
      <w:r w:rsidR="00330686" w:rsidRPr="000D51C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3432A" w:rsidRPr="000D51CE">
        <w:rPr>
          <w:rFonts w:ascii="Times New Roman" w:hAnsi="Times New Roman" w:cs="Times New Roman"/>
          <w:b/>
          <w:sz w:val="24"/>
          <w:szCs w:val="24"/>
        </w:rPr>
        <w:t>2</w:t>
      </w:r>
      <w:r w:rsidR="00292064" w:rsidRPr="000D51CE">
        <w:rPr>
          <w:rFonts w:ascii="Times New Roman" w:hAnsi="Times New Roman" w:cs="Times New Roman"/>
          <w:b/>
          <w:sz w:val="24"/>
          <w:szCs w:val="24"/>
        </w:rPr>
        <w:t>5</w:t>
      </w:r>
      <w:r w:rsidR="00330686" w:rsidRPr="000D51C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623C9" w:rsidRPr="000D51CE">
        <w:rPr>
          <w:rFonts w:ascii="Times New Roman" w:hAnsi="Times New Roman" w:cs="Times New Roman"/>
          <w:b/>
          <w:sz w:val="24"/>
          <w:szCs w:val="24"/>
        </w:rPr>
        <w:t>у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1135"/>
      </w:tblGrid>
      <w:tr w:rsidR="00CD554E" w:rsidTr="004A0439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945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4A0439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 w:rsidR="00282998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:rsidR="006723C6" w:rsidRPr="00CD554E" w:rsidRDefault="00DE7007" w:rsidP="00DE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</w:t>
            </w:r>
            <w:r w:rsidR="006723C6" w:rsidRPr="00CD554E">
              <w:rPr>
                <w:sz w:val="16"/>
                <w:szCs w:val="16"/>
              </w:rPr>
              <w:t>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35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0C0810" w:rsidTr="00DE7007">
        <w:trPr>
          <w:trHeight w:val="435"/>
        </w:trPr>
        <w:tc>
          <w:tcPr>
            <w:tcW w:w="432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0C0810" w:rsidRPr="000C0810" w:rsidRDefault="006B196C" w:rsidP="006B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г</w:t>
            </w:r>
            <w:r w:rsidR="000C0810" w:rsidRPr="000C0810">
              <w:rPr>
                <w:sz w:val="16"/>
                <w:szCs w:val="16"/>
              </w:rPr>
              <w:t>ородское поселение Игрим</w:t>
            </w:r>
          </w:p>
        </w:tc>
        <w:tc>
          <w:tcPr>
            <w:tcW w:w="851" w:type="dxa"/>
          </w:tcPr>
          <w:p w:rsidR="000C0810" w:rsidRPr="006B196C" w:rsidRDefault="000D51C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C0810" w:rsidRPr="006B196C" w:rsidRDefault="000D51C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C6E" w:rsidRPr="000D51CE" w:rsidTr="00911295">
        <w:tc>
          <w:tcPr>
            <w:tcW w:w="432" w:type="dxa"/>
          </w:tcPr>
          <w:p w:rsidR="009D238F" w:rsidRPr="000D51C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9D238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="006B196C" w:rsidRPr="000D51CE">
              <w:rPr>
                <w:sz w:val="16"/>
                <w:szCs w:val="16"/>
              </w:rPr>
              <w:t>.</w:t>
            </w:r>
            <w:r w:rsidRPr="000D51CE">
              <w:rPr>
                <w:sz w:val="16"/>
                <w:szCs w:val="16"/>
              </w:rPr>
              <w:t xml:space="preserve"> </w:t>
            </w:r>
            <w:r w:rsidR="006B196C" w:rsidRPr="000D51CE">
              <w:rPr>
                <w:sz w:val="16"/>
                <w:szCs w:val="16"/>
              </w:rPr>
              <w:t>Игрим</w:t>
            </w:r>
          </w:p>
        </w:tc>
        <w:tc>
          <w:tcPr>
            <w:tcW w:w="851" w:type="dxa"/>
          </w:tcPr>
          <w:p w:rsidR="009D238F" w:rsidRPr="000D51C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  <w:p w:rsidR="000C0810" w:rsidRPr="000D51C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238F" w:rsidRPr="000D51CE" w:rsidRDefault="00B4744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870C6E" w:rsidRPr="000D51C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D51CE" w:rsidRDefault="00B3432A" w:rsidP="00192AAA">
            <w:pPr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86:05:032409</w:t>
            </w:r>
            <w:r w:rsidR="00192AAA" w:rsidRPr="000D51CE">
              <w:rPr>
                <w:color w:val="000000"/>
                <w:sz w:val="16"/>
                <w:szCs w:val="16"/>
              </w:rPr>
              <w:t>2:9</w:t>
            </w:r>
          </w:p>
        </w:tc>
        <w:tc>
          <w:tcPr>
            <w:tcW w:w="850" w:type="dxa"/>
            <w:vAlign w:val="center"/>
          </w:tcPr>
          <w:p w:rsidR="00870C6E" w:rsidRPr="000D51C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D51CE" w:rsidRDefault="00192AAA" w:rsidP="00192AAA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2646</w:t>
            </w:r>
          </w:p>
        </w:tc>
        <w:tc>
          <w:tcPr>
            <w:tcW w:w="1701" w:type="dxa"/>
          </w:tcPr>
          <w:p w:rsidR="009D238F" w:rsidRPr="000D51CE" w:rsidRDefault="00B3432A" w:rsidP="00192AAA">
            <w:pPr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r w:rsidR="00192AAA" w:rsidRPr="000D51CE">
              <w:rPr>
                <w:color w:val="000000"/>
                <w:sz w:val="16"/>
                <w:szCs w:val="16"/>
              </w:rPr>
              <w:t>3</w:t>
            </w:r>
            <w:r w:rsidRPr="000D51CE">
              <w:rPr>
                <w:color w:val="000000"/>
                <w:sz w:val="16"/>
                <w:szCs w:val="16"/>
              </w:rPr>
              <w:t xml:space="preserve">1А       </w:t>
            </w:r>
          </w:p>
        </w:tc>
        <w:tc>
          <w:tcPr>
            <w:tcW w:w="1558" w:type="dxa"/>
          </w:tcPr>
          <w:p w:rsidR="00870C6E" w:rsidRPr="000D51C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9D238F" w:rsidRPr="000D51CE" w:rsidRDefault="000D51CE" w:rsidP="00192AAA">
            <w:pPr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малоэтажная многоквартирная жилая застройка</w:t>
            </w:r>
          </w:p>
        </w:tc>
        <w:tc>
          <w:tcPr>
            <w:tcW w:w="1135" w:type="dxa"/>
          </w:tcPr>
          <w:p w:rsidR="00870C6E" w:rsidRPr="000D51C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0D51CE" w:rsidRDefault="00870C6E" w:rsidP="00870C6E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:rsidTr="00911295">
        <w:tc>
          <w:tcPr>
            <w:tcW w:w="432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:rsidR="00B4744F" w:rsidRPr="000D51CE" w:rsidRDefault="00B4744F" w:rsidP="00B4744F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86:05:0324071:2</w:t>
            </w:r>
          </w:p>
        </w:tc>
        <w:tc>
          <w:tcPr>
            <w:tcW w:w="850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2663</w:t>
            </w:r>
          </w:p>
        </w:tc>
        <w:tc>
          <w:tcPr>
            <w:tcW w:w="170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1Б</w:t>
            </w:r>
          </w:p>
        </w:tc>
        <w:tc>
          <w:tcPr>
            <w:tcW w:w="1558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малоэтажная многоквартирная жилая застройка</w:t>
            </w:r>
          </w:p>
        </w:tc>
        <w:tc>
          <w:tcPr>
            <w:tcW w:w="1135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4744F" w:rsidRPr="000D51CE" w:rsidRDefault="00B4744F" w:rsidP="00B4744F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:rsidTr="00911295">
        <w:tc>
          <w:tcPr>
            <w:tcW w:w="432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:rsidR="00B4744F" w:rsidRPr="000D51CE" w:rsidRDefault="00B4744F" w:rsidP="00B4744F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4744F" w:rsidRPr="000D51CE" w:rsidRDefault="00B4744F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</w:t>
            </w:r>
            <w:r w:rsidR="000D51CE" w:rsidRPr="000D51CE">
              <w:rPr>
                <w:color w:val="000000"/>
                <w:sz w:val="16"/>
                <w:szCs w:val="16"/>
              </w:rPr>
              <w:t>6</w:t>
            </w:r>
            <w:r w:rsidRPr="000D51CE">
              <w:rPr>
                <w:color w:val="000000"/>
                <w:sz w:val="16"/>
                <w:szCs w:val="16"/>
              </w:rPr>
              <w:t>1:</w:t>
            </w:r>
            <w:r w:rsidR="000D51CE" w:rsidRPr="000D51C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1226</w:t>
            </w:r>
          </w:p>
        </w:tc>
        <w:tc>
          <w:tcPr>
            <w:tcW w:w="170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</w:t>
            </w:r>
            <w:r w:rsidRPr="000D51CE">
              <w:rPr>
                <w:color w:val="000000"/>
                <w:sz w:val="16"/>
                <w:szCs w:val="16"/>
              </w:rPr>
              <w:t>Мира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30</w:t>
            </w:r>
          </w:p>
        </w:tc>
        <w:tc>
          <w:tcPr>
            <w:tcW w:w="1558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4744F" w:rsidRPr="000D51CE" w:rsidRDefault="000D51CE" w:rsidP="00B4744F">
            <w:pPr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Блокированная жилая застройка (код 2.3)</w:t>
            </w:r>
          </w:p>
        </w:tc>
        <w:tc>
          <w:tcPr>
            <w:tcW w:w="1135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4744F" w:rsidRPr="000D51CE" w:rsidRDefault="00B4744F" w:rsidP="00B4744F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:rsidTr="00911295">
        <w:tc>
          <w:tcPr>
            <w:tcW w:w="432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B4744F" w:rsidRPr="000D51CE" w:rsidRDefault="00B4744F" w:rsidP="00B4744F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4744F" w:rsidRPr="000D51CE" w:rsidRDefault="00B4744F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</w:t>
            </w:r>
            <w:r w:rsidR="000D51CE" w:rsidRPr="000D51CE">
              <w:rPr>
                <w:color w:val="000000"/>
                <w:sz w:val="16"/>
                <w:szCs w:val="16"/>
              </w:rPr>
              <w:t>000000</w:t>
            </w:r>
            <w:r w:rsidRPr="000D51CE">
              <w:rPr>
                <w:color w:val="000000"/>
                <w:sz w:val="16"/>
                <w:szCs w:val="16"/>
              </w:rPr>
              <w:t>:</w:t>
            </w:r>
            <w:r w:rsidR="000D51CE" w:rsidRPr="000D51CE">
              <w:rPr>
                <w:color w:val="000000"/>
                <w:sz w:val="16"/>
                <w:szCs w:val="16"/>
              </w:rPr>
              <w:t>6432</w:t>
            </w:r>
          </w:p>
        </w:tc>
        <w:tc>
          <w:tcPr>
            <w:tcW w:w="850" w:type="dxa"/>
            <w:vAlign w:val="center"/>
          </w:tcPr>
          <w:p w:rsidR="00B4744F" w:rsidRPr="000D51CE" w:rsidRDefault="00B4744F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  <w:r w:rsidR="000D51CE" w:rsidRPr="000D51CE">
              <w:rPr>
                <w:sz w:val="16"/>
                <w:szCs w:val="16"/>
              </w:rPr>
              <w:t>600</w:t>
            </w:r>
          </w:p>
        </w:tc>
        <w:tc>
          <w:tcPr>
            <w:tcW w:w="1701" w:type="dxa"/>
          </w:tcPr>
          <w:p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</w:t>
            </w:r>
            <w:r w:rsidR="000D51CE" w:rsidRPr="000D51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Для строительства блокированного жилого дома</w:t>
            </w:r>
          </w:p>
        </w:tc>
        <w:tc>
          <w:tcPr>
            <w:tcW w:w="1135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:rsidTr="00911295">
        <w:tc>
          <w:tcPr>
            <w:tcW w:w="432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:rsidR="00B4744F" w:rsidRPr="000D51CE" w:rsidRDefault="00B4744F" w:rsidP="00B4744F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86:05:0324040:79</w:t>
            </w:r>
          </w:p>
        </w:tc>
        <w:tc>
          <w:tcPr>
            <w:tcW w:w="850" w:type="dxa"/>
            <w:vAlign w:val="center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1600</w:t>
            </w:r>
          </w:p>
        </w:tc>
        <w:tc>
          <w:tcPr>
            <w:tcW w:w="1701" w:type="dxa"/>
          </w:tcPr>
          <w:p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</w:t>
            </w:r>
            <w:r w:rsidR="000D51CE" w:rsidRPr="000D51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Для строительства блокированного жилого дома</w:t>
            </w:r>
          </w:p>
        </w:tc>
        <w:tc>
          <w:tcPr>
            <w:tcW w:w="1135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:rsidTr="00911295">
        <w:tc>
          <w:tcPr>
            <w:tcW w:w="432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:rsidR="00B4744F" w:rsidRPr="000D51CE" w:rsidRDefault="00B4744F" w:rsidP="00B4744F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86:05:0324040:79</w:t>
            </w:r>
          </w:p>
        </w:tc>
        <w:tc>
          <w:tcPr>
            <w:tcW w:w="850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1530</w:t>
            </w:r>
          </w:p>
        </w:tc>
        <w:tc>
          <w:tcPr>
            <w:tcW w:w="1701" w:type="dxa"/>
          </w:tcPr>
          <w:p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10</w:t>
            </w:r>
          </w:p>
        </w:tc>
        <w:tc>
          <w:tcPr>
            <w:tcW w:w="1558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:rsidTr="00911295">
        <w:tc>
          <w:tcPr>
            <w:tcW w:w="432" w:type="dxa"/>
          </w:tcPr>
          <w:p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:rsidR="00B4744F" w:rsidRPr="000D51CE" w:rsidRDefault="00B4744F" w:rsidP="00B47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86:05:0324056:10</w:t>
            </w:r>
          </w:p>
        </w:tc>
        <w:tc>
          <w:tcPr>
            <w:tcW w:w="850" w:type="dxa"/>
            <w:vAlign w:val="center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1223</w:t>
            </w:r>
          </w:p>
        </w:tc>
        <w:tc>
          <w:tcPr>
            <w:tcW w:w="1701" w:type="dxa"/>
          </w:tcPr>
          <w:p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ул.Кедровая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3</w:t>
            </w:r>
          </w:p>
        </w:tc>
        <w:tc>
          <w:tcPr>
            <w:tcW w:w="1558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0D51CE" w:rsidRPr="000D51CE" w:rsidTr="00911295">
        <w:tc>
          <w:tcPr>
            <w:tcW w:w="432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:rsidR="000D51CE" w:rsidRPr="000D51CE" w:rsidRDefault="000D51CE" w:rsidP="000D51CE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D51CE" w:rsidRPr="000D51CE" w:rsidRDefault="000D51CE" w:rsidP="000D51CE">
            <w:pPr>
              <w:jc w:val="center"/>
              <w:rPr>
                <w:sz w:val="16"/>
                <w:szCs w:val="16"/>
              </w:rPr>
            </w:pPr>
            <w:r w:rsidRPr="000D51CE">
              <w:rPr>
                <w:color w:val="292C2F"/>
                <w:sz w:val="16"/>
                <w:szCs w:val="16"/>
                <w:shd w:val="clear" w:color="auto" w:fill="F8F8F8"/>
              </w:rPr>
              <w:t>86:05:0324036:85</w:t>
            </w:r>
          </w:p>
        </w:tc>
        <w:tc>
          <w:tcPr>
            <w:tcW w:w="850" w:type="dxa"/>
            <w:vAlign w:val="center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sz w:val="16"/>
                <w:szCs w:val="16"/>
              </w:rPr>
              <w:t>пер.Майский</w:t>
            </w:r>
            <w:proofErr w:type="spellEnd"/>
            <w:r w:rsidRPr="000D51CE">
              <w:rPr>
                <w:sz w:val="16"/>
                <w:szCs w:val="16"/>
              </w:rPr>
              <w:t>, 52 «г»</w:t>
            </w:r>
          </w:p>
        </w:tc>
        <w:tc>
          <w:tcPr>
            <w:tcW w:w="1558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 </w:t>
            </w: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хранение автотранспорта</w:t>
            </w:r>
          </w:p>
        </w:tc>
        <w:tc>
          <w:tcPr>
            <w:tcW w:w="1135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0D51CE" w:rsidRPr="000D51CE" w:rsidTr="00911295">
        <w:tc>
          <w:tcPr>
            <w:tcW w:w="432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:rsidR="000D51CE" w:rsidRPr="000D51CE" w:rsidRDefault="000D51CE" w:rsidP="000D51CE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iCs/>
                <w:sz w:val="16"/>
                <w:szCs w:val="16"/>
              </w:rPr>
              <w:t>86:05:0324105:40</w:t>
            </w:r>
          </w:p>
        </w:tc>
        <w:tc>
          <w:tcPr>
            <w:tcW w:w="850" w:type="dxa"/>
            <w:vAlign w:val="center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sz w:val="16"/>
                <w:szCs w:val="16"/>
              </w:rPr>
              <w:t>ул.Северная</w:t>
            </w:r>
            <w:proofErr w:type="spellEnd"/>
            <w:r w:rsidRPr="000D51CE">
              <w:rPr>
                <w:sz w:val="16"/>
                <w:szCs w:val="16"/>
              </w:rPr>
              <w:t xml:space="preserve"> 1/36 «г»</w:t>
            </w:r>
          </w:p>
        </w:tc>
        <w:tc>
          <w:tcPr>
            <w:tcW w:w="1558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хранение автотранспорта</w:t>
            </w:r>
          </w:p>
        </w:tc>
        <w:tc>
          <w:tcPr>
            <w:tcW w:w="1135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0D51CE" w:rsidRPr="000D51CE" w:rsidTr="000D51CE">
        <w:trPr>
          <w:trHeight w:val="1152"/>
        </w:trPr>
        <w:tc>
          <w:tcPr>
            <w:tcW w:w="432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</w:tcPr>
          <w:p w:rsidR="000D51CE" w:rsidRPr="000D51CE" w:rsidRDefault="000D51CE" w:rsidP="000D51CE">
            <w:pPr>
              <w:rPr>
                <w:sz w:val="16"/>
                <w:szCs w:val="16"/>
              </w:rPr>
            </w:pPr>
            <w:proofErr w:type="spellStart"/>
            <w:r w:rsidRPr="000D51CE">
              <w:rPr>
                <w:sz w:val="16"/>
                <w:szCs w:val="16"/>
              </w:rPr>
              <w:t>пгт</w:t>
            </w:r>
            <w:proofErr w:type="spellEnd"/>
            <w:r w:rsidRPr="000D51CE">
              <w:rPr>
                <w:sz w:val="16"/>
                <w:szCs w:val="16"/>
              </w:rPr>
              <w:t>. Игрим</w:t>
            </w:r>
          </w:p>
        </w:tc>
        <w:tc>
          <w:tcPr>
            <w:tcW w:w="851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iCs/>
                <w:sz w:val="16"/>
                <w:szCs w:val="16"/>
              </w:rPr>
              <w:t>86:05:0324105:41</w:t>
            </w:r>
          </w:p>
        </w:tc>
        <w:tc>
          <w:tcPr>
            <w:tcW w:w="850" w:type="dxa"/>
            <w:vAlign w:val="center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Ханты-Мансийский автономный округ – Югра, Березовский район, пгт. Игрим, ул. Северная 1/38 «г»</w:t>
            </w:r>
          </w:p>
        </w:tc>
        <w:tc>
          <w:tcPr>
            <w:tcW w:w="1558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хранение автотранспорта</w:t>
            </w:r>
          </w:p>
        </w:tc>
        <w:tc>
          <w:tcPr>
            <w:tcW w:w="1135" w:type="dxa"/>
          </w:tcPr>
          <w:p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</w:tbl>
    <w:p w:rsidR="00C90293" w:rsidRPr="000D51CE" w:rsidRDefault="00C90293" w:rsidP="004A0439">
      <w:pPr>
        <w:rPr>
          <w:rFonts w:ascii="Times New Roman" w:hAnsi="Times New Roman" w:cs="Times New Roman"/>
          <w:sz w:val="16"/>
          <w:szCs w:val="16"/>
        </w:rPr>
      </w:pPr>
    </w:p>
    <w:p w:rsidR="00211FDF" w:rsidRDefault="00211FDF" w:rsidP="0021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DF" w:rsidRDefault="00211FDF" w:rsidP="0021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FDF" w:rsidRDefault="00211FDF" w:rsidP="004A0439"/>
    <w:sectPr w:rsidR="00211FDF" w:rsidSect="000D51CE">
      <w:pgSz w:w="11906" w:h="16838"/>
      <w:pgMar w:top="709" w:right="99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0C0810"/>
    <w:rsid w:val="000D51CE"/>
    <w:rsid w:val="001415FD"/>
    <w:rsid w:val="00192AAA"/>
    <w:rsid w:val="001B0563"/>
    <w:rsid w:val="00211FDF"/>
    <w:rsid w:val="0025048B"/>
    <w:rsid w:val="002613BC"/>
    <w:rsid w:val="00282998"/>
    <w:rsid w:val="00292064"/>
    <w:rsid w:val="00330686"/>
    <w:rsid w:val="003D78CF"/>
    <w:rsid w:val="004A0439"/>
    <w:rsid w:val="004D0E53"/>
    <w:rsid w:val="005542E7"/>
    <w:rsid w:val="0059381B"/>
    <w:rsid w:val="005C5001"/>
    <w:rsid w:val="006723C6"/>
    <w:rsid w:val="0068647D"/>
    <w:rsid w:val="006B196C"/>
    <w:rsid w:val="00780479"/>
    <w:rsid w:val="007D3780"/>
    <w:rsid w:val="00815B81"/>
    <w:rsid w:val="00870C6E"/>
    <w:rsid w:val="008F229F"/>
    <w:rsid w:val="00911295"/>
    <w:rsid w:val="00940630"/>
    <w:rsid w:val="009D238F"/>
    <w:rsid w:val="00A466F5"/>
    <w:rsid w:val="00B3432A"/>
    <w:rsid w:val="00B4744F"/>
    <w:rsid w:val="00C90293"/>
    <w:rsid w:val="00CD554E"/>
    <w:rsid w:val="00DE7007"/>
    <w:rsid w:val="00E3375F"/>
    <w:rsid w:val="00E623C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8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B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18</cp:revision>
  <cp:lastPrinted>2024-11-02T06:41:00Z</cp:lastPrinted>
  <dcterms:created xsi:type="dcterms:W3CDTF">2018-10-22T04:21:00Z</dcterms:created>
  <dcterms:modified xsi:type="dcterms:W3CDTF">2024-11-02T06:42:00Z</dcterms:modified>
</cp:coreProperties>
</file>