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CF4" w:rsidRPr="00701CF4" w:rsidRDefault="00701CF4" w:rsidP="00701CF4">
      <w:pPr>
        <w:spacing w:after="0" w:line="240" w:lineRule="auto"/>
        <w:jc w:val="right"/>
        <w:rPr>
          <w:rFonts w:ascii="Times New Roman" w:eastAsia="Times New Roman" w:hAnsi="Times New Roman" w:cs="Times New Roman"/>
          <w:sz w:val="48"/>
          <w:szCs w:val="48"/>
          <w:lang w:eastAsia="ru-RU"/>
        </w:rPr>
      </w:pPr>
      <w:r w:rsidRPr="00701CF4">
        <w:rPr>
          <w:rFonts w:ascii="Times New Roman" w:eastAsia="Times New Roman" w:hAnsi="Times New Roman" w:cs="Times New Roman"/>
          <w:sz w:val="48"/>
          <w:szCs w:val="48"/>
          <w:lang w:eastAsia="ru-RU"/>
        </w:rPr>
        <w:t>ПРОЕКТ</w:t>
      </w:r>
    </w:p>
    <w:p w:rsidR="005F601F" w:rsidRPr="00701CF4" w:rsidRDefault="005F601F" w:rsidP="005F601F">
      <w:pPr>
        <w:spacing w:after="0" w:line="240" w:lineRule="auto"/>
        <w:jc w:val="center"/>
        <w:rPr>
          <w:rFonts w:ascii="Times New Roman" w:eastAsia="Times New Roman" w:hAnsi="Times New Roman" w:cs="Times New Roman"/>
          <w:sz w:val="32"/>
          <w:szCs w:val="32"/>
          <w:lang w:eastAsia="ru-RU"/>
        </w:rPr>
      </w:pPr>
      <w:r w:rsidRPr="00701CF4">
        <w:rPr>
          <w:rFonts w:ascii="Times New Roman" w:eastAsia="Times New Roman" w:hAnsi="Times New Roman" w:cs="Times New Roman"/>
          <w:sz w:val="32"/>
          <w:szCs w:val="32"/>
          <w:lang w:eastAsia="ru-RU"/>
        </w:rPr>
        <w:t>СОВЕТ ДЕПУТАТОВ</w:t>
      </w:r>
    </w:p>
    <w:p w:rsidR="005F601F" w:rsidRPr="00701CF4" w:rsidRDefault="005F601F" w:rsidP="005F601F">
      <w:pPr>
        <w:spacing w:after="0" w:line="240" w:lineRule="auto"/>
        <w:jc w:val="center"/>
        <w:rPr>
          <w:rFonts w:ascii="Times New Roman" w:eastAsia="Times New Roman" w:hAnsi="Times New Roman" w:cs="Times New Roman"/>
          <w:sz w:val="32"/>
          <w:szCs w:val="32"/>
          <w:lang w:eastAsia="ru-RU"/>
        </w:rPr>
      </w:pPr>
      <w:r w:rsidRPr="00701CF4">
        <w:rPr>
          <w:rFonts w:ascii="Times New Roman" w:eastAsia="Times New Roman" w:hAnsi="Times New Roman" w:cs="Times New Roman"/>
          <w:sz w:val="32"/>
          <w:szCs w:val="32"/>
          <w:lang w:eastAsia="ru-RU"/>
        </w:rPr>
        <w:t>ГОРОДСКОГО ПОСЕЛЕНИЯ ИГРИМ</w:t>
      </w:r>
    </w:p>
    <w:p w:rsidR="005F601F" w:rsidRPr="00701CF4" w:rsidRDefault="005F601F" w:rsidP="005F601F">
      <w:pPr>
        <w:spacing w:after="0" w:line="240" w:lineRule="auto"/>
        <w:jc w:val="center"/>
        <w:rPr>
          <w:rFonts w:ascii="Times New Roman" w:eastAsia="Times New Roman" w:hAnsi="Times New Roman" w:cs="Times New Roman"/>
          <w:sz w:val="28"/>
          <w:szCs w:val="28"/>
          <w:lang w:eastAsia="ru-RU"/>
        </w:rPr>
      </w:pPr>
      <w:r w:rsidRPr="00701CF4">
        <w:rPr>
          <w:rFonts w:ascii="Times New Roman" w:eastAsia="Times New Roman" w:hAnsi="Times New Roman" w:cs="Times New Roman"/>
          <w:sz w:val="28"/>
          <w:szCs w:val="28"/>
          <w:lang w:eastAsia="ru-RU"/>
        </w:rPr>
        <w:t>Березовского района</w:t>
      </w:r>
    </w:p>
    <w:p w:rsidR="005F601F" w:rsidRPr="00701CF4" w:rsidRDefault="005F601F" w:rsidP="005F601F">
      <w:pPr>
        <w:spacing w:after="0" w:line="240" w:lineRule="auto"/>
        <w:jc w:val="center"/>
        <w:rPr>
          <w:rFonts w:ascii="Times New Roman" w:eastAsia="Times New Roman" w:hAnsi="Times New Roman" w:cs="Times New Roman"/>
          <w:sz w:val="28"/>
          <w:szCs w:val="28"/>
          <w:lang w:eastAsia="ru-RU"/>
        </w:rPr>
      </w:pPr>
      <w:r w:rsidRPr="00701CF4">
        <w:rPr>
          <w:rFonts w:ascii="Times New Roman" w:eastAsia="Times New Roman" w:hAnsi="Times New Roman" w:cs="Times New Roman"/>
          <w:sz w:val="28"/>
          <w:szCs w:val="28"/>
          <w:lang w:eastAsia="ru-RU"/>
        </w:rPr>
        <w:t xml:space="preserve">Ханты-Мансийского автономного округа – Югры </w:t>
      </w:r>
    </w:p>
    <w:p w:rsidR="005F601F" w:rsidRPr="00701CF4" w:rsidRDefault="005F601F" w:rsidP="005F601F">
      <w:pPr>
        <w:spacing w:after="0" w:line="240" w:lineRule="auto"/>
        <w:rPr>
          <w:rFonts w:ascii="Times New Roman" w:eastAsia="Times New Roman" w:hAnsi="Times New Roman" w:cs="Times New Roman"/>
          <w:sz w:val="28"/>
          <w:szCs w:val="28"/>
          <w:lang w:eastAsia="ru-RU"/>
        </w:rPr>
      </w:pPr>
    </w:p>
    <w:p w:rsidR="005F601F" w:rsidRPr="00701CF4" w:rsidRDefault="005F601F" w:rsidP="005F601F">
      <w:pPr>
        <w:spacing w:after="0" w:line="240" w:lineRule="auto"/>
        <w:jc w:val="center"/>
        <w:rPr>
          <w:rFonts w:ascii="Times New Roman" w:eastAsia="Times New Roman" w:hAnsi="Times New Roman" w:cs="Times New Roman"/>
          <w:sz w:val="32"/>
          <w:szCs w:val="32"/>
          <w:lang w:eastAsia="ru-RU"/>
        </w:rPr>
      </w:pPr>
      <w:r w:rsidRPr="00701CF4">
        <w:rPr>
          <w:rFonts w:ascii="Times New Roman" w:eastAsia="Times New Roman" w:hAnsi="Times New Roman" w:cs="Times New Roman"/>
          <w:sz w:val="32"/>
          <w:szCs w:val="32"/>
          <w:lang w:eastAsia="ru-RU"/>
        </w:rPr>
        <w:t>РЕШЕНИЕ</w:t>
      </w:r>
    </w:p>
    <w:p w:rsidR="005F601F" w:rsidRPr="00936BB0" w:rsidRDefault="005F601F" w:rsidP="005F601F">
      <w:pPr>
        <w:spacing w:after="0" w:line="240" w:lineRule="auto"/>
        <w:rPr>
          <w:rFonts w:ascii="Times New Roman" w:eastAsia="Times New Roman" w:hAnsi="Times New Roman" w:cs="Times New Roman"/>
          <w:sz w:val="28"/>
          <w:szCs w:val="28"/>
          <w:lang w:eastAsia="ru-RU"/>
        </w:rPr>
      </w:pPr>
    </w:p>
    <w:p w:rsidR="005F601F" w:rsidRPr="00936BB0" w:rsidRDefault="005F601F" w:rsidP="005F601F">
      <w:pPr>
        <w:spacing w:after="0" w:line="240" w:lineRule="auto"/>
        <w:rPr>
          <w:rFonts w:ascii="Times New Roman" w:eastAsia="Times New Roman" w:hAnsi="Times New Roman" w:cs="Times New Roman"/>
          <w:sz w:val="28"/>
          <w:szCs w:val="28"/>
          <w:lang w:eastAsia="ru-RU"/>
        </w:rPr>
      </w:pPr>
    </w:p>
    <w:p w:rsidR="005F601F" w:rsidRPr="00936BB0" w:rsidRDefault="005F601F" w:rsidP="005F601F">
      <w:pPr>
        <w:spacing w:after="0" w:line="240" w:lineRule="auto"/>
        <w:rPr>
          <w:rFonts w:ascii="Times New Roman" w:eastAsia="Times New Roman" w:hAnsi="Times New Roman" w:cs="Times New Roman"/>
          <w:sz w:val="28"/>
          <w:szCs w:val="28"/>
          <w:lang w:eastAsia="ru-RU"/>
        </w:rPr>
      </w:pPr>
      <w:r w:rsidRPr="00936BB0">
        <w:rPr>
          <w:rFonts w:ascii="Times New Roman" w:eastAsia="Times New Roman" w:hAnsi="Times New Roman" w:cs="Times New Roman"/>
          <w:sz w:val="28"/>
          <w:szCs w:val="28"/>
          <w:lang w:eastAsia="ru-RU"/>
        </w:rPr>
        <w:t xml:space="preserve">от </w:t>
      </w:r>
      <w:r w:rsidR="00701CF4">
        <w:rPr>
          <w:rFonts w:ascii="Times New Roman" w:eastAsia="Times New Roman" w:hAnsi="Times New Roman" w:cs="Times New Roman"/>
          <w:sz w:val="28"/>
          <w:szCs w:val="28"/>
          <w:lang w:eastAsia="ru-RU"/>
        </w:rPr>
        <w:t>«____»</w:t>
      </w:r>
      <w:r w:rsidR="007A7FB3">
        <w:rPr>
          <w:rFonts w:ascii="Times New Roman" w:eastAsia="Times New Roman" w:hAnsi="Times New Roman" w:cs="Times New Roman"/>
          <w:sz w:val="28"/>
          <w:szCs w:val="28"/>
          <w:lang w:eastAsia="ru-RU"/>
        </w:rPr>
        <w:t xml:space="preserve"> </w:t>
      </w:r>
      <w:r w:rsidR="00701CF4">
        <w:rPr>
          <w:rFonts w:ascii="Times New Roman" w:eastAsia="Times New Roman" w:hAnsi="Times New Roman" w:cs="Times New Roman"/>
          <w:sz w:val="28"/>
          <w:szCs w:val="28"/>
          <w:lang w:eastAsia="ru-RU"/>
        </w:rPr>
        <w:t>______</w:t>
      </w:r>
      <w:r w:rsidR="00D94E54">
        <w:rPr>
          <w:rFonts w:ascii="Times New Roman" w:eastAsia="Times New Roman" w:hAnsi="Times New Roman" w:cs="Times New Roman"/>
          <w:sz w:val="28"/>
          <w:szCs w:val="28"/>
          <w:lang w:eastAsia="ru-RU"/>
        </w:rPr>
        <w:t xml:space="preserve"> </w:t>
      </w:r>
      <w:r w:rsidR="00701CF4">
        <w:rPr>
          <w:rFonts w:ascii="Times New Roman" w:eastAsia="Times New Roman" w:hAnsi="Times New Roman" w:cs="Times New Roman"/>
          <w:sz w:val="28"/>
          <w:szCs w:val="28"/>
          <w:lang w:eastAsia="ru-RU"/>
        </w:rPr>
        <w:t xml:space="preserve">2022 года </w:t>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00701CF4">
        <w:rPr>
          <w:rFonts w:ascii="Times New Roman" w:eastAsia="Times New Roman" w:hAnsi="Times New Roman" w:cs="Times New Roman"/>
          <w:sz w:val="28"/>
          <w:szCs w:val="28"/>
          <w:lang w:eastAsia="ru-RU"/>
        </w:rPr>
        <w:tab/>
      </w:r>
      <w:r w:rsidRPr="00936BB0">
        <w:rPr>
          <w:rFonts w:ascii="Times New Roman" w:eastAsia="Times New Roman" w:hAnsi="Times New Roman" w:cs="Times New Roman"/>
          <w:sz w:val="28"/>
          <w:szCs w:val="28"/>
          <w:lang w:eastAsia="ru-RU"/>
        </w:rPr>
        <w:t xml:space="preserve">№ </w:t>
      </w:r>
      <w:r w:rsidR="00AA7B7A">
        <w:rPr>
          <w:rFonts w:ascii="Times New Roman" w:eastAsia="Times New Roman" w:hAnsi="Times New Roman" w:cs="Times New Roman"/>
          <w:sz w:val="28"/>
          <w:szCs w:val="28"/>
          <w:lang w:eastAsia="ru-RU"/>
        </w:rPr>
        <w:t>_</w:t>
      </w:r>
      <w:r w:rsidR="00701CF4">
        <w:rPr>
          <w:rFonts w:ascii="Times New Roman" w:eastAsia="Times New Roman" w:hAnsi="Times New Roman" w:cs="Times New Roman"/>
          <w:sz w:val="28"/>
          <w:szCs w:val="28"/>
          <w:lang w:eastAsia="ru-RU"/>
        </w:rPr>
        <w:t>_</w:t>
      </w:r>
      <w:r w:rsidR="00AA7B7A">
        <w:rPr>
          <w:rFonts w:ascii="Times New Roman" w:eastAsia="Times New Roman" w:hAnsi="Times New Roman" w:cs="Times New Roman"/>
          <w:sz w:val="28"/>
          <w:szCs w:val="28"/>
          <w:lang w:eastAsia="ru-RU"/>
        </w:rPr>
        <w:t>__</w:t>
      </w:r>
    </w:p>
    <w:p w:rsidR="005F601F" w:rsidRPr="00936BB0" w:rsidRDefault="005F601F" w:rsidP="005F601F">
      <w:pPr>
        <w:spacing w:after="0" w:line="240" w:lineRule="auto"/>
        <w:rPr>
          <w:rFonts w:ascii="Times New Roman" w:eastAsia="Times New Roman" w:hAnsi="Times New Roman" w:cs="Times New Roman"/>
          <w:sz w:val="28"/>
          <w:szCs w:val="28"/>
          <w:lang w:eastAsia="ru-RU"/>
        </w:rPr>
      </w:pPr>
      <w:r w:rsidRPr="00936BB0">
        <w:rPr>
          <w:rFonts w:ascii="Times New Roman" w:eastAsia="Times New Roman" w:hAnsi="Times New Roman" w:cs="Times New Roman"/>
          <w:sz w:val="28"/>
          <w:szCs w:val="28"/>
          <w:lang w:eastAsia="ru-RU"/>
        </w:rPr>
        <w:t>пгт. Игрим</w:t>
      </w:r>
    </w:p>
    <w:p w:rsidR="005F601F" w:rsidRPr="00936BB0" w:rsidRDefault="005F601F" w:rsidP="005F601F">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5F601F" w:rsidRPr="00936BB0" w:rsidTr="00D47FED">
        <w:tc>
          <w:tcPr>
            <w:tcW w:w="5245" w:type="dxa"/>
            <w:hideMark/>
          </w:tcPr>
          <w:p w:rsidR="005F601F" w:rsidRPr="00936BB0" w:rsidRDefault="005F601F" w:rsidP="00011B55">
            <w:pPr>
              <w:spacing w:line="240" w:lineRule="auto"/>
              <w:jc w:val="both"/>
              <w:rPr>
                <w:rFonts w:ascii="Times New Roman" w:eastAsia="Times New Roman" w:hAnsi="Times New Roman" w:cs="Times New Roman"/>
                <w:sz w:val="28"/>
                <w:szCs w:val="28"/>
                <w:lang w:eastAsia="ru-RU"/>
              </w:rPr>
            </w:pPr>
            <w:r w:rsidRPr="00936BB0">
              <w:rPr>
                <w:rFonts w:ascii="Times New Roman" w:eastAsia="Times New Roman" w:hAnsi="Times New Roman" w:cs="Times New Roman"/>
                <w:sz w:val="28"/>
                <w:szCs w:val="28"/>
                <w:lang w:eastAsia="ru-RU"/>
              </w:rPr>
              <w:t xml:space="preserve">О внесении </w:t>
            </w:r>
            <w:r w:rsidR="00011B55">
              <w:rPr>
                <w:rFonts w:ascii="Times New Roman" w:eastAsia="Times New Roman" w:hAnsi="Times New Roman" w:cs="Times New Roman"/>
                <w:sz w:val="28"/>
                <w:szCs w:val="28"/>
                <w:lang w:eastAsia="ru-RU"/>
              </w:rPr>
              <w:t xml:space="preserve">изменений в </w:t>
            </w:r>
            <w:r w:rsidR="0083437D">
              <w:rPr>
                <w:rFonts w:ascii="Times New Roman" w:eastAsia="Times New Roman" w:hAnsi="Times New Roman" w:cs="Times New Roman"/>
                <w:sz w:val="28"/>
                <w:szCs w:val="28"/>
                <w:lang w:eastAsia="ru-RU"/>
              </w:rPr>
              <w:t>приложение к решению</w:t>
            </w:r>
            <w:bookmarkStart w:id="0" w:name="_GoBack"/>
            <w:bookmarkEnd w:id="0"/>
            <w:r w:rsidRPr="00936BB0">
              <w:rPr>
                <w:rFonts w:ascii="Times New Roman" w:eastAsia="Times New Roman" w:hAnsi="Times New Roman" w:cs="Times New Roman"/>
                <w:sz w:val="28"/>
                <w:szCs w:val="28"/>
                <w:lang w:eastAsia="ru-RU"/>
              </w:rPr>
              <w:t xml:space="preserve"> Совета депутатов городского поселения Игрим от 31.08.2021 года №19</w:t>
            </w:r>
            <w:r w:rsidR="00936BB0">
              <w:rPr>
                <w:rFonts w:ascii="Times New Roman" w:eastAsia="Times New Roman" w:hAnsi="Times New Roman" w:cs="Times New Roman"/>
                <w:sz w:val="28"/>
                <w:szCs w:val="28"/>
                <w:lang w:eastAsia="ru-RU"/>
              </w:rPr>
              <w:t>4</w:t>
            </w:r>
            <w:r w:rsidRPr="00936BB0">
              <w:rPr>
                <w:rFonts w:ascii="Times New Roman" w:eastAsia="Times New Roman" w:hAnsi="Times New Roman" w:cs="Times New Roman"/>
                <w:sz w:val="28"/>
                <w:szCs w:val="28"/>
                <w:lang w:eastAsia="ru-RU"/>
              </w:rPr>
              <w:t xml:space="preserve"> «Об утверждении Положения о муниципальном </w:t>
            </w:r>
            <w:r w:rsidR="00936BB0">
              <w:rPr>
                <w:rFonts w:ascii="Times New Roman" w:eastAsia="Times New Roman" w:hAnsi="Times New Roman" w:cs="Times New Roman"/>
                <w:sz w:val="28"/>
                <w:szCs w:val="28"/>
                <w:lang w:eastAsia="ru-RU"/>
              </w:rPr>
              <w:t xml:space="preserve">жилищном </w:t>
            </w:r>
            <w:r w:rsidRPr="00936BB0">
              <w:rPr>
                <w:rFonts w:ascii="Times New Roman" w:hAnsi="Times New Roman" w:cs="Times New Roman"/>
                <w:bCs/>
                <w:sz w:val="28"/>
                <w:szCs w:val="28"/>
              </w:rPr>
              <w:t xml:space="preserve">контроле </w:t>
            </w:r>
            <w:r w:rsidR="00936BB0">
              <w:rPr>
                <w:rFonts w:ascii="Times New Roman" w:hAnsi="Times New Roman" w:cs="Times New Roman"/>
                <w:bCs/>
                <w:sz w:val="28"/>
                <w:szCs w:val="28"/>
              </w:rPr>
              <w:t>на территории г</w:t>
            </w:r>
            <w:r w:rsidRPr="00936BB0">
              <w:rPr>
                <w:rFonts w:ascii="Times New Roman" w:eastAsia="Times New Roman" w:hAnsi="Times New Roman" w:cs="Times New Roman"/>
                <w:sz w:val="28"/>
                <w:szCs w:val="28"/>
                <w:lang w:eastAsia="ru-RU"/>
              </w:rPr>
              <w:t>ородского поселения Игрим»</w:t>
            </w:r>
          </w:p>
        </w:tc>
      </w:tr>
    </w:tbl>
    <w:p w:rsidR="00701CF4" w:rsidRDefault="00701CF4" w:rsidP="005F601F">
      <w:pPr>
        <w:spacing w:line="240" w:lineRule="auto"/>
        <w:jc w:val="both"/>
        <w:rPr>
          <w:rFonts w:ascii="Times New Roman" w:hAnsi="Times New Roman" w:cs="Times New Roman"/>
          <w:color w:val="000000"/>
          <w:sz w:val="28"/>
          <w:szCs w:val="28"/>
        </w:rPr>
      </w:pPr>
    </w:p>
    <w:p w:rsidR="00701CF4" w:rsidRDefault="005F601F" w:rsidP="00701CF4">
      <w:pPr>
        <w:spacing w:line="240" w:lineRule="auto"/>
        <w:ind w:firstLine="709"/>
        <w:jc w:val="both"/>
        <w:rPr>
          <w:rFonts w:ascii="Times New Roman" w:eastAsia="Times New Roman" w:hAnsi="Times New Roman" w:cs="Times New Roman"/>
          <w:sz w:val="28"/>
          <w:szCs w:val="28"/>
          <w:lang w:eastAsia="ru-RU"/>
        </w:rPr>
      </w:pPr>
      <w:r w:rsidRPr="00936BB0">
        <w:rPr>
          <w:rFonts w:ascii="Times New Roman" w:hAnsi="Times New Roman" w:cs="Times New Roman"/>
          <w:sz w:val="28"/>
          <w:szCs w:val="28"/>
        </w:rPr>
        <w:t xml:space="preserve">В соответствии с </w:t>
      </w:r>
      <w:hyperlink r:id="rId5" w:history="1">
        <w:r w:rsidRPr="00936BB0">
          <w:rPr>
            <w:rFonts w:ascii="Times New Roman" w:hAnsi="Times New Roman" w:cs="Times New Roman"/>
            <w:sz w:val="28"/>
            <w:szCs w:val="28"/>
          </w:rPr>
          <w:t xml:space="preserve">пунктом 4 части 2 статьи </w:t>
        </w:r>
      </w:hyperlink>
      <w:r w:rsidRPr="00936BB0">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пунктом 19 части 1 статьи 14, </w:t>
      </w:r>
      <w:hyperlink r:id="rId6" w:history="1">
        <w:r w:rsidRPr="00936BB0">
          <w:rPr>
            <w:rFonts w:ascii="Times New Roman" w:hAnsi="Times New Roman" w:cs="Times New Roman"/>
            <w:sz w:val="28"/>
            <w:szCs w:val="28"/>
          </w:rPr>
          <w:t>статьей 17.1</w:t>
        </w:r>
      </w:hyperlink>
      <w:r w:rsidRPr="00936BB0">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w:t>
      </w:r>
      <w:r w:rsidR="00DB6AE1">
        <w:rPr>
          <w:rFonts w:ascii="Times New Roman" w:hAnsi="Times New Roman" w:cs="Times New Roman"/>
          <w:sz w:val="28"/>
          <w:szCs w:val="28"/>
        </w:rPr>
        <w:t xml:space="preserve">ления в Российской Федерации", </w:t>
      </w:r>
      <w:hyperlink r:id="rId7" w:history="1">
        <w:r w:rsidR="00DB6AE1" w:rsidRPr="00DB6AE1">
          <w:rPr>
            <w:rFonts w:ascii="Times New Roman" w:hAnsi="Times New Roman" w:cs="Times New Roman"/>
            <w:sz w:val="28"/>
            <w:szCs w:val="28"/>
          </w:rPr>
          <w:t>Приказом Министерства строительства и жилищно-коммунального хозяйства РФ от 23 декабря 2021 г. N 990/</w:t>
        </w:r>
        <w:proofErr w:type="spellStart"/>
        <w:r w:rsidR="00DB6AE1" w:rsidRPr="00DB6AE1">
          <w:rPr>
            <w:rFonts w:ascii="Times New Roman" w:hAnsi="Times New Roman" w:cs="Times New Roman"/>
            <w:sz w:val="28"/>
            <w:szCs w:val="28"/>
          </w:rPr>
          <w:t>пр</w:t>
        </w:r>
        <w:proofErr w:type="spellEnd"/>
        <w:r w:rsidR="00DB6AE1" w:rsidRPr="00DB6AE1">
          <w:rPr>
            <w:rFonts w:ascii="Times New Roman" w:hAnsi="Times New Roman" w:cs="Times New Roman"/>
            <w:sz w:val="28"/>
            <w:szCs w:val="28"/>
          </w:rPr>
          <w:t xml:space="preserve"> "Об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hyperlink>
      <w:r w:rsidR="00DB6AE1">
        <w:rPr>
          <w:rFonts w:ascii="Times New Roman" w:hAnsi="Times New Roman" w:cs="Times New Roman"/>
          <w:sz w:val="28"/>
          <w:szCs w:val="28"/>
        </w:rPr>
        <w:t xml:space="preserve">, </w:t>
      </w:r>
      <w:r w:rsidRPr="00936BB0">
        <w:rPr>
          <w:rFonts w:ascii="Times New Roman" w:hAnsi="Times New Roman" w:cs="Times New Roman"/>
          <w:sz w:val="28"/>
          <w:szCs w:val="28"/>
        </w:rPr>
        <w:t xml:space="preserve">руководствуясь Уставом городского поселения Игрим, в целях осуществления муниципального </w:t>
      </w:r>
      <w:r w:rsidR="00936BB0">
        <w:rPr>
          <w:rFonts w:ascii="Times New Roman" w:hAnsi="Times New Roman" w:cs="Times New Roman"/>
          <w:sz w:val="28"/>
          <w:szCs w:val="28"/>
        </w:rPr>
        <w:t xml:space="preserve">жилищного </w:t>
      </w:r>
      <w:r w:rsidRPr="00936BB0">
        <w:rPr>
          <w:rFonts w:ascii="Times New Roman" w:hAnsi="Times New Roman" w:cs="Times New Roman"/>
          <w:sz w:val="28"/>
          <w:szCs w:val="28"/>
        </w:rPr>
        <w:t xml:space="preserve">контроля </w:t>
      </w:r>
      <w:r w:rsidR="00936BB0">
        <w:rPr>
          <w:rFonts w:ascii="Times New Roman" w:hAnsi="Times New Roman" w:cs="Times New Roman"/>
          <w:sz w:val="28"/>
          <w:szCs w:val="28"/>
        </w:rPr>
        <w:t xml:space="preserve">на территории </w:t>
      </w:r>
      <w:r w:rsidRPr="00936BB0">
        <w:rPr>
          <w:rFonts w:ascii="Times New Roman" w:hAnsi="Times New Roman" w:cs="Times New Roman"/>
          <w:sz w:val="28"/>
          <w:szCs w:val="28"/>
        </w:rPr>
        <w:t>городского поселения Игрим</w:t>
      </w:r>
      <w:r w:rsidR="00936BB0">
        <w:rPr>
          <w:rFonts w:ascii="Times New Roman" w:hAnsi="Times New Roman" w:cs="Times New Roman"/>
          <w:sz w:val="28"/>
          <w:szCs w:val="28"/>
        </w:rPr>
        <w:t>,</w:t>
      </w:r>
      <w:r w:rsidR="00701CF4">
        <w:rPr>
          <w:rFonts w:ascii="Times New Roman" w:hAnsi="Times New Roman" w:cs="Times New Roman"/>
          <w:sz w:val="28"/>
          <w:szCs w:val="28"/>
        </w:rPr>
        <w:t xml:space="preserve"> </w:t>
      </w:r>
      <w:r w:rsidRPr="00701CF4">
        <w:rPr>
          <w:rFonts w:ascii="Times New Roman" w:eastAsia="Times New Roman" w:hAnsi="Times New Roman" w:cs="Times New Roman"/>
          <w:sz w:val="28"/>
          <w:szCs w:val="28"/>
          <w:lang w:eastAsia="ru-RU"/>
        </w:rPr>
        <w:t>Совет</w:t>
      </w:r>
      <w:r w:rsidR="00701CF4" w:rsidRPr="00701CF4">
        <w:rPr>
          <w:rFonts w:ascii="Times New Roman" w:eastAsia="Times New Roman" w:hAnsi="Times New Roman" w:cs="Times New Roman"/>
          <w:sz w:val="28"/>
          <w:szCs w:val="28"/>
          <w:lang w:eastAsia="ru-RU"/>
        </w:rPr>
        <w:t xml:space="preserve"> депутатов городского</w:t>
      </w:r>
      <w:r w:rsidRPr="00701CF4">
        <w:rPr>
          <w:rFonts w:ascii="Times New Roman" w:eastAsia="Times New Roman" w:hAnsi="Times New Roman" w:cs="Times New Roman"/>
          <w:sz w:val="28"/>
          <w:szCs w:val="28"/>
          <w:lang w:eastAsia="ru-RU"/>
        </w:rPr>
        <w:t xml:space="preserve"> поселения </w:t>
      </w:r>
    </w:p>
    <w:p w:rsidR="00750D46" w:rsidRPr="00701CF4" w:rsidRDefault="005F601F" w:rsidP="00701CF4">
      <w:pPr>
        <w:spacing w:line="240" w:lineRule="auto"/>
        <w:ind w:firstLine="709"/>
        <w:jc w:val="center"/>
        <w:rPr>
          <w:rFonts w:ascii="Times New Roman" w:hAnsi="Times New Roman" w:cs="Times New Roman"/>
          <w:sz w:val="28"/>
          <w:szCs w:val="28"/>
        </w:rPr>
      </w:pPr>
      <w:r w:rsidRPr="00701CF4">
        <w:rPr>
          <w:rFonts w:ascii="Times New Roman" w:eastAsia="Times New Roman" w:hAnsi="Times New Roman" w:cs="Times New Roman"/>
          <w:b/>
          <w:sz w:val="28"/>
          <w:szCs w:val="28"/>
          <w:lang w:eastAsia="ru-RU"/>
        </w:rPr>
        <w:t>РЕШИЛ</w:t>
      </w:r>
      <w:r w:rsidRPr="00701CF4">
        <w:rPr>
          <w:rFonts w:ascii="Times New Roman" w:eastAsia="Times New Roman" w:hAnsi="Times New Roman" w:cs="Times New Roman"/>
          <w:sz w:val="28"/>
          <w:szCs w:val="28"/>
          <w:lang w:eastAsia="ru-RU"/>
        </w:rPr>
        <w:t>:</w:t>
      </w:r>
    </w:p>
    <w:p w:rsidR="00AA7B7A" w:rsidRDefault="00AA7B7A" w:rsidP="003F6906">
      <w:pPr>
        <w:pStyle w:val="a7"/>
        <w:ind w:firstLine="708"/>
        <w:jc w:val="both"/>
        <w:rPr>
          <w:rFonts w:ascii="Times New Roman" w:hAnsi="Times New Roman" w:cs="Times New Roman"/>
          <w:sz w:val="28"/>
          <w:szCs w:val="28"/>
        </w:rPr>
      </w:pPr>
      <w:r w:rsidRPr="009D2F54">
        <w:rPr>
          <w:rFonts w:ascii="Times New Roman" w:hAnsi="Times New Roman" w:cs="Times New Roman"/>
          <w:sz w:val="28"/>
          <w:szCs w:val="28"/>
        </w:rPr>
        <w:t xml:space="preserve">1. Внести в </w:t>
      </w:r>
      <w:r w:rsidR="00051C3C">
        <w:rPr>
          <w:rFonts w:ascii="Times New Roman" w:hAnsi="Times New Roman" w:cs="Times New Roman"/>
          <w:sz w:val="28"/>
          <w:szCs w:val="28"/>
        </w:rPr>
        <w:t>приложение к решению</w:t>
      </w:r>
      <w:r w:rsidR="003F6906" w:rsidRPr="003F6906">
        <w:rPr>
          <w:rFonts w:ascii="Times New Roman" w:hAnsi="Times New Roman" w:cs="Times New Roman"/>
          <w:sz w:val="28"/>
          <w:szCs w:val="28"/>
        </w:rPr>
        <w:t xml:space="preserve"> Совета депутатов городского поселения Игрим от 31.08.2021 года №194 «Об утверждении Положения о муниципальном жилищном контроле на территории городского поселения Игрим»</w:t>
      </w:r>
      <w:r w:rsidRPr="003F6906">
        <w:rPr>
          <w:rFonts w:ascii="Times New Roman" w:hAnsi="Times New Roman" w:cs="Times New Roman"/>
          <w:sz w:val="28"/>
          <w:szCs w:val="28"/>
        </w:rPr>
        <w:t xml:space="preserve"> следующие изменения:</w:t>
      </w:r>
    </w:p>
    <w:p w:rsidR="00AA7B7A" w:rsidRDefault="00AA7B7A" w:rsidP="003F6906">
      <w:pPr>
        <w:pStyle w:val="a7"/>
        <w:jc w:val="both"/>
        <w:rPr>
          <w:rFonts w:ascii="Times New Roman" w:eastAsia="Calibri" w:hAnsi="Times New Roman" w:cs="Times New Roman"/>
          <w:sz w:val="28"/>
          <w:szCs w:val="28"/>
        </w:rPr>
      </w:pPr>
      <w:r w:rsidRPr="008B2D09">
        <w:rPr>
          <w:rFonts w:ascii="Times New Roman" w:hAnsi="Times New Roman" w:cs="Times New Roman"/>
          <w:sz w:val="28"/>
          <w:szCs w:val="28"/>
        </w:rPr>
        <w:tab/>
        <w:t>1.1.</w:t>
      </w:r>
      <w:r>
        <w:rPr>
          <w:rFonts w:ascii="Times New Roman" w:eastAsia="Calibri" w:hAnsi="Times New Roman" w:cs="Times New Roman"/>
          <w:sz w:val="28"/>
          <w:szCs w:val="28"/>
        </w:rPr>
        <w:t xml:space="preserve"> пункты </w:t>
      </w:r>
      <w:r w:rsidR="003F6906">
        <w:rPr>
          <w:rFonts w:ascii="Times New Roman" w:eastAsia="Calibri" w:hAnsi="Times New Roman" w:cs="Times New Roman"/>
          <w:sz w:val="28"/>
          <w:szCs w:val="28"/>
        </w:rPr>
        <w:t>24</w:t>
      </w:r>
      <w:r>
        <w:rPr>
          <w:rFonts w:ascii="Times New Roman" w:eastAsia="Calibri" w:hAnsi="Times New Roman" w:cs="Times New Roman"/>
          <w:sz w:val="28"/>
          <w:szCs w:val="28"/>
        </w:rPr>
        <w:t>,</w:t>
      </w:r>
      <w:r w:rsidR="003F6906">
        <w:rPr>
          <w:rFonts w:ascii="Times New Roman" w:eastAsia="Calibri" w:hAnsi="Times New Roman" w:cs="Times New Roman"/>
          <w:sz w:val="28"/>
          <w:szCs w:val="28"/>
        </w:rPr>
        <w:t xml:space="preserve"> 25</w:t>
      </w:r>
      <w:r>
        <w:rPr>
          <w:rFonts w:ascii="Times New Roman" w:eastAsia="Calibri" w:hAnsi="Times New Roman" w:cs="Times New Roman"/>
          <w:sz w:val="28"/>
          <w:szCs w:val="28"/>
        </w:rPr>
        <w:t xml:space="preserve"> изложить в следующей редакции:</w:t>
      </w:r>
    </w:p>
    <w:p w:rsidR="00AA7B7A" w:rsidRDefault="00AA7B7A" w:rsidP="00AA7B7A">
      <w:pPr>
        <w:pStyle w:val="a7"/>
        <w:jc w:val="both"/>
        <w:rPr>
          <w:rFonts w:ascii="Times New Roman" w:hAnsi="Times New Roman" w:cs="Times New Roman"/>
          <w:sz w:val="28"/>
          <w:szCs w:val="28"/>
        </w:rPr>
      </w:pPr>
      <w:r>
        <w:tab/>
      </w:r>
      <w:r w:rsidRPr="00E93591">
        <w:rPr>
          <w:rFonts w:ascii="Times New Roman" w:hAnsi="Times New Roman" w:cs="Times New Roman"/>
          <w:sz w:val="28"/>
          <w:szCs w:val="28"/>
        </w:rPr>
        <w:t>«</w:t>
      </w:r>
      <w:r w:rsidR="003F6906">
        <w:rPr>
          <w:rFonts w:ascii="Times New Roman" w:hAnsi="Times New Roman" w:cs="Times New Roman"/>
          <w:sz w:val="28"/>
          <w:szCs w:val="28"/>
        </w:rPr>
        <w:t xml:space="preserve"> 24</w:t>
      </w:r>
      <w:r>
        <w:rPr>
          <w:rFonts w:ascii="Times New Roman" w:hAnsi="Times New Roman" w:cs="Times New Roman"/>
          <w:sz w:val="28"/>
          <w:szCs w:val="28"/>
        </w:rPr>
        <w:t>.</w:t>
      </w:r>
      <w:r w:rsidRPr="00DF5B24">
        <w:rPr>
          <w:rFonts w:ascii="Times New Roman" w:hAnsi="Times New Roman" w:cs="Times New Roman"/>
          <w:sz w:val="28"/>
          <w:szCs w:val="28"/>
        </w:rPr>
        <w:tab/>
        <w:t>Контрольные мероприятия при осуществлении муниципального контроля проводятся на внеплановой основе с учетом особенностей, установленных статьей 66 Федерального закона № 248-ФЗ.</w:t>
      </w:r>
    </w:p>
    <w:p w:rsidR="003F6906" w:rsidRPr="003F6906" w:rsidRDefault="003F6906" w:rsidP="003F6906">
      <w:pPr>
        <w:pStyle w:val="a7"/>
        <w:jc w:val="both"/>
        <w:rPr>
          <w:rFonts w:ascii="Times New Roman" w:hAnsi="Times New Roman"/>
          <w:sz w:val="28"/>
          <w:szCs w:val="28"/>
        </w:rPr>
      </w:pPr>
      <w:r>
        <w:rPr>
          <w:rFonts w:ascii="Times New Roman" w:hAnsi="Times New Roman" w:cs="Times New Roman"/>
          <w:sz w:val="28"/>
          <w:szCs w:val="28"/>
        </w:rPr>
        <w:tab/>
      </w:r>
      <w:r w:rsidRPr="003F6906">
        <w:rPr>
          <w:rFonts w:ascii="Times New Roman" w:hAnsi="Times New Roman" w:cs="Times New Roman"/>
          <w:sz w:val="28"/>
          <w:szCs w:val="28"/>
        </w:rPr>
        <w:t>25</w:t>
      </w:r>
      <w:r w:rsidR="00AA7B7A" w:rsidRPr="003F690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ab/>
      </w:r>
      <w:r w:rsidRPr="003F6906">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3F6906" w:rsidRPr="003F6906" w:rsidRDefault="003F6906" w:rsidP="003F6906">
      <w:pPr>
        <w:pStyle w:val="a7"/>
        <w:jc w:val="both"/>
        <w:rPr>
          <w:rFonts w:ascii="Times New Roman" w:hAnsi="Times New Roman"/>
          <w:sz w:val="28"/>
          <w:szCs w:val="28"/>
        </w:rPr>
      </w:pPr>
      <w:r w:rsidRPr="003F6906">
        <w:rPr>
          <w:rFonts w:ascii="Times New Roman" w:hAnsi="Times New Roman"/>
          <w:sz w:val="28"/>
          <w:szCs w:val="28"/>
        </w:rPr>
        <w:lastRenderedPageBreak/>
        <w:tab/>
        <w:t>-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F6906" w:rsidRPr="003F6906" w:rsidRDefault="003F6906" w:rsidP="003F6906">
      <w:pPr>
        <w:pStyle w:val="a7"/>
        <w:jc w:val="both"/>
        <w:rPr>
          <w:rFonts w:ascii="Times New Roman" w:hAnsi="Times New Roman"/>
          <w:sz w:val="28"/>
          <w:szCs w:val="28"/>
        </w:rPr>
      </w:pPr>
      <w:r w:rsidRPr="005F2ACB">
        <w:rPr>
          <w:rFonts w:ascii="Times New Roman" w:hAnsi="Times New Roman"/>
          <w:b/>
          <w:sz w:val="28"/>
          <w:szCs w:val="28"/>
        </w:rPr>
        <w:tab/>
      </w:r>
      <w:r w:rsidRPr="003F6906">
        <w:rPr>
          <w:rFonts w:ascii="Times New Roman" w:hAnsi="Times New Roman"/>
          <w:sz w:val="28"/>
          <w:szCs w:val="28"/>
        </w:rPr>
        <w:t xml:space="preserve">- </w:t>
      </w:r>
      <w:r>
        <w:rPr>
          <w:rFonts w:ascii="Times New Roman" w:hAnsi="Times New Roman"/>
          <w:sz w:val="28"/>
          <w:szCs w:val="28"/>
        </w:rPr>
        <w:t xml:space="preserve">  </w:t>
      </w:r>
      <w:r w:rsidRPr="003F6906">
        <w:rPr>
          <w:rFonts w:ascii="Times New Roman" w:hAnsi="Times New Roman"/>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6906" w:rsidRPr="003F6906" w:rsidRDefault="003F6906" w:rsidP="003F6906">
      <w:pPr>
        <w:pStyle w:val="a7"/>
        <w:jc w:val="both"/>
        <w:rPr>
          <w:rFonts w:ascii="Times New Roman" w:hAnsi="Times New Roman"/>
          <w:sz w:val="28"/>
          <w:szCs w:val="28"/>
        </w:rPr>
      </w:pPr>
      <w:r>
        <w:rPr>
          <w:rFonts w:ascii="Times New Roman" w:hAnsi="Times New Roman"/>
          <w:sz w:val="28"/>
          <w:szCs w:val="28"/>
        </w:rPr>
        <w:tab/>
        <w:t xml:space="preserve">- </w:t>
      </w:r>
      <w:r w:rsidRPr="003F6906">
        <w:rPr>
          <w:rFonts w:ascii="Times New Roman" w:hAnsi="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F6906" w:rsidRPr="003F6906" w:rsidRDefault="003F6906" w:rsidP="003F6906">
      <w:pPr>
        <w:pStyle w:val="a7"/>
        <w:jc w:val="both"/>
        <w:rPr>
          <w:rFonts w:ascii="Times New Roman" w:hAnsi="Times New Roman"/>
          <w:sz w:val="28"/>
          <w:szCs w:val="28"/>
        </w:rPr>
      </w:pPr>
      <w:r w:rsidRPr="003F6906">
        <w:rPr>
          <w:rFonts w:ascii="Times New Roman" w:hAnsi="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6906" w:rsidRPr="003F6906" w:rsidRDefault="003F6906" w:rsidP="003F6906">
      <w:pPr>
        <w:pStyle w:val="a7"/>
        <w:jc w:val="both"/>
        <w:rPr>
          <w:rFonts w:ascii="Times New Roman" w:hAnsi="Times New Roman"/>
          <w:sz w:val="28"/>
          <w:szCs w:val="28"/>
        </w:rPr>
      </w:pPr>
      <w:r w:rsidRPr="005F2ACB">
        <w:rPr>
          <w:rFonts w:ascii="Times New Roman" w:hAnsi="Times New Roman"/>
          <w:b/>
          <w:sz w:val="28"/>
          <w:szCs w:val="28"/>
        </w:rPr>
        <w:tab/>
      </w:r>
      <w:r w:rsidRPr="003F6906">
        <w:rPr>
          <w:rFonts w:ascii="Times New Roman" w:hAnsi="Times New Roman"/>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F6906" w:rsidRPr="003F6906" w:rsidRDefault="003F6906" w:rsidP="003F6906">
      <w:pPr>
        <w:pStyle w:val="Default"/>
        <w:ind w:firstLine="709"/>
        <w:jc w:val="both"/>
        <w:rPr>
          <w:sz w:val="28"/>
          <w:szCs w:val="28"/>
        </w:rPr>
      </w:pPr>
      <w:r w:rsidRPr="003F6906">
        <w:rPr>
          <w:sz w:val="28"/>
          <w:szCs w:val="28"/>
        </w:rPr>
        <w:t>Конкретный вид и содержание внепланового контрольного мероприятия (перечень контрольных действий) устанавливается в распоряжении о проведении контрольного мероприятия, предусматривающего взаимодействие с контролируемым лицом.</w:t>
      </w:r>
    </w:p>
    <w:p w:rsidR="003F6906" w:rsidRPr="003F6906" w:rsidRDefault="003F6906" w:rsidP="003F6906">
      <w:pPr>
        <w:pStyle w:val="a7"/>
        <w:jc w:val="both"/>
        <w:rPr>
          <w:rFonts w:ascii="Times New Roman" w:hAnsi="Times New Roman"/>
          <w:sz w:val="28"/>
          <w:szCs w:val="28"/>
        </w:rPr>
      </w:pPr>
      <w:r w:rsidRPr="003F6906">
        <w:rPr>
          <w:rFonts w:ascii="Times New Roman" w:hAnsi="Times New Roman"/>
          <w:sz w:val="28"/>
          <w:szCs w:val="28"/>
        </w:rPr>
        <w:tab/>
        <w:t xml:space="preserve"> Индикаторы риска нарушения обязательных требований указаны в приложении № 2 к настоящему Положению.</w:t>
      </w:r>
    </w:p>
    <w:p w:rsidR="003F6906" w:rsidRPr="003F6906" w:rsidRDefault="003F6906" w:rsidP="003F6906">
      <w:pPr>
        <w:pStyle w:val="a7"/>
        <w:jc w:val="both"/>
        <w:rPr>
          <w:rFonts w:ascii="Times New Roman" w:hAnsi="Times New Roman"/>
          <w:sz w:val="28"/>
          <w:szCs w:val="28"/>
        </w:rPr>
      </w:pPr>
      <w:r w:rsidRPr="005F2ACB">
        <w:rPr>
          <w:rFonts w:ascii="Times New Roman" w:hAnsi="Times New Roman"/>
          <w:b/>
          <w:sz w:val="28"/>
          <w:szCs w:val="28"/>
        </w:rPr>
        <w:tab/>
      </w:r>
      <w:r w:rsidRPr="003F6906">
        <w:rPr>
          <w:rFonts w:ascii="Times New Roman" w:hAnsi="Times New Roman"/>
          <w:sz w:val="28"/>
          <w:szCs w:val="28"/>
        </w:rPr>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3F6906" w:rsidRDefault="003F6906" w:rsidP="00701CF4">
      <w:pPr>
        <w:widowControl w:val="0"/>
        <w:autoSpaceDE w:val="0"/>
        <w:autoSpaceDN w:val="0"/>
        <w:adjustRightInd w:val="0"/>
        <w:spacing w:after="0" w:line="240" w:lineRule="auto"/>
        <w:jc w:val="both"/>
        <w:rPr>
          <w:rFonts w:ascii="Times New Roman" w:hAnsi="Times New Roman"/>
          <w:sz w:val="28"/>
          <w:szCs w:val="28"/>
        </w:rPr>
      </w:pPr>
      <w:r w:rsidRPr="003F6906">
        <w:rPr>
          <w:rFonts w:ascii="Times New Roman" w:hAnsi="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FE45AF" w:rsidRDefault="00750D46" w:rsidP="00701C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8"/>
        </w:rPr>
        <w:t>1.</w:t>
      </w:r>
      <w:r w:rsidR="00FE45AF">
        <w:rPr>
          <w:rFonts w:ascii="Times New Roman" w:eastAsia="Calibri" w:hAnsi="Times New Roman" w:cs="Times New Roman"/>
          <w:sz w:val="28"/>
          <w:szCs w:val="28"/>
        </w:rPr>
        <w:t>2</w:t>
      </w:r>
      <w:r>
        <w:rPr>
          <w:rFonts w:ascii="Times New Roman" w:eastAsia="Calibri" w:hAnsi="Times New Roman" w:cs="Times New Roman"/>
          <w:sz w:val="28"/>
          <w:szCs w:val="28"/>
        </w:rPr>
        <w:t xml:space="preserve">. Положение дополнить </w:t>
      </w:r>
      <w:r>
        <w:rPr>
          <w:rFonts w:ascii="Times New Roman" w:hAnsi="Times New Roman" w:cs="Times New Roman"/>
          <w:sz w:val="28"/>
          <w:szCs w:val="28"/>
        </w:rPr>
        <w:t>п</w:t>
      </w:r>
      <w:r w:rsidR="00701CF4">
        <w:rPr>
          <w:rFonts w:ascii="Times New Roman" w:hAnsi="Times New Roman" w:cs="Times New Roman"/>
          <w:sz w:val="28"/>
          <w:szCs w:val="28"/>
        </w:rPr>
        <w:t>риложением 2 согласно приложения</w:t>
      </w:r>
      <w:r>
        <w:rPr>
          <w:rFonts w:ascii="Times New Roman" w:hAnsi="Times New Roman" w:cs="Times New Roman"/>
          <w:sz w:val="28"/>
          <w:szCs w:val="28"/>
        </w:rPr>
        <w:t xml:space="preserve"> к настоящему решению.</w:t>
      </w:r>
    </w:p>
    <w:p w:rsidR="00FE45AF" w:rsidRDefault="00FE45AF" w:rsidP="00FE45AF">
      <w:pPr>
        <w:autoSpaceDE w:val="0"/>
        <w:autoSpaceDN w:val="0"/>
        <w:adjustRightInd w:val="0"/>
        <w:spacing w:after="0" w:line="240" w:lineRule="auto"/>
        <w:ind w:firstLine="708"/>
        <w:jc w:val="both"/>
        <w:rPr>
          <w:rFonts w:ascii="Times New Roman" w:hAnsi="Times New Roman"/>
          <w:sz w:val="28"/>
          <w:szCs w:val="28"/>
        </w:rPr>
      </w:pPr>
      <w:r w:rsidRPr="00FE45AF">
        <w:rPr>
          <w:rFonts w:ascii="Times New Roman" w:hAnsi="Times New Roman"/>
          <w:sz w:val="28"/>
          <w:szCs w:val="28"/>
        </w:rPr>
        <w:t xml:space="preserve">2. </w:t>
      </w:r>
      <w:r w:rsidR="005F601F" w:rsidRPr="00FE45AF">
        <w:rPr>
          <w:rFonts w:ascii="Times New Roman" w:hAnsi="Times New Roman"/>
          <w:sz w:val="28"/>
          <w:szCs w:val="28"/>
        </w:rPr>
        <w:t>Опубликовать решение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FE45AF" w:rsidRDefault="00FE45AF" w:rsidP="00FE45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sz w:val="28"/>
          <w:szCs w:val="28"/>
        </w:rPr>
        <w:lastRenderedPageBreak/>
        <w:t xml:space="preserve">3. </w:t>
      </w:r>
      <w:r w:rsidR="005F601F" w:rsidRPr="00936BB0">
        <w:rPr>
          <w:rFonts w:ascii="Times New Roman" w:hAnsi="Times New Roman" w:cs="Times New Roman"/>
          <w:sz w:val="28"/>
          <w:szCs w:val="28"/>
        </w:rPr>
        <w:t>Настоящее решение вступает в силу после его официального опубликования</w:t>
      </w:r>
      <w:r>
        <w:rPr>
          <w:rFonts w:ascii="Times New Roman" w:hAnsi="Times New Roman" w:cs="Times New Roman"/>
          <w:sz w:val="28"/>
          <w:szCs w:val="28"/>
        </w:rPr>
        <w:t>.</w:t>
      </w:r>
    </w:p>
    <w:p w:rsidR="005F601F" w:rsidRPr="00FE45AF" w:rsidRDefault="00FE45AF" w:rsidP="00FE45AF">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45AF">
        <w:rPr>
          <w:rFonts w:ascii="Times New Roman" w:eastAsia="Calibri" w:hAnsi="Times New Roman" w:cs="Times New Roman"/>
          <w:sz w:val="28"/>
          <w:szCs w:val="28"/>
        </w:rPr>
        <w:t xml:space="preserve">4. </w:t>
      </w:r>
      <w:r w:rsidR="005F601F" w:rsidRPr="00FE45AF">
        <w:rPr>
          <w:rFonts w:ascii="Times New Roman" w:eastAsia="Calibri" w:hAnsi="Times New Roman" w:cs="Times New Roman"/>
          <w:sz w:val="28"/>
          <w:szCs w:val="28"/>
        </w:rPr>
        <w:t xml:space="preserve">Контроль за выполнением настоящего решения </w:t>
      </w:r>
      <w:r>
        <w:rPr>
          <w:rFonts w:ascii="Times New Roman" w:eastAsia="Calibri" w:hAnsi="Times New Roman" w:cs="Times New Roman"/>
          <w:sz w:val="28"/>
          <w:szCs w:val="28"/>
        </w:rPr>
        <w:t>оставляю за собой.</w:t>
      </w:r>
    </w:p>
    <w:p w:rsidR="005F601F" w:rsidRPr="00FE45AF" w:rsidRDefault="005F601F" w:rsidP="003F6906">
      <w:pPr>
        <w:pStyle w:val="Default"/>
        <w:tabs>
          <w:tab w:val="left" w:pos="993"/>
        </w:tabs>
        <w:ind w:left="709"/>
        <w:jc w:val="both"/>
        <w:rPr>
          <w:rFonts w:eastAsia="Calibri"/>
          <w:color w:val="auto"/>
          <w:sz w:val="28"/>
          <w:szCs w:val="28"/>
        </w:rPr>
      </w:pPr>
    </w:p>
    <w:p w:rsidR="00D94E54" w:rsidRDefault="00D94E54"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701CF4" w:rsidTr="0011553F">
        <w:tc>
          <w:tcPr>
            <w:tcW w:w="4957" w:type="dxa"/>
          </w:tcPr>
          <w:p w:rsidR="00701CF4" w:rsidRDefault="00701CF4" w:rsidP="0011553F">
            <w:pPr>
              <w:pStyle w:val="Default"/>
              <w:tabs>
                <w:tab w:val="left" w:pos="993"/>
              </w:tabs>
              <w:jc w:val="both"/>
              <w:rPr>
                <w:rFonts w:eastAsia="Calibri"/>
                <w:sz w:val="28"/>
                <w:szCs w:val="28"/>
              </w:rPr>
            </w:pPr>
            <w:r>
              <w:rPr>
                <w:rFonts w:eastAsia="Calibri"/>
                <w:sz w:val="28"/>
                <w:szCs w:val="28"/>
              </w:rPr>
              <w:t>Заместитель председателя</w:t>
            </w:r>
            <w:r w:rsidRPr="0079783F">
              <w:rPr>
                <w:rFonts w:eastAsia="Calibri"/>
                <w:sz w:val="28"/>
                <w:szCs w:val="28"/>
              </w:rPr>
              <w:t xml:space="preserve"> </w:t>
            </w:r>
          </w:p>
          <w:p w:rsidR="00701CF4" w:rsidRDefault="00701CF4" w:rsidP="0011553F">
            <w:pPr>
              <w:pStyle w:val="Default"/>
              <w:tabs>
                <w:tab w:val="left" w:pos="993"/>
              </w:tabs>
              <w:jc w:val="both"/>
              <w:rPr>
                <w:rFonts w:eastAsia="Calibri"/>
                <w:sz w:val="28"/>
                <w:szCs w:val="28"/>
              </w:rPr>
            </w:pPr>
            <w:r w:rsidRPr="0079783F">
              <w:rPr>
                <w:rFonts w:eastAsia="Calibri"/>
                <w:sz w:val="28"/>
                <w:szCs w:val="28"/>
              </w:rPr>
              <w:t>Совета поселения</w:t>
            </w:r>
          </w:p>
          <w:p w:rsidR="00701CF4" w:rsidRDefault="00701CF4" w:rsidP="0011553F">
            <w:pPr>
              <w:pStyle w:val="Default"/>
              <w:tabs>
                <w:tab w:val="left" w:pos="993"/>
              </w:tabs>
              <w:jc w:val="both"/>
              <w:rPr>
                <w:rFonts w:eastAsia="Calibri"/>
                <w:sz w:val="28"/>
                <w:szCs w:val="28"/>
              </w:rPr>
            </w:pPr>
          </w:p>
          <w:p w:rsidR="00701CF4" w:rsidRPr="00F54BA5" w:rsidRDefault="00701CF4" w:rsidP="0011553F">
            <w:pPr>
              <w:pStyle w:val="Default"/>
              <w:tabs>
                <w:tab w:val="left" w:pos="993"/>
              </w:tabs>
              <w:jc w:val="both"/>
              <w:rPr>
                <w:rFonts w:eastAsia="Calibri"/>
                <w:sz w:val="28"/>
                <w:szCs w:val="28"/>
              </w:rPr>
            </w:pPr>
            <w:r>
              <w:rPr>
                <w:rFonts w:eastAsia="Calibri"/>
                <w:sz w:val="28"/>
                <w:szCs w:val="28"/>
              </w:rPr>
              <w:t>А.А. Малышев _______________</w:t>
            </w:r>
          </w:p>
        </w:tc>
        <w:tc>
          <w:tcPr>
            <w:tcW w:w="4677" w:type="dxa"/>
          </w:tcPr>
          <w:p w:rsidR="00701CF4" w:rsidRDefault="00701CF4" w:rsidP="0011553F">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701CF4" w:rsidRDefault="00701CF4" w:rsidP="0011553F">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701CF4" w:rsidRDefault="00701CF4" w:rsidP="0011553F">
            <w:pPr>
              <w:pStyle w:val="Default"/>
              <w:tabs>
                <w:tab w:val="left" w:pos="993"/>
              </w:tabs>
              <w:jc w:val="both"/>
              <w:rPr>
                <w:rFonts w:eastAsia="Calibri"/>
                <w:sz w:val="28"/>
                <w:szCs w:val="28"/>
              </w:rPr>
            </w:pPr>
          </w:p>
          <w:p w:rsidR="00701CF4" w:rsidRDefault="00701CF4" w:rsidP="0011553F">
            <w:pPr>
              <w:pStyle w:val="Default"/>
              <w:tabs>
                <w:tab w:val="left" w:pos="993"/>
              </w:tabs>
              <w:jc w:val="both"/>
              <w:rPr>
                <w:sz w:val="28"/>
                <w:szCs w:val="28"/>
              </w:rPr>
            </w:pPr>
            <w:r>
              <w:rPr>
                <w:sz w:val="28"/>
                <w:szCs w:val="28"/>
              </w:rPr>
              <w:t>С.А. Храмиков________________</w:t>
            </w:r>
          </w:p>
        </w:tc>
      </w:tr>
    </w:tbl>
    <w:p w:rsidR="00D94E54" w:rsidRDefault="00D94E54"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7A7FB3" w:rsidRDefault="007A7FB3"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6AE1" w:rsidRDefault="00DB6AE1"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p w:rsidR="005F601F" w:rsidRPr="004F1889" w:rsidRDefault="005F601F"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Приложение </w:t>
      </w:r>
      <w:r w:rsidRPr="004F1889">
        <w:rPr>
          <w:rFonts w:ascii="Times New Roman" w:eastAsia="Calibri" w:hAnsi="Times New Roman" w:cs="Times New Roman"/>
          <w:sz w:val="24"/>
          <w:szCs w:val="24"/>
        </w:rPr>
        <w:br/>
        <w:t xml:space="preserve">к решению Совета депутатов </w:t>
      </w:r>
    </w:p>
    <w:p w:rsidR="005F601F" w:rsidRPr="004F1889" w:rsidRDefault="005F601F"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городского поселения </w:t>
      </w:r>
      <w:r>
        <w:rPr>
          <w:rFonts w:ascii="Times New Roman" w:eastAsia="Calibri" w:hAnsi="Times New Roman" w:cs="Times New Roman"/>
          <w:sz w:val="24"/>
          <w:szCs w:val="24"/>
        </w:rPr>
        <w:t>Игрим</w:t>
      </w:r>
    </w:p>
    <w:p w:rsidR="005F601F" w:rsidRDefault="005F601F" w:rsidP="005F601F">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от </w:t>
      </w:r>
      <w:r w:rsidR="00701CF4">
        <w:rPr>
          <w:rFonts w:ascii="Times New Roman" w:eastAsia="Calibri" w:hAnsi="Times New Roman" w:cs="Times New Roman"/>
          <w:sz w:val="24"/>
          <w:szCs w:val="24"/>
        </w:rPr>
        <w:t>«_</w:t>
      </w:r>
      <w:proofErr w:type="gramStart"/>
      <w:r w:rsidR="00701CF4">
        <w:rPr>
          <w:rFonts w:ascii="Times New Roman" w:eastAsia="Calibri" w:hAnsi="Times New Roman" w:cs="Times New Roman"/>
          <w:sz w:val="24"/>
          <w:szCs w:val="24"/>
        </w:rPr>
        <w:t>_»_</w:t>
      </w:r>
      <w:proofErr w:type="gramEnd"/>
      <w:r w:rsidR="00701CF4">
        <w:rPr>
          <w:rFonts w:ascii="Times New Roman" w:eastAsia="Calibri" w:hAnsi="Times New Roman" w:cs="Times New Roman"/>
          <w:sz w:val="24"/>
          <w:szCs w:val="24"/>
        </w:rPr>
        <w:t>____</w:t>
      </w:r>
      <w:r>
        <w:rPr>
          <w:rFonts w:ascii="Times New Roman" w:eastAsia="Calibri" w:hAnsi="Times New Roman" w:cs="Times New Roman"/>
          <w:sz w:val="24"/>
          <w:szCs w:val="24"/>
        </w:rPr>
        <w:t xml:space="preserve">2022г. </w:t>
      </w:r>
      <w:r w:rsidRPr="004F1889">
        <w:rPr>
          <w:rFonts w:ascii="Times New Roman" w:eastAsia="Calibri" w:hAnsi="Times New Roman" w:cs="Times New Roman"/>
          <w:sz w:val="24"/>
          <w:szCs w:val="24"/>
        </w:rPr>
        <w:t xml:space="preserve">№ </w:t>
      </w:r>
      <w:r w:rsidR="00750D46">
        <w:rPr>
          <w:rFonts w:ascii="Times New Roman" w:eastAsia="Calibri" w:hAnsi="Times New Roman" w:cs="Times New Roman"/>
          <w:sz w:val="24"/>
          <w:szCs w:val="24"/>
        </w:rPr>
        <w:t>___</w:t>
      </w:r>
    </w:p>
    <w:p w:rsidR="005F601F" w:rsidRPr="00D13A89" w:rsidRDefault="005F601F" w:rsidP="005F601F">
      <w:pPr>
        <w:pStyle w:val="a7"/>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00750D46">
        <w:rPr>
          <w:rFonts w:ascii="Times New Roman" w:eastAsia="Calibri" w:hAnsi="Times New Roman" w:cs="Times New Roman"/>
          <w:sz w:val="24"/>
          <w:szCs w:val="24"/>
        </w:rPr>
        <w:t>Приложение 2</w:t>
      </w:r>
      <w:r w:rsidRPr="00D13A89">
        <w:rPr>
          <w:rFonts w:ascii="Times New Roman" w:eastAsia="Calibri" w:hAnsi="Times New Roman" w:cs="Times New Roman"/>
          <w:sz w:val="24"/>
          <w:szCs w:val="24"/>
        </w:rPr>
        <w:t xml:space="preserve"> </w:t>
      </w:r>
    </w:p>
    <w:p w:rsidR="005F601F" w:rsidRPr="00D13A89" w:rsidRDefault="005F601F" w:rsidP="005F601F">
      <w:pPr>
        <w:spacing w:after="0" w:line="240" w:lineRule="auto"/>
        <w:ind w:firstLine="567"/>
        <w:jc w:val="right"/>
        <w:rPr>
          <w:rFonts w:ascii="Times New Roman" w:eastAsia="Times New Roman" w:hAnsi="Times New Roman" w:cs="Times New Roman"/>
          <w:bCs/>
          <w:sz w:val="24"/>
          <w:szCs w:val="24"/>
          <w:lang w:eastAsia="ru-RU"/>
        </w:rPr>
      </w:pPr>
      <w:r w:rsidRPr="00D13A89">
        <w:rPr>
          <w:rFonts w:ascii="Times New Roman" w:eastAsia="Calibri" w:hAnsi="Times New Roman" w:cs="Times New Roman"/>
          <w:sz w:val="24"/>
          <w:szCs w:val="24"/>
        </w:rPr>
        <w:t>к П</w:t>
      </w:r>
      <w:r w:rsidR="00D12124">
        <w:rPr>
          <w:rFonts w:ascii="Times New Roman" w:eastAsia="Calibri" w:hAnsi="Times New Roman" w:cs="Times New Roman"/>
          <w:sz w:val="24"/>
          <w:szCs w:val="24"/>
        </w:rPr>
        <w:t>оложению о муниципальном жилищн</w:t>
      </w:r>
      <w:r w:rsidRPr="00D13A89">
        <w:rPr>
          <w:rFonts w:ascii="Times New Roman" w:eastAsia="Calibri" w:hAnsi="Times New Roman" w:cs="Times New Roman"/>
          <w:sz w:val="24"/>
          <w:szCs w:val="24"/>
        </w:rPr>
        <w:t>ом контроле</w:t>
      </w:r>
      <w:r w:rsidRPr="00D13A89">
        <w:rPr>
          <w:rFonts w:ascii="Times New Roman" w:eastAsia="Times New Roman" w:hAnsi="Times New Roman" w:cs="Times New Roman"/>
          <w:bCs/>
          <w:sz w:val="24"/>
          <w:szCs w:val="24"/>
          <w:lang w:eastAsia="ru-RU"/>
        </w:rPr>
        <w:t xml:space="preserve"> </w:t>
      </w:r>
    </w:p>
    <w:p w:rsidR="005F601F" w:rsidRPr="00D13A89" w:rsidRDefault="00D12124" w:rsidP="005F601F">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на территории</w:t>
      </w:r>
      <w:r w:rsidR="005F601F" w:rsidRPr="00D13A89">
        <w:rPr>
          <w:rFonts w:ascii="Times New Roman" w:hAnsi="Times New Roman" w:cs="Times New Roman"/>
          <w:sz w:val="24"/>
          <w:szCs w:val="24"/>
        </w:rPr>
        <w:t xml:space="preserve"> городского поселения Игрим</w:t>
      </w:r>
      <w:r>
        <w:rPr>
          <w:rFonts w:ascii="Times New Roman" w:hAnsi="Times New Roman" w:cs="Times New Roman"/>
          <w:sz w:val="24"/>
          <w:szCs w:val="24"/>
        </w:rPr>
        <w:t>»</w:t>
      </w:r>
    </w:p>
    <w:p w:rsidR="005F601F" w:rsidRPr="00055EC8" w:rsidRDefault="005F601F" w:rsidP="005F601F">
      <w:pPr>
        <w:pStyle w:val="a7"/>
        <w:jc w:val="right"/>
        <w:rPr>
          <w:rFonts w:ascii="Times New Roman" w:eastAsia="Calibri" w:hAnsi="Times New Roman" w:cs="Times New Roman"/>
          <w:sz w:val="28"/>
          <w:szCs w:val="28"/>
        </w:rPr>
      </w:pPr>
    </w:p>
    <w:p w:rsidR="00750D46" w:rsidRPr="00DF5B24" w:rsidRDefault="00750D46" w:rsidP="00750D46">
      <w:pPr>
        <w:pStyle w:val="ConsPlusTitle"/>
        <w:jc w:val="center"/>
        <w:rPr>
          <w:rFonts w:ascii="Times New Roman" w:hAnsi="Times New Roman" w:cs="Times New Roman"/>
        </w:rPr>
      </w:pPr>
      <w:r w:rsidRPr="00DF5B24">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750D46" w:rsidRDefault="00750D46" w:rsidP="00750D46">
      <w:pPr>
        <w:pStyle w:val="ConsPlusTitle"/>
        <w:jc w:val="center"/>
        <w:rPr>
          <w:rFonts w:ascii="Times New Roman" w:hAnsi="Times New Roman" w:cs="Times New Roman"/>
          <w:sz w:val="28"/>
          <w:szCs w:val="28"/>
        </w:rPr>
      </w:pPr>
      <w:r w:rsidRPr="00DF5B24">
        <w:rPr>
          <w:rFonts w:ascii="Times New Roman" w:hAnsi="Times New Roman" w:cs="Times New Roman"/>
          <w:sz w:val="28"/>
          <w:szCs w:val="28"/>
        </w:rPr>
        <w:t xml:space="preserve">проверок при осуществлении администрацией </w:t>
      </w:r>
      <w:r>
        <w:rPr>
          <w:rFonts w:ascii="Times New Roman" w:hAnsi="Times New Roman" w:cs="Times New Roman"/>
          <w:sz w:val="28"/>
          <w:szCs w:val="28"/>
        </w:rPr>
        <w:t>городского поселения Игрим муниципального жилищ</w:t>
      </w:r>
      <w:r w:rsidRPr="00DF5B24">
        <w:rPr>
          <w:rFonts w:ascii="Times New Roman" w:hAnsi="Times New Roman" w:cs="Times New Roman"/>
          <w:sz w:val="28"/>
          <w:szCs w:val="28"/>
        </w:rPr>
        <w:t>ного контроля</w:t>
      </w:r>
    </w:p>
    <w:p w:rsidR="00750D46" w:rsidRDefault="00750D46" w:rsidP="00750D46"/>
    <w:p w:rsidR="00750D46" w:rsidRPr="00750D46" w:rsidRDefault="00750D46" w:rsidP="00750D46">
      <w:pPr>
        <w:spacing w:line="240" w:lineRule="auto"/>
        <w:ind w:firstLine="708"/>
        <w:jc w:val="both"/>
        <w:rPr>
          <w:rFonts w:ascii="Times New Roman" w:eastAsia="Times New Roman" w:hAnsi="Times New Roman" w:cs="Times New Roman"/>
          <w:sz w:val="28"/>
          <w:szCs w:val="28"/>
          <w:lang w:eastAsia="ru-RU"/>
        </w:rPr>
      </w:pPr>
      <w:bookmarkStart w:id="1" w:name="sub_1001"/>
      <w:r w:rsidRPr="00750D46">
        <w:rPr>
          <w:rFonts w:ascii="Times New Roman" w:eastAsia="Times New Roman" w:hAnsi="Times New Roman" w:cs="Times New Roman"/>
          <w:sz w:val="28"/>
          <w:szCs w:val="28"/>
          <w:lang w:eastAsia="ru-RU"/>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8" w:history="1">
        <w:r w:rsidRPr="00750D46">
          <w:rPr>
            <w:rFonts w:ascii="Times New Roman" w:eastAsia="Times New Roman" w:hAnsi="Times New Roman" w:cs="Times New Roman"/>
            <w:sz w:val="28"/>
            <w:szCs w:val="28"/>
            <w:lang w:eastAsia="ru-RU"/>
          </w:rPr>
          <w:t>частью 1 статьи 20</w:t>
        </w:r>
      </w:hyperlink>
      <w:r w:rsidRPr="00750D46">
        <w:rPr>
          <w:rFonts w:ascii="Times New Roman" w:eastAsia="Times New Roman" w:hAnsi="Times New Roman" w:cs="Times New Roman"/>
          <w:sz w:val="28"/>
          <w:szCs w:val="28"/>
          <w:lang w:eastAsia="ru-RU"/>
        </w:rPr>
        <w:t xml:space="preserve"> Жилищного кодекса Российской Федерации.</w:t>
      </w:r>
    </w:p>
    <w:p w:rsidR="00750D46" w:rsidRPr="00750D46" w:rsidRDefault="00750D46" w:rsidP="00750D46">
      <w:pPr>
        <w:spacing w:line="240" w:lineRule="auto"/>
        <w:ind w:firstLine="708"/>
        <w:jc w:val="both"/>
        <w:rPr>
          <w:rFonts w:ascii="Times New Roman" w:eastAsia="Times New Roman" w:hAnsi="Times New Roman" w:cs="Times New Roman"/>
          <w:sz w:val="28"/>
          <w:szCs w:val="28"/>
          <w:lang w:eastAsia="ru-RU"/>
        </w:rPr>
      </w:pPr>
      <w:bookmarkStart w:id="2" w:name="sub_1002"/>
      <w:bookmarkEnd w:id="1"/>
      <w:r w:rsidRPr="00750D46">
        <w:rPr>
          <w:rFonts w:ascii="Times New Roman" w:eastAsia="Times New Roman" w:hAnsi="Times New Roman" w:cs="Times New Roman"/>
          <w:sz w:val="28"/>
          <w:szCs w:val="28"/>
          <w:lang w:eastAsia="ru-RU"/>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9" w:history="1">
        <w:r w:rsidRPr="00750D46">
          <w:rPr>
            <w:rFonts w:ascii="Times New Roman" w:eastAsia="Times New Roman" w:hAnsi="Times New Roman" w:cs="Times New Roman"/>
            <w:sz w:val="28"/>
            <w:szCs w:val="28"/>
            <w:lang w:eastAsia="ru-RU"/>
          </w:rPr>
          <w:t>частью 5 статьи 165</w:t>
        </w:r>
      </w:hyperlink>
      <w:r w:rsidRPr="00750D46">
        <w:rPr>
          <w:rFonts w:ascii="Times New Roman" w:eastAsia="Times New Roman" w:hAnsi="Times New Roman" w:cs="Times New Roman"/>
          <w:sz w:val="28"/>
          <w:szCs w:val="28"/>
          <w:lang w:eastAsia="ru-RU"/>
        </w:rPr>
        <w:t xml:space="preserve"> Жилищного кодекса Российской Федерации.</w:t>
      </w:r>
    </w:p>
    <w:bookmarkEnd w:id="2"/>
    <w:p w:rsidR="00750D46" w:rsidRPr="00DF5B24" w:rsidRDefault="00750D46" w:rsidP="00750D46">
      <w:pPr>
        <w:pStyle w:val="ConsPlusTitle"/>
        <w:jc w:val="center"/>
        <w:rPr>
          <w:rFonts w:ascii="Times New Roman" w:hAnsi="Times New Roman" w:cs="Times New Roman"/>
          <w:sz w:val="28"/>
          <w:szCs w:val="28"/>
        </w:rPr>
      </w:pPr>
    </w:p>
    <w:p w:rsidR="005F601F" w:rsidRDefault="005F601F" w:rsidP="005F601F">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5F601F" w:rsidSect="00701CF4">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A3F69"/>
    <w:multiLevelType w:val="hybridMultilevel"/>
    <w:tmpl w:val="191CBEE8"/>
    <w:lvl w:ilvl="0" w:tplc="BE403C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875404B"/>
    <w:multiLevelType w:val="hybridMultilevel"/>
    <w:tmpl w:val="71C4EC26"/>
    <w:lvl w:ilvl="0" w:tplc="3194611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8D9419C"/>
    <w:multiLevelType w:val="multilevel"/>
    <w:tmpl w:val="A030EA7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16E727B"/>
    <w:multiLevelType w:val="hybridMultilevel"/>
    <w:tmpl w:val="438266C8"/>
    <w:lvl w:ilvl="0" w:tplc="0D06FABE">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E3E73D4"/>
    <w:multiLevelType w:val="multilevel"/>
    <w:tmpl w:val="9892A1D4"/>
    <w:lvl w:ilvl="0">
      <w:start w:val="3"/>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D"/>
    <w:rsid w:val="00011B55"/>
    <w:rsid w:val="00051C3C"/>
    <w:rsid w:val="003110E8"/>
    <w:rsid w:val="003F6906"/>
    <w:rsid w:val="00584702"/>
    <w:rsid w:val="005F601F"/>
    <w:rsid w:val="0064359D"/>
    <w:rsid w:val="006F69D8"/>
    <w:rsid w:val="00701CF4"/>
    <w:rsid w:val="00750D46"/>
    <w:rsid w:val="007A7FB3"/>
    <w:rsid w:val="0083437D"/>
    <w:rsid w:val="00936BB0"/>
    <w:rsid w:val="00952D47"/>
    <w:rsid w:val="00977C99"/>
    <w:rsid w:val="00A17964"/>
    <w:rsid w:val="00A350B9"/>
    <w:rsid w:val="00A8718B"/>
    <w:rsid w:val="00AA7B7A"/>
    <w:rsid w:val="00D12124"/>
    <w:rsid w:val="00D94E54"/>
    <w:rsid w:val="00DB6AE1"/>
    <w:rsid w:val="00FE372E"/>
    <w:rsid w:val="00FE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0D95B-AFA3-4578-838D-D4E18C98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59D"/>
    <w:pPr>
      <w:spacing w:after="200" w:line="276" w:lineRule="auto"/>
    </w:pPr>
  </w:style>
  <w:style w:type="paragraph" w:styleId="1">
    <w:name w:val="heading 1"/>
    <w:basedOn w:val="a"/>
    <w:next w:val="a"/>
    <w:link w:val="10"/>
    <w:uiPriority w:val="99"/>
    <w:qFormat/>
    <w:rsid w:val="00750D4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59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43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9D"/>
    <w:pPr>
      <w:ind w:left="720"/>
      <w:contextualSpacing/>
    </w:pPr>
  </w:style>
  <w:style w:type="paragraph" w:styleId="a5">
    <w:name w:val="Balloon Text"/>
    <w:basedOn w:val="a"/>
    <w:link w:val="a6"/>
    <w:uiPriority w:val="99"/>
    <w:semiHidden/>
    <w:unhideWhenUsed/>
    <w:rsid w:val="005847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4702"/>
    <w:rPr>
      <w:rFonts w:ascii="Segoe UI" w:hAnsi="Segoe UI" w:cs="Segoe UI"/>
      <w:sz w:val="18"/>
      <w:szCs w:val="18"/>
    </w:rPr>
  </w:style>
  <w:style w:type="paragraph" w:styleId="a7">
    <w:name w:val="No Spacing"/>
    <w:uiPriority w:val="1"/>
    <w:qFormat/>
    <w:rsid w:val="005F601F"/>
    <w:pPr>
      <w:spacing w:after="0" w:line="240" w:lineRule="auto"/>
    </w:pPr>
  </w:style>
  <w:style w:type="paragraph" w:customStyle="1" w:styleId="ConsPlusNormal">
    <w:name w:val="ConsPlusNormal"/>
    <w:link w:val="ConsPlusNormal0"/>
    <w:rsid w:val="005F601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F601F"/>
    <w:rPr>
      <w:rFonts w:ascii="Calibri" w:eastAsia="Times New Roman" w:hAnsi="Calibri" w:cs="Calibri"/>
      <w:szCs w:val="20"/>
      <w:lang w:eastAsia="ru-RU"/>
    </w:rPr>
  </w:style>
  <w:style w:type="paragraph" w:customStyle="1" w:styleId="ConsPlusTitle">
    <w:name w:val="ConsPlusTitle"/>
    <w:rsid w:val="00750D4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750D46"/>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750D4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2100" TargetMode="External"/><Relationship Id="rId3" Type="http://schemas.openxmlformats.org/officeDocument/2006/relationships/settings" Target="settings.xml"/><Relationship Id="rId7" Type="http://schemas.openxmlformats.org/officeDocument/2006/relationships/hyperlink" Target="http://internet.garant.ru/document/redirect/4033722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B68E8A5B9BF10B8EC1B6BE764C93013D98493B1FD290BD83C9EEACE6EF54165DD7923CACg5JDE" TargetMode="External"/><Relationship Id="rId11" Type="http://schemas.openxmlformats.org/officeDocument/2006/relationships/theme" Target="theme/theme1.xml"/><Relationship Id="rId5" Type="http://schemas.openxmlformats.org/officeDocument/2006/relationships/hyperlink" Target="consultantplus://offline/ref=EEB68E8A5B9BF10B8EC1B6BE764C93013D9B483B11DB90BD83C9EEACE6EF54165DD7923AADg5J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12138291/16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User</cp:lastModifiedBy>
  <cp:revision>12</cp:revision>
  <cp:lastPrinted>2022-09-20T09:54:00Z</cp:lastPrinted>
  <dcterms:created xsi:type="dcterms:W3CDTF">2022-02-18T10:08:00Z</dcterms:created>
  <dcterms:modified xsi:type="dcterms:W3CDTF">2022-09-20T11:52:00Z</dcterms:modified>
</cp:coreProperties>
</file>