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 </w:t>
      </w:r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, назначенного на 08.08.2017г.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Pr="00CA19D3">
        <w:rPr>
          <w:b/>
          <w:sz w:val="25"/>
          <w:szCs w:val="25"/>
        </w:rPr>
        <w:t xml:space="preserve">                                               </w:t>
      </w:r>
      <w:r w:rsidR="00CA19D3">
        <w:rPr>
          <w:b/>
          <w:sz w:val="25"/>
          <w:szCs w:val="25"/>
        </w:rPr>
        <w:t xml:space="preserve">     </w:t>
      </w:r>
      <w:r w:rsidRPr="00CA19D3">
        <w:rPr>
          <w:b/>
          <w:sz w:val="25"/>
          <w:szCs w:val="25"/>
        </w:rPr>
        <w:t xml:space="preserve">                 </w:t>
      </w:r>
      <w:r w:rsidR="00CA19D3" w:rsidRPr="00CA19D3">
        <w:rPr>
          <w:b/>
          <w:sz w:val="25"/>
          <w:szCs w:val="25"/>
        </w:rPr>
        <w:t xml:space="preserve">                            </w:t>
      </w:r>
      <w:r w:rsidRPr="00CA19D3">
        <w:rPr>
          <w:b/>
          <w:sz w:val="25"/>
          <w:szCs w:val="25"/>
        </w:rPr>
        <w:t xml:space="preserve">          </w:t>
      </w:r>
      <w:r w:rsidR="000E418C">
        <w:rPr>
          <w:b/>
          <w:sz w:val="25"/>
          <w:szCs w:val="25"/>
        </w:rPr>
        <w:t>0</w:t>
      </w:r>
      <w:r w:rsidR="00691E02">
        <w:rPr>
          <w:b/>
          <w:sz w:val="25"/>
          <w:szCs w:val="25"/>
        </w:rPr>
        <w:t>4</w:t>
      </w:r>
      <w:r w:rsidR="000E418C">
        <w:rPr>
          <w:b/>
          <w:sz w:val="25"/>
          <w:szCs w:val="25"/>
        </w:rPr>
        <w:t>.08.2017г.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585059">
        <w:rPr>
          <w:bCs/>
          <w:szCs w:val="28"/>
        </w:rPr>
        <w:t xml:space="preserve">постановлением администрации городского поселения Игрим </w:t>
      </w:r>
      <w:r w:rsidRPr="00B7024D">
        <w:rPr>
          <w:bCs/>
          <w:szCs w:val="28"/>
        </w:rPr>
        <w:t xml:space="preserve">от </w:t>
      </w:r>
      <w:r>
        <w:rPr>
          <w:bCs/>
          <w:szCs w:val="28"/>
        </w:rPr>
        <w:t>05</w:t>
      </w:r>
      <w:r w:rsidRPr="00B7024D">
        <w:rPr>
          <w:bCs/>
          <w:szCs w:val="28"/>
        </w:rPr>
        <w:t xml:space="preserve"> </w:t>
      </w:r>
      <w:r>
        <w:rPr>
          <w:bCs/>
          <w:szCs w:val="28"/>
        </w:rPr>
        <w:t>июля</w:t>
      </w:r>
      <w:r w:rsidRPr="00B7024D">
        <w:rPr>
          <w:bCs/>
          <w:szCs w:val="28"/>
        </w:rPr>
        <w:t xml:space="preserve"> 201</w:t>
      </w:r>
      <w:r>
        <w:rPr>
          <w:bCs/>
          <w:szCs w:val="28"/>
        </w:rPr>
        <w:t>7</w:t>
      </w:r>
      <w:r w:rsidRPr="00B7024D">
        <w:rPr>
          <w:bCs/>
          <w:szCs w:val="28"/>
        </w:rPr>
        <w:t xml:space="preserve"> года № </w:t>
      </w:r>
      <w:r>
        <w:rPr>
          <w:bCs/>
          <w:szCs w:val="28"/>
        </w:rPr>
        <w:t>105</w:t>
      </w:r>
      <w:r w:rsidRPr="00B7024D">
        <w:rPr>
          <w:bCs/>
          <w:szCs w:val="28"/>
        </w:rPr>
        <w:t xml:space="preserve"> «О проведении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Pr="008445FB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7E12C8" w:rsidRPr="008445FB" w:rsidRDefault="00237F1E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5FB">
        <w:rPr>
          <w:rFonts w:ascii="Times New Roman" w:hAnsi="Times New Roman" w:cs="Times New Roman"/>
          <w:sz w:val="28"/>
          <w:szCs w:val="28"/>
        </w:rPr>
        <w:t xml:space="preserve">- Лот № 1 - право на заключение договора аренды сроком на </w:t>
      </w:r>
      <w:r w:rsidR="002006A5" w:rsidRPr="008445FB">
        <w:rPr>
          <w:rFonts w:ascii="Times New Roman" w:hAnsi="Times New Roman" w:cs="Times New Roman"/>
          <w:sz w:val="28"/>
          <w:szCs w:val="28"/>
        </w:rPr>
        <w:t>20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="002006A5" w:rsidRPr="008445FB">
        <w:rPr>
          <w:rFonts w:ascii="Times New Roman" w:hAnsi="Times New Roman" w:cs="Times New Roman"/>
          <w:sz w:val="28"/>
          <w:szCs w:val="28"/>
        </w:rPr>
        <w:t>лет</w:t>
      </w:r>
      <w:r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DF2CE7" w:rsidRPr="008445F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006A5" w:rsidRPr="008445FB">
        <w:rPr>
          <w:rFonts w:ascii="Times New Roman" w:hAnsi="Times New Roman" w:cs="Times New Roman"/>
          <w:sz w:val="28"/>
          <w:szCs w:val="28"/>
        </w:rPr>
        <w:t>86:05:0324096:34</w:t>
      </w:r>
      <w:r w:rsidRPr="008445FB">
        <w:rPr>
          <w:rFonts w:ascii="Times New Roman" w:hAnsi="Times New Roman" w:cs="Times New Roman"/>
          <w:sz w:val="28"/>
          <w:szCs w:val="28"/>
        </w:rPr>
        <w:t xml:space="preserve">, расположенный по адресу: Тюменская область, Ханты-Мансийский автономный округ - Югра, Березовский район, пгт. Игрим, ул. </w:t>
      </w:r>
      <w:r w:rsidR="002006A5" w:rsidRPr="008445FB">
        <w:rPr>
          <w:rFonts w:ascii="Times New Roman" w:hAnsi="Times New Roman" w:cs="Times New Roman"/>
          <w:sz w:val="28"/>
          <w:szCs w:val="28"/>
        </w:rPr>
        <w:t>Полевая, 38</w:t>
      </w:r>
      <w:r w:rsidRPr="008445FB">
        <w:rPr>
          <w:rFonts w:ascii="Times New Roman" w:hAnsi="Times New Roman" w:cs="Times New Roman"/>
          <w:sz w:val="28"/>
          <w:szCs w:val="28"/>
        </w:rPr>
        <w:t xml:space="preserve">, </w:t>
      </w:r>
      <w:r w:rsidR="00DF2CE7" w:rsidRPr="008445FB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006A5" w:rsidRPr="008445FB">
        <w:rPr>
          <w:rFonts w:ascii="Times New Roman" w:hAnsi="Times New Roman" w:cs="Times New Roman"/>
          <w:sz w:val="28"/>
          <w:szCs w:val="28"/>
        </w:rPr>
        <w:t>1200</w:t>
      </w:r>
      <w:r w:rsidR="00DF2CE7"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CE7"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2CE7" w:rsidRPr="008445FB">
        <w:rPr>
          <w:rFonts w:ascii="Times New Roman" w:hAnsi="Times New Roman" w:cs="Times New Roman"/>
          <w:sz w:val="28"/>
          <w:szCs w:val="28"/>
        </w:rPr>
        <w:t xml:space="preserve">., </w:t>
      </w:r>
      <w:r w:rsidRPr="008445FB">
        <w:rPr>
          <w:rFonts w:ascii="Times New Roman" w:hAnsi="Times New Roman" w:cs="Times New Roman"/>
          <w:sz w:val="28"/>
          <w:szCs w:val="28"/>
        </w:rPr>
        <w:t>предназначенный для</w:t>
      </w:r>
      <w:r w:rsidR="002006A5" w:rsidRPr="008445FB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="002006A5" w:rsidRPr="008445FB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7E12C8" w:rsidRPr="008445FB">
        <w:rPr>
          <w:rFonts w:ascii="Times New Roman" w:hAnsi="Times New Roman" w:cs="Times New Roman"/>
          <w:sz w:val="28"/>
          <w:szCs w:val="28"/>
        </w:rPr>
        <w:t xml:space="preserve"> - в соответствии с п. 19 ст. 39.12 Земельного кодекса Российской Федерации, аукцион признан несостоявшимся (</w:t>
      </w:r>
      <w:r w:rsidR="002006A5" w:rsidRPr="008445FB">
        <w:rPr>
          <w:rFonts w:ascii="Times New Roman" w:hAnsi="Times New Roman" w:cs="Times New Roman"/>
          <w:sz w:val="28"/>
          <w:szCs w:val="28"/>
        </w:rPr>
        <w:t>заявки не подавались</w:t>
      </w:r>
      <w:r w:rsidR="007E12C8" w:rsidRPr="008445FB">
        <w:rPr>
          <w:rFonts w:ascii="Times New Roman" w:hAnsi="Times New Roman" w:cs="Times New Roman"/>
          <w:sz w:val="28"/>
          <w:szCs w:val="28"/>
        </w:rPr>
        <w:t>)</w:t>
      </w:r>
      <w:r w:rsidR="00522FF7" w:rsidRPr="008445FB">
        <w:rPr>
          <w:rFonts w:ascii="Times New Roman" w:hAnsi="Times New Roman" w:cs="Times New Roman"/>
          <w:sz w:val="28"/>
          <w:szCs w:val="28"/>
        </w:rPr>
        <w:t>.</w:t>
      </w:r>
    </w:p>
    <w:p w:rsidR="00237F1E" w:rsidRPr="008445FB" w:rsidRDefault="00237F1E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2 - право на заключение договора аренды сроком на </w:t>
      </w:r>
      <w:r w:rsidR="002006A5" w:rsidRPr="008445FB">
        <w:rPr>
          <w:rFonts w:ascii="Times New Roman" w:hAnsi="Times New Roman" w:cs="Times New Roman"/>
          <w:sz w:val="28"/>
          <w:szCs w:val="28"/>
        </w:rPr>
        <w:t>20 лет</w:t>
      </w:r>
      <w:r w:rsidRPr="008445FB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522FF7" w:rsidRPr="008445F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006A5" w:rsidRPr="008445FB">
        <w:rPr>
          <w:rFonts w:ascii="Times New Roman" w:hAnsi="Times New Roman" w:cs="Times New Roman"/>
          <w:sz w:val="28"/>
          <w:szCs w:val="28"/>
        </w:rPr>
        <w:t>86:05:0324096:42</w:t>
      </w:r>
      <w:r w:rsidRPr="008445FB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r w:rsidR="007E12C8"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Pr="008445FB">
        <w:rPr>
          <w:rFonts w:ascii="Times New Roman" w:hAnsi="Times New Roman" w:cs="Times New Roman"/>
          <w:sz w:val="28"/>
          <w:szCs w:val="28"/>
        </w:rPr>
        <w:t>Тюменская область, Ханты-Мансийский автономный округ - Югра, Березовский район,</w:t>
      </w:r>
      <w:r w:rsidR="007E12C8"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Pr="008445FB">
        <w:rPr>
          <w:rFonts w:ascii="Times New Roman" w:hAnsi="Times New Roman" w:cs="Times New Roman"/>
          <w:sz w:val="28"/>
          <w:szCs w:val="28"/>
        </w:rPr>
        <w:t xml:space="preserve">пгт. Игрим, ул. </w:t>
      </w:r>
      <w:r w:rsidR="002006A5" w:rsidRPr="008445FB">
        <w:rPr>
          <w:rFonts w:ascii="Times New Roman" w:hAnsi="Times New Roman" w:cs="Times New Roman"/>
          <w:sz w:val="28"/>
          <w:szCs w:val="28"/>
        </w:rPr>
        <w:t>Полевая, 43</w:t>
      </w:r>
      <w:r w:rsidRPr="008445FB">
        <w:rPr>
          <w:rFonts w:ascii="Times New Roman" w:hAnsi="Times New Roman" w:cs="Times New Roman"/>
          <w:sz w:val="28"/>
          <w:szCs w:val="28"/>
        </w:rPr>
        <w:t xml:space="preserve">, </w:t>
      </w:r>
      <w:r w:rsidR="00522FF7" w:rsidRPr="008445FB">
        <w:rPr>
          <w:rFonts w:ascii="Times New Roman" w:hAnsi="Times New Roman" w:cs="Times New Roman"/>
          <w:sz w:val="28"/>
          <w:szCs w:val="28"/>
        </w:rPr>
        <w:t>общей площадью 12</w:t>
      </w:r>
      <w:r w:rsidR="002006A5" w:rsidRPr="008445FB">
        <w:rPr>
          <w:rFonts w:ascii="Times New Roman" w:hAnsi="Times New Roman" w:cs="Times New Roman"/>
          <w:sz w:val="28"/>
          <w:szCs w:val="28"/>
        </w:rPr>
        <w:t>00</w:t>
      </w:r>
      <w:r w:rsidR="00522FF7"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FF7"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2FF7" w:rsidRPr="008445FB">
        <w:rPr>
          <w:rFonts w:ascii="Times New Roman" w:hAnsi="Times New Roman" w:cs="Times New Roman"/>
          <w:sz w:val="28"/>
          <w:szCs w:val="28"/>
        </w:rPr>
        <w:t xml:space="preserve">., </w:t>
      </w:r>
      <w:r w:rsidRPr="008445FB">
        <w:rPr>
          <w:rFonts w:ascii="Times New Roman" w:hAnsi="Times New Roman" w:cs="Times New Roman"/>
          <w:sz w:val="28"/>
          <w:szCs w:val="28"/>
        </w:rPr>
        <w:t xml:space="preserve">предназначенный для строительства </w:t>
      </w:r>
      <w:r w:rsidR="002006A5" w:rsidRPr="008445FB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006A5"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="009B00C9" w:rsidRPr="008445FB">
        <w:rPr>
          <w:rFonts w:ascii="Times New Roman" w:hAnsi="Times New Roman" w:cs="Times New Roman"/>
          <w:sz w:val="28"/>
          <w:szCs w:val="28"/>
        </w:rPr>
        <w:t>-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0C9" w:rsidRPr="008445FB">
        <w:rPr>
          <w:rFonts w:ascii="Times New Roman" w:hAnsi="Times New Roman" w:cs="Times New Roman"/>
          <w:bCs/>
          <w:sz w:val="28"/>
          <w:szCs w:val="28"/>
        </w:rPr>
        <w:t>в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соответствии с п. 14 ст. 39.12 Земельного кодекса Российской Федерации аукцион призна</w:t>
      </w:r>
      <w:r w:rsidR="007E12C8" w:rsidRPr="008445FB">
        <w:rPr>
          <w:rFonts w:ascii="Times New Roman" w:hAnsi="Times New Roman" w:cs="Times New Roman"/>
          <w:bCs/>
          <w:sz w:val="28"/>
          <w:szCs w:val="28"/>
        </w:rPr>
        <w:t>н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несостоявшимся</w:t>
      </w:r>
      <w:r w:rsidR="007E12C8" w:rsidRPr="008445FB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</w:t>
      </w:r>
      <w:r w:rsidR="00522FF7" w:rsidRPr="008445FB">
        <w:rPr>
          <w:rFonts w:ascii="Times New Roman" w:hAnsi="Times New Roman" w:cs="Times New Roman"/>
          <w:sz w:val="28"/>
          <w:szCs w:val="28"/>
        </w:rPr>
        <w:t>.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FF7" w:rsidRPr="008445FB" w:rsidRDefault="00522FF7" w:rsidP="00522FF7">
      <w:pPr>
        <w:pStyle w:val="a3"/>
        <w:ind w:firstLine="708"/>
        <w:rPr>
          <w:szCs w:val="28"/>
        </w:rPr>
      </w:pPr>
      <w:r w:rsidRPr="008445FB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8445FB">
        <w:rPr>
          <w:b/>
          <w:szCs w:val="28"/>
        </w:rPr>
        <w:t xml:space="preserve"> </w:t>
      </w:r>
      <w:r w:rsidRPr="008445FB">
        <w:rPr>
          <w:szCs w:val="28"/>
        </w:rPr>
        <w:t xml:space="preserve">направит </w:t>
      </w:r>
      <w:r w:rsidRPr="008445FB">
        <w:rPr>
          <w:bCs/>
          <w:szCs w:val="28"/>
        </w:rPr>
        <w:t>единственному подавшему заявку на участие в аукционе</w:t>
      </w:r>
      <w:r w:rsidRPr="008445FB">
        <w:rPr>
          <w:szCs w:val="28"/>
        </w:rPr>
        <w:t xml:space="preserve"> </w:t>
      </w:r>
      <w:r w:rsidR="002006A5" w:rsidRPr="008445FB">
        <w:rPr>
          <w:szCs w:val="28"/>
        </w:rPr>
        <w:t>–</w:t>
      </w:r>
      <w:r w:rsidRPr="008445FB">
        <w:rPr>
          <w:szCs w:val="28"/>
        </w:rPr>
        <w:t xml:space="preserve"> </w:t>
      </w:r>
      <w:r w:rsidR="002006A5" w:rsidRPr="008445FB">
        <w:rPr>
          <w:color w:val="000000"/>
          <w:szCs w:val="28"/>
        </w:rPr>
        <w:t>Пуртову Александру Григорьевичу</w:t>
      </w:r>
      <w:r w:rsidRPr="008445FB">
        <w:rPr>
          <w:color w:val="000000"/>
          <w:szCs w:val="28"/>
        </w:rPr>
        <w:t xml:space="preserve"> </w:t>
      </w:r>
      <w:r w:rsidRPr="008445FB">
        <w:rPr>
          <w:szCs w:val="28"/>
        </w:rPr>
        <w:t xml:space="preserve">проект договора аренды земельного участка по начальной цене аукциона </w:t>
      </w:r>
      <w:r w:rsidRPr="008445FB">
        <w:rPr>
          <w:bCs/>
          <w:szCs w:val="28"/>
        </w:rPr>
        <w:t xml:space="preserve">с годовым размером арендной платы в сумме </w:t>
      </w:r>
      <w:r w:rsidR="002006A5" w:rsidRPr="008445FB">
        <w:rPr>
          <w:szCs w:val="28"/>
        </w:rPr>
        <w:t xml:space="preserve">5935,80 </w:t>
      </w:r>
      <w:r w:rsidRPr="008445FB">
        <w:rPr>
          <w:szCs w:val="28"/>
        </w:rPr>
        <w:t>(</w:t>
      </w:r>
      <w:r w:rsidR="002006A5" w:rsidRPr="008445FB">
        <w:rPr>
          <w:szCs w:val="28"/>
        </w:rPr>
        <w:t>Пять тысяч девятьсот тридцать пять рублей 80 копе</w:t>
      </w:r>
      <w:r w:rsidRPr="008445FB">
        <w:rPr>
          <w:szCs w:val="28"/>
        </w:rPr>
        <w:t xml:space="preserve">ек) рублей  для   подписания и дальнейшей его регистрации.  </w:t>
      </w:r>
    </w:p>
    <w:p w:rsidR="007E12C8" w:rsidRPr="008445FB" w:rsidRDefault="00237F1E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 Лот № 3 - </w:t>
      </w:r>
      <w:r w:rsidR="002006A5" w:rsidRPr="008445FB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сроком на 20 лет на земельный участок с кадастровым номером 86:05:0324096:41, расположенный по адресу: Тюменская область, Ханты-Мансийский автономный округ - Югра, Березовский район, пгт. Игрим, ул. Полевая, 46, общей площадью 1200 </w:t>
      </w:r>
      <w:proofErr w:type="spellStart"/>
      <w:r w:rsidR="002006A5"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006A5" w:rsidRPr="008445FB">
        <w:rPr>
          <w:rFonts w:ascii="Times New Roman" w:hAnsi="Times New Roman" w:cs="Times New Roman"/>
          <w:sz w:val="28"/>
          <w:szCs w:val="28"/>
        </w:rPr>
        <w:t xml:space="preserve">., предназначенный для строительства </w:t>
      </w:r>
      <w:r w:rsidR="002006A5" w:rsidRPr="008445FB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006A5" w:rsidRPr="008445FB">
        <w:rPr>
          <w:rFonts w:ascii="Times New Roman" w:hAnsi="Times New Roman" w:cs="Times New Roman"/>
          <w:sz w:val="28"/>
          <w:szCs w:val="28"/>
        </w:rPr>
        <w:t xml:space="preserve"> </w:t>
      </w:r>
      <w:r w:rsidR="007E12C8" w:rsidRPr="008445FB">
        <w:rPr>
          <w:rFonts w:ascii="Times New Roman" w:hAnsi="Times New Roman" w:cs="Times New Roman"/>
          <w:sz w:val="28"/>
          <w:szCs w:val="28"/>
        </w:rPr>
        <w:t>- в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соответствии с п. 14 ст. 39.12 Земельного кодекса Российской Федерации аукцион </w:t>
      </w:r>
      <w:r w:rsidR="007E12C8" w:rsidRPr="008445FB">
        <w:rPr>
          <w:rFonts w:ascii="Times New Roman" w:hAnsi="Times New Roman" w:cs="Times New Roman"/>
          <w:bCs/>
          <w:sz w:val="28"/>
          <w:szCs w:val="28"/>
        </w:rPr>
        <w:t>признан несостоявшимся</w:t>
      </w:r>
      <w:r w:rsidR="007E12C8" w:rsidRPr="008445FB">
        <w:rPr>
          <w:rFonts w:ascii="Times New Roman" w:hAnsi="Times New Roman" w:cs="Times New Roman"/>
          <w:sz w:val="28"/>
          <w:szCs w:val="28"/>
        </w:rPr>
        <w:t xml:space="preserve"> (</w:t>
      </w:r>
      <w:r w:rsidR="000E418C" w:rsidRPr="008445FB">
        <w:rPr>
          <w:rFonts w:ascii="Times New Roman" w:hAnsi="Times New Roman" w:cs="Times New Roman"/>
          <w:sz w:val="28"/>
          <w:szCs w:val="28"/>
        </w:rPr>
        <w:t>заявки не подавались</w:t>
      </w:r>
      <w:r w:rsidR="007E12C8" w:rsidRPr="008445FB">
        <w:rPr>
          <w:rFonts w:ascii="Times New Roman" w:hAnsi="Times New Roman" w:cs="Times New Roman"/>
          <w:sz w:val="28"/>
          <w:szCs w:val="28"/>
        </w:rPr>
        <w:t>)</w:t>
      </w:r>
      <w:r w:rsidR="007E12C8" w:rsidRPr="008445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418C" w:rsidRPr="008445FB" w:rsidRDefault="00960478" w:rsidP="000E41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sz w:val="28"/>
          <w:szCs w:val="28"/>
        </w:rPr>
        <w:t xml:space="preserve">  </w:t>
      </w:r>
      <w:r w:rsidR="000E418C" w:rsidRPr="008445FB">
        <w:rPr>
          <w:rFonts w:ascii="Times New Roman" w:hAnsi="Times New Roman" w:cs="Times New Roman"/>
          <w:sz w:val="28"/>
          <w:szCs w:val="28"/>
        </w:rPr>
        <w:t xml:space="preserve">-  Лот № 4 - право на заключение договора аренды сроком на 18 месяцев на земельный участок с кадастровым номером 86:05:0324055:31, расположенный по адресу: Тюменская область, Ханты-Мансийский автономный округ - Югра, Березовский район, пгт. Игрим, ул. Кедровая, д.10 </w:t>
      </w:r>
      <w:r w:rsidR="000E418C" w:rsidRPr="008445FB">
        <w:rPr>
          <w:rFonts w:ascii="Times New Roman" w:hAnsi="Times New Roman" w:cs="Times New Roman"/>
          <w:sz w:val="28"/>
          <w:szCs w:val="28"/>
        </w:rPr>
        <w:lastRenderedPageBreak/>
        <w:t>общей площадью 1</w:t>
      </w:r>
      <w:r w:rsidR="00E008D0">
        <w:rPr>
          <w:rFonts w:ascii="Times New Roman" w:hAnsi="Times New Roman" w:cs="Times New Roman"/>
          <w:sz w:val="28"/>
          <w:szCs w:val="28"/>
        </w:rPr>
        <w:t>620</w:t>
      </w:r>
      <w:r w:rsidR="000E418C"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18C"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418C" w:rsidRPr="008445FB">
        <w:rPr>
          <w:rFonts w:ascii="Times New Roman" w:hAnsi="Times New Roman" w:cs="Times New Roman"/>
          <w:sz w:val="28"/>
          <w:szCs w:val="28"/>
        </w:rPr>
        <w:t xml:space="preserve">., предназначенный для строительства </w:t>
      </w:r>
      <w:r w:rsidR="000E418C" w:rsidRPr="008445FB">
        <w:rPr>
          <w:rFonts w:ascii="Times New Roman" w:hAnsi="Times New Roman"/>
          <w:sz w:val="28"/>
          <w:szCs w:val="28"/>
        </w:rPr>
        <w:t xml:space="preserve">многоквартирного жилого дома </w:t>
      </w:r>
      <w:r w:rsidR="000E418C" w:rsidRPr="008445FB">
        <w:rPr>
          <w:rFonts w:ascii="Times New Roman" w:hAnsi="Times New Roman" w:cs="Times New Roman"/>
          <w:sz w:val="28"/>
          <w:szCs w:val="28"/>
        </w:rPr>
        <w:t>от 2 до 3 этажей секционного типа - в</w:t>
      </w:r>
      <w:r w:rsidR="000E418C" w:rsidRPr="008445FB">
        <w:rPr>
          <w:rFonts w:ascii="Times New Roman" w:hAnsi="Times New Roman" w:cs="Times New Roman"/>
          <w:bCs/>
          <w:sz w:val="28"/>
          <w:szCs w:val="28"/>
        </w:rPr>
        <w:t xml:space="preserve"> соответствии с п. 14 ст. 39.12 Земельного кодекса Российской Федерации аукцион признан несостоявшимся</w:t>
      </w:r>
      <w:r w:rsidR="000E418C" w:rsidRPr="008445FB">
        <w:rPr>
          <w:rFonts w:ascii="Times New Roman" w:hAnsi="Times New Roman" w:cs="Times New Roman"/>
          <w:sz w:val="28"/>
          <w:szCs w:val="28"/>
        </w:rPr>
        <w:t xml:space="preserve"> (заявки не подавались)</w:t>
      </w:r>
      <w:r w:rsidR="000E418C" w:rsidRPr="008445F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418C" w:rsidRPr="008445FB" w:rsidRDefault="000E418C" w:rsidP="000E4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5FB">
        <w:rPr>
          <w:rFonts w:ascii="Times New Roman" w:hAnsi="Times New Roman" w:cs="Times New Roman"/>
          <w:sz w:val="28"/>
          <w:szCs w:val="28"/>
        </w:rPr>
        <w:t xml:space="preserve">- Лот № 5 - право на заключение договора аренды сроком на 18 месяцев на земельный участок с кадастровым номером 86:05:0320006:181, расположенный по адресу: Тюменская область, Ханты-Мансийский автономный округ - Югра, Березовский район,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п.Ванзетур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 xml:space="preserve">, ул. Таежная, з/у14А, общей площадью </w:t>
      </w:r>
      <w:r w:rsidR="00E008D0">
        <w:rPr>
          <w:rFonts w:ascii="Times New Roman" w:hAnsi="Times New Roman" w:cs="Times New Roman"/>
          <w:sz w:val="28"/>
          <w:szCs w:val="28"/>
        </w:rPr>
        <w:t>212</w:t>
      </w:r>
      <w:r w:rsidRPr="00844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5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445FB">
        <w:rPr>
          <w:rFonts w:ascii="Times New Roman" w:hAnsi="Times New Roman" w:cs="Times New Roman"/>
          <w:sz w:val="28"/>
          <w:szCs w:val="28"/>
        </w:rPr>
        <w:t>., предназначенный для предприятия бытового обслуживания (для строительства общепоселковой бани) -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8445FB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418C" w:rsidRPr="008445FB" w:rsidRDefault="000E418C" w:rsidP="000E418C">
      <w:pPr>
        <w:pStyle w:val="a3"/>
        <w:ind w:firstLine="708"/>
        <w:rPr>
          <w:szCs w:val="28"/>
        </w:rPr>
      </w:pPr>
      <w:r w:rsidRPr="008445FB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8445FB">
        <w:rPr>
          <w:b/>
          <w:szCs w:val="28"/>
        </w:rPr>
        <w:t xml:space="preserve"> </w:t>
      </w:r>
      <w:r w:rsidRPr="008445FB">
        <w:rPr>
          <w:szCs w:val="28"/>
        </w:rPr>
        <w:t xml:space="preserve">направит </w:t>
      </w:r>
      <w:r w:rsidRPr="008445FB">
        <w:rPr>
          <w:bCs/>
          <w:szCs w:val="28"/>
        </w:rPr>
        <w:t>единственному подавшему заявку на участие в аукционе</w:t>
      </w:r>
      <w:r w:rsidRPr="008445FB">
        <w:rPr>
          <w:szCs w:val="28"/>
        </w:rPr>
        <w:t xml:space="preserve"> – </w:t>
      </w:r>
      <w:r w:rsidRPr="008445FB">
        <w:rPr>
          <w:color w:val="000000"/>
          <w:szCs w:val="28"/>
        </w:rPr>
        <w:t xml:space="preserve">Обществу с ограниченной ответственностью «Сосьва» </w:t>
      </w:r>
      <w:r w:rsidRPr="008445FB">
        <w:rPr>
          <w:szCs w:val="28"/>
        </w:rPr>
        <w:t xml:space="preserve">проект договора аренды земельного участка по начальной цене аукциона </w:t>
      </w:r>
      <w:r w:rsidRPr="008445FB">
        <w:rPr>
          <w:bCs/>
          <w:szCs w:val="28"/>
        </w:rPr>
        <w:t xml:space="preserve">с годовым размером арендной платы в сумме </w:t>
      </w:r>
      <w:r w:rsidRPr="008445FB">
        <w:rPr>
          <w:color w:val="000000"/>
          <w:szCs w:val="28"/>
        </w:rPr>
        <w:t>2872,39</w:t>
      </w:r>
      <w:r w:rsidRPr="008445FB">
        <w:rPr>
          <w:szCs w:val="28"/>
        </w:rPr>
        <w:t xml:space="preserve"> (Две тысячи восемьсот семьдесят два рубля 39 копеек) рублей  для   подписания и дальнейшей его регистрации.  </w:t>
      </w:r>
    </w:p>
    <w:p w:rsidR="000E418C" w:rsidRPr="008445FB" w:rsidRDefault="000E418C" w:rsidP="000E41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3E6" w:rsidRPr="008445FB" w:rsidRDefault="003A63E6" w:rsidP="00522FF7">
      <w:pPr>
        <w:pStyle w:val="a3"/>
        <w:rPr>
          <w:bCs/>
          <w:szCs w:val="28"/>
        </w:rPr>
      </w:pPr>
    </w:p>
    <w:p w:rsidR="003A63E6" w:rsidRPr="008445FB" w:rsidRDefault="003A63E6" w:rsidP="003A63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FF7" w:rsidRPr="008445FB" w:rsidRDefault="00522FF7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CA19D3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445FB">
        <w:rPr>
          <w:rFonts w:ascii="Times New Roman" w:hAnsi="Times New Roman" w:cs="Times New Roman"/>
          <w:bCs/>
          <w:sz w:val="28"/>
          <w:szCs w:val="28"/>
        </w:rPr>
        <w:t xml:space="preserve">Глава поселения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А.В.Затирка</w:t>
      </w:r>
      <w:proofErr w:type="spellEnd"/>
    </w:p>
    <w:sectPr w:rsidR="00B3369D" w:rsidRPr="00CA19D3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E418C"/>
    <w:rsid w:val="001278DE"/>
    <w:rsid w:val="002006A5"/>
    <w:rsid w:val="00214422"/>
    <w:rsid w:val="00237F1E"/>
    <w:rsid w:val="00247B93"/>
    <w:rsid w:val="00264C18"/>
    <w:rsid w:val="00294A8C"/>
    <w:rsid w:val="003A63E6"/>
    <w:rsid w:val="00522FF7"/>
    <w:rsid w:val="00556657"/>
    <w:rsid w:val="00585059"/>
    <w:rsid w:val="005B3AE7"/>
    <w:rsid w:val="00691E02"/>
    <w:rsid w:val="00704076"/>
    <w:rsid w:val="007E12C8"/>
    <w:rsid w:val="008445FB"/>
    <w:rsid w:val="00846F7A"/>
    <w:rsid w:val="008D4B22"/>
    <w:rsid w:val="00960478"/>
    <w:rsid w:val="009B00C9"/>
    <w:rsid w:val="009F7AB6"/>
    <w:rsid w:val="00A559DC"/>
    <w:rsid w:val="00B3369D"/>
    <w:rsid w:val="00B71255"/>
    <w:rsid w:val="00C0698A"/>
    <w:rsid w:val="00C44F62"/>
    <w:rsid w:val="00CA19D3"/>
    <w:rsid w:val="00D15D78"/>
    <w:rsid w:val="00D850B4"/>
    <w:rsid w:val="00DC6563"/>
    <w:rsid w:val="00DF2CE7"/>
    <w:rsid w:val="00E008D0"/>
    <w:rsid w:val="00EC4D6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5</cp:revision>
  <cp:lastPrinted>2017-08-08T11:10:00Z</cp:lastPrinted>
  <dcterms:created xsi:type="dcterms:W3CDTF">2017-08-08T10:51:00Z</dcterms:created>
  <dcterms:modified xsi:type="dcterms:W3CDTF">2017-08-08T11:29:00Z</dcterms:modified>
</cp:coreProperties>
</file>